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19"/>
        <w:rPr>
          <w:sz w:val="14"/>
        </w:rPr>
      </w:pPr>
    </w:p>
    <w:p>
      <w:pPr>
        <w:spacing w:before="0"/>
        <w:ind w:left="248" w:right="0" w:firstLine="0"/>
        <w:jc w:val="left"/>
        <w:rPr>
          <w:rFonts w:ascii="Umpush"/>
          <w:b w:val="0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658799</wp:posOffset>
                </wp:positionH>
                <wp:positionV relativeFrom="paragraph">
                  <wp:posOffset>-110006</wp:posOffset>
                </wp:positionV>
                <wp:extent cx="5220970" cy="381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22097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0970" h="3810">
                              <a:moveTo>
                                <a:pt x="5220716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5220716" y="3599"/>
                              </a:lnTo>
                              <a:lnTo>
                                <a:pt x="52207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1.874001pt;margin-top:-8.661949pt;width:411.08pt;height:.283450pt;mso-position-horizontal-relative:page;mso-position-vertical-relative:paragraph;z-index:15733760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1619275</wp:posOffset>
                </wp:positionH>
                <wp:positionV relativeFrom="paragraph">
                  <wp:posOffset>-11353</wp:posOffset>
                </wp:positionV>
                <wp:extent cx="4260850" cy="1026160"/>
                <wp:effectExtent l="0" t="0" r="0" b="0"/>
                <wp:wrapNone/>
                <wp:docPr id="2" name="Textbox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Textbox 2"/>
                      <wps:cNvSpPr txBox="1"/>
                      <wps:spPr>
                        <a:xfrm>
                          <a:off x="0" y="0"/>
                          <a:ext cx="4260850" cy="102616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</wps:spPr>
                      <wps:txbx>
                        <w:txbxContent>
                          <w:p>
                            <w:pPr>
                              <w:spacing w:before="3"/>
                              <w:ind w:left="18" w:right="19" w:firstLine="0"/>
                              <w:jc w:val="center"/>
                              <w:rPr>
                                <w:rFonts w:ascii="Arial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sz w:val="18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-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sz w:val="18"/>
                              </w:rPr>
                              <w:t>online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-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sz w:val="18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-6"/>
                                <w:sz w:val="18"/>
                              </w:rPr>
                              <w:t> </w:t>
                            </w:r>
                            <w:hyperlink r:id="rId5">
                              <w:r>
                                <w:rPr>
                                  <w:rFonts w:ascii="Arial"/>
                                  <w:color w:val="007FAC"/>
                                  <w:spacing w:val="-2"/>
                                  <w:sz w:val="18"/>
                                </w:rPr>
                                <w:t>www.sciencedirect.com</w:t>
                              </w:r>
                            </w:hyperlink>
                          </w:p>
                          <w:p>
                            <w:pPr>
                              <w:spacing w:before="100"/>
                              <w:ind w:left="18" w:right="18" w:firstLine="0"/>
                              <w:jc w:val="center"/>
                              <w:rPr>
                                <w:rFonts w:ascii="Trebuchet MS"/>
                                <w:color w:val="000000"/>
                                <w:sz w:val="33"/>
                              </w:rPr>
                            </w:pPr>
                            <w:r>
                              <w:rPr>
                                <w:rFonts w:ascii="Trebuchet MS"/>
                                <w:color w:val="339900"/>
                                <w:spacing w:val="-2"/>
                                <w:sz w:val="33"/>
                              </w:rPr>
                              <w:t>ScienceDirect</w:t>
                            </w:r>
                          </w:p>
                          <w:p>
                            <w:pPr>
                              <w:pStyle w:val="BodyText"/>
                              <w:spacing w:before="264"/>
                              <w:rPr>
                                <w:rFonts w:ascii="Trebuchet MS"/>
                                <w:color w:val="000000"/>
                                <w:sz w:val="33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19" w:right="1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spacing w:val="14"/>
                                <w:w w:val="105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3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5"/>
                                <w:w w:val="105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34"/>
                                <w:w w:val="105"/>
                              </w:rPr>
                              <w:t> </w:t>
                            </w:r>
                            <w:hyperlink r:id="rId6">
                              <w:r>
                                <w:rPr>
                                  <w:rFonts w:ascii="Arial"/>
                                  <w:color w:val="007FAC"/>
                                  <w:spacing w:val="14"/>
                                  <w:w w:val="105"/>
                                </w:rPr>
                                <w:t>http://ees.elsevier.com/ejbas/default.asp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27.501999pt;margin-top:-.893949pt;width:335.5pt;height:80.8pt;mso-position-horizontal-relative:page;mso-position-vertical-relative:paragraph;z-index:15734272" type="#_x0000_t202" id="docshape2" filled="true" fillcolor="#e5e5e5" stroked="false">
                <v:textbox inset="0,0,0,0">
                  <w:txbxContent>
                    <w:p>
                      <w:pPr>
                        <w:spacing w:before="3"/>
                        <w:ind w:left="18" w:right="19" w:firstLine="0"/>
                        <w:jc w:val="center"/>
                        <w:rPr>
                          <w:rFonts w:ascii="Arial"/>
                          <w:color w:val="000000"/>
                          <w:sz w:val="18"/>
                        </w:rPr>
                      </w:pPr>
                      <w:r>
                        <w:rPr>
                          <w:rFonts w:ascii="Arial"/>
                          <w:color w:val="000000"/>
                          <w:sz w:val="18"/>
                        </w:rPr>
                        <w:t>Available</w:t>
                      </w:r>
                      <w:r>
                        <w:rPr>
                          <w:rFonts w:ascii="Arial"/>
                          <w:color w:val="000000"/>
                          <w:spacing w:val="-6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sz w:val="18"/>
                        </w:rPr>
                        <w:t>online</w:t>
                      </w:r>
                      <w:r>
                        <w:rPr>
                          <w:rFonts w:ascii="Arial"/>
                          <w:color w:val="000000"/>
                          <w:spacing w:val="-5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sz w:val="18"/>
                        </w:rPr>
                        <w:t>at</w:t>
                      </w:r>
                      <w:r>
                        <w:rPr>
                          <w:rFonts w:ascii="Arial"/>
                          <w:color w:val="000000"/>
                          <w:spacing w:val="-6"/>
                          <w:sz w:val="18"/>
                        </w:rPr>
                        <w:t> </w:t>
                      </w:r>
                      <w:hyperlink r:id="rId5">
                        <w:r>
                          <w:rPr>
                            <w:rFonts w:ascii="Arial"/>
                            <w:color w:val="007FAC"/>
                            <w:spacing w:val="-2"/>
                            <w:sz w:val="18"/>
                          </w:rPr>
                          <w:t>www.sciencedirect.com</w:t>
                        </w:r>
                      </w:hyperlink>
                    </w:p>
                    <w:p>
                      <w:pPr>
                        <w:spacing w:before="100"/>
                        <w:ind w:left="18" w:right="18" w:firstLine="0"/>
                        <w:jc w:val="center"/>
                        <w:rPr>
                          <w:rFonts w:ascii="Trebuchet MS"/>
                          <w:color w:val="000000"/>
                          <w:sz w:val="33"/>
                        </w:rPr>
                      </w:pPr>
                      <w:r>
                        <w:rPr>
                          <w:rFonts w:ascii="Trebuchet MS"/>
                          <w:color w:val="339900"/>
                          <w:spacing w:val="-2"/>
                          <w:sz w:val="33"/>
                        </w:rPr>
                        <w:t>ScienceDirect</w:t>
                      </w:r>
                    </w:p>
                    <w:p>
                      <w:pPr>
                        <w:pStyle w:val="BodyText"/>
                        <w:spacing w:before="264"/>
                        <w:rPr>
                          <w:rFonts w:ascii="Trebuchet MS"/>
                          <w:color w:val="000000"/>
                          <w:sz w:val="33"/>
                        </w:rPr>
                      </w:pPr>
                    </w:p>
                    <w:p>
                      <w:pPr>
                        <w:pStyle w:val="BodyText"/>
                        <w:ind w:left="19" w:right="1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spacing w:val="14"/>
                          <w:w w:val="105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33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spacing w:val="15"/>
                          <w:w w:val="105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34"/>
                          <w:w w:val="105"/>
                        </w:rPr>
                        <w:t> </w:t>
                      </w:r>
                      <w:hyperlink r:id="rId6">
                        <w:r>
                          <w:rPr>
                            <w:rFonts w:ascii="Arial"/>
                            <w:color w:val="007FAC"/>
                            <w:spacing w:val="14"/>
                            <w:w w:val="105"/>
                          </w:rPr>
                          <w:t>http://ees.elsevier.com/ejbas/default.asp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bookmarkStart w:name="Biohazards of the biofungicide, Trichode" w:id="1"/>
      <w:bookmarkEnd w:id="1"/>
      <w:r>
        <w:rPr/>
      </w:r>
      <w:bookmarkStart w:name="1. Introduction" w:id="2"/>
      <w:bookmarkEnd w:id="2"/>
      <w:r>
        <w:rPr/>
      </w:r>
      <w:r>
        <w:rPr>
          <w:rFonts w:ascii="Umpush"/>
          <w:b w:val="0"/>
          <w:color w:val="FFFFFF"/>
          <w:spacing w:val="37"/>
          <w:w w:val="105"/>
          <w:sz w:val="14"/>
          <w:shd w:fill="474747" w:color="auto" w:val="clear"/>
        </w:rPr>
        <w:t> </w:t>
      </w:r>
      <w:r>
        <w:rPr>
          <w:rFonts w:ascii="Umpush"/>
          <w:b w:val="0"/>
          <w:color w:val="FFFFFF"/>
          <w:spacing w:val="13"/>
          <w:w w:val="105"/>
          <w:sz w:val="14"/>
          <w:shd w:fill="474747" w:color="auto" w:val="clear"/>
        </w:rPr>
        <w:t>HOSTE</w:t>
      </w:r>
      <w:r>
        <w:rPr>
          <w:rFonts w:ascii="Umpush"/>
          <w:b w:val="0"/>
          <w:color w:val="FFFFFF"/>
          <w:spacing w:val="-24"/>
          <w:w w:val="105"/>
          <w:sz w:val="14"/>
          <w:shd w:fill="474747" w:color="auto" w:val="clear"/>
        </w:rPr>
        <w:t> </w:t>
      </w:r>
      <w:r>
        <w:rPr>
          <w:rFonts w:ascii="Umpush"/>
          <w:b w:val="0"/>
          <w:color w:val="FFFFFF"/>
          <w:w w:val="105"/>
          <w:sz w:val="14"/>
          <w:shd w:fill="474747" w:color="auto" w:val="clear"/>
        </w:rPr>
        <w:t>D</w:t>
      </w:r>
      <w:r>
        <w:rPr>
          <w:rFonts w:ascii="Umpush"/>
          <w:b w:val="0"/>
          <w:color w:val="FFFFFF"/>
          <w:spacing w:val="36"/>
          <w:w w:val="105"/>
          <w:sz w:val="14"/>
          <w:shd w:fill="474747" w:color="auto" w:val="clear"/>
        </w:rPr>
        <w:t> </w:t>
      </w:r>
      <w:r>
        <w:rPr>
          <w:rFonts w:ascii="Umpush"/>
          <w:b w:val="0"/>
          <w:color w:val="FFFFFF"/>
          <w:spacing w:val="-5"/>
          <w:w w:val="105"/>
          <w:sz w:val="14"/>
          <w:shd w:fill="474747" w:color="auto" w:val="clear"/>
        </w:rPr>
        <w:t>BY</w:t>
      </w:r>
      <w:r>
        <w:rPr>
          <w:rFonts w:ascii="Umpush"/>
          <w:b w:val="0"/>
          <w:color w:val="FFFFFF"/>
          <w:spacing w:val="40"/>
          <w:w w:val="105"/>
          <w:sz w:val="14"/>
          <w:shd w:fill="474747" w:color="auto" w:val="clear"/>
        </w:rPr>
        <w:t> </w:t>
      </w:r>
    </w:p>
    <w:p>
      <w:pPr>
        <w:spacing w:before="65"/>
        <w:ind w:left="248" w:right="0" w:firstLine="0"/>
        <w:jc w:val="left"/>
        <w:rPr>
          <w:sz w:val="14"/>
        </w:rPr>
      </w:pPr>
      <w:r>
        <w:rPr/>
        <w:br w:type="column"/>
      </w:r>
      <w:hyperlink r:id="rId7">
        <w:r>
          <w:rPr>
            <w:color w:val="007FAC"/>
            <w:w w:val="120"/>
            <w:sz w:val="14"/>
          </w:rPr>
          <w:t>e</w:t>
        </w:r>
        <w:r>
          <w:rPr>
            <w:color w:val="007FAC"/>
            <w:spacing w:val="-15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g</w:t>
        </w:r>
        <w:r>
          <w:rPr>
            <w:smallCaps w:val="0"/>
            <w:color w:val="007FAC"/>
            <w:spacing w:val="-17"/>
            <w:w w:val="120"/>
            <w:sz w:val="14"/>
          </w:rPr>
          <w:t> </w:t>
        </w:r>
        <w:r>
          <w:rPr>
            <w:smallCaps/>
            <w:color w:val="007FAC"/>
            <w:spacing w:val="19"/>
            <w:w w:val="120"/>
            <w:sz w:val="14"/>
          </w:rPr>
          <w:t>ypti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spacing w:val="13"/>
            <w:w w:val="120"/>
            <w:sz w:val="14"/>
          </w:rPr>
          <w:t>an</w:t>
        </w:r>
        <w:r>
          <w:rPr>
            <w:smallCaps w:val="0"/>
            <w:color w:val="007FAC"/>
            <w:spacing w:val="5"/>
            <w:w w:val="12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o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spacing w:val="13"/>
            <w:w w:val="120"/>
            <w:sz w:val="14"/>
          </w:rPr>
          <w:t>ur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-2"/>
            <w:w w:val="14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o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3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a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spacing w:val="17"/>
            <w:w w:val="120"/>
            <w:sz w:val="14"/>
          </w:rPr>
          <w:t>sic</w:t>
        </w:r>
        <w:r>
          <w:rPr>
            <w:smallCaps w:val="0"/>
            <w:color w:val="007FAC"/>
            <w:spacing w:val="16"/>
            <w:w w:val="120"/>
            <w:sz w:val="14"/>
          </w:rPr>
          <w:t> </w:t>
        </w:r>
        <w:r>
          <w:rPr>
            <w:smallCaps w:val="0"/>
            <w:color w:val="007FAC"/>
            <w:spacing w:val="17"/>
            <w:w w:val="120"/>
            <w:sz w:val="14"/>
          </w:rPr>
          <w:t>and</w:t>
        </w:r>
        <w:r>
          <w:rPr>
            <w:smallCaps w:val="0"/>
            <w:color w:val="007FAC"/>
            <w:spacing w:val="23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a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spacing w:val="13"/>
            <w:w w:val="120"/>
            <w:sz w:val="14"/>
          </w:rPr>
          <w:t>pp</w:t>
        </w:r>
        <w:r>
          <w:rPr>
            <w:smallCaps/>
            <w:color w:val="007FAC"/>
            <w:spacing w:val="-14"/>
            <w:w w:val="12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i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e</w:t>
        </w:r>
        <w:r>
          <w:rPr>
            <w:smallCaps w:val="0"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d</w:t>
        </w:r>
        <w:r>
          <w:rPr>
            <w:smallCaps w:val="0"/>
            <w:color w:val="007FAC"/>
            <w:spacing w:val="24"/>
            <w:w w:val="120"/>
            <w:sz w:val="14"/>
          </w:rPr>
          <w:t> </w:t>
        </w:r>
        <w:r>
          <w:rPr>
            <w:smallCaps/>
            <w:color w:val="007FAC"/>
            <w:spacing w:val="17"/>
            <w:w w:val="120"/>
            <w:sz w:val="14"/>
          </w:rPr>
          <w:t>sci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spacing w:val="13"/>
            <w:w w:val="120"/>
            <w:sz w:val="14"/>
          </w:rPr>
          <w:t>en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e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s</w:t>
        </w:r>
        <w:r>
          <w:rPr>
            <w:smallCaps w:val="0"/>
            <w:color w:val="007FAC"/>
            <w:spacing w:val="15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2</w:t>
        </w:r>
        <w:r>
          <w:rPr>
            <w:smallCaps w:val="0"/>
            <w:color w:val="007FAC"/>
            <w:spacing w:val="24"/>
            <w:w w:val="12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20"/>
            <w:sz w:val="14"/>
          </w:rPr>
          <w:t>201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5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24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8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7</w:t>
        </w:r>
      </w:hyperlink>
      <w:r>
        <w:rPr>
          <w:smallCaps/>
          <w:color w:val="007FAC"/>
          <w:spacing w:val="-15"/>
          <w:w w:val="120"/>
          <w:sz w:val="14"/>
        </w:rPr>
        <w:t> </w:t>
      </w:r>
      <w:r>
        <w:rPr>
          <w:rFonts w:ascii="Arial"/>
          <w:smallCaps w:val="0"/>
          <w:color w:val="007FAC"/>
          <w:w w:val="120"/>
          <w:sz w:val="14"/>
        </w:rPr>
        <w:t>e</w:t>
      </w:r>
      <w:hyperlink r:id="rId7">
        <w:r>
          <w:rPr>
            <w:smallCaps w:val="0"/>
            <w:color w:val="007FAC"/>
            <w:w w:val="120"/>
            <w:sz w:val="14"/>
          </w:rPr>
          <w:t>9</w:t>
        </w:r>
      </w:hyperlink>
      <w:r>
        <w:rPr>
          <w:smallCaps w:val="0"/>
          <w:color w:val="007FAC"/>
          <w:spacing w:val="-16"/>
          <w:w w:val="120"/>
          <w:sz w:val="14"/>
        </w:rPr>
        <w:t> </w:t>
      </w:r>
      <w:r>
        <w:rPr>
          <w:smallCaps/>
          <w:color w:val="007FAC"/>
          <w:spacing w:val="-10"/>
          <w:w w:val="120"/>
          <w:sz w:val="14"/>
        </w:rPr>
        <w:t>7</w:t>
      </w:r>
      <w:r>
        <w:rPr>
          <w:smallCaps/>
          <w:color w:val="007FAC"/>
          <w:spacing w:val="40"/>
          <w:w w:val="120"/>
          <w:sz w:val="14"/>
        </w:rPr>
        <w:t> </w:t>
      </w:r>
    </w:p>
    <w:p>
      <w:pPr>
        <w:spacing w:after="0"/>
        <w:jc w:val="left"/>
        <w:rPr>
          <w:sz w:val="14"/>
        </w:rPr>
        <w:sectPr>
          <w:type w:val="continuous"/>
          <w:pgSz w:w="11910" w:h="15880"/>
          <w:pgMar w:top="580" w:bottom="280" w:left="840" w:right="840"/>
          <w:cols w:num="2" w:equalWidth="0">
            <w:col w:w="1414" w:space="726"/>
            <w:col w:w="8090"/>
          </w:cols>
        </w:sectPr>
      </w:pPr>
    </w:p>
    <w:p>
      <w:pPr>
        <w:pStyle w:val="BodyText"/>
        <w:spacing w:before="1"/>
        <w:rPr>
          <w:sz w:val="3"/>
        </w:rPr>
      </w:pPr>
    </w:p>
    <w:p>
      <w:pPr>
        <w:pStyle w:val="BodyText"/>
        <w:ind w:left="243"/>
        <w:rPr>
          <w:sz w:val="20"/>
        </w:rPr>
      </w:pPr>
      <w:r>
        <w:rPr>
          <w:sz w:val="20"/>
        </w:rPr>
        <w:drawing>
          <wp:inline distT="0" distB="0" distL="0" distR="0">
            <wp:extent cx="719979" cy="795337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979" cy="79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658799</wp:posOffset>
                </wp:positionH>
                <wp:positionV relativeFrom="paragraph">
                  <wp:posOffset>124876</wp:posOffset>
                </wp:positionV>
                <wp:extent cx="6301105" cy="60960"/>
                <wp:effectExtent l="0" t="0" r="0" b="0"/>
                <wp:wrapTopAndBottom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630110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6096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60479"/>
                              </a:lnTo>
                              <a:lnTo>
                                <a:pt x="6300724" y="60479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1.874001pt;margin-top:9.832833pt;width:496.12pt;height:4.7622pt;mso-position-horizontal-relative:page;mso-position-vertical-relative:paragraph;z-index:-15728640;mso-wrap-distance-left:0;mso-wrap-distance-right:0" id="docshape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5" w:lineRule="auto" w:before="101"/>
        <w:ind w:left="197" w:right="1467" w:firstLine="0"/>
        <w:jc w:val="left"/>
        <w:rPr>
          <w:sz w:val="32"/>
        </w:rPr>
      </w:pPr>
      <w:r>
        <w:rPr>
          <w:w w:val="120"/>
          <w:sz w:val="32"/>
        </w:rPr>
        <w:t>Biohazards of the biofungicide, </w:t>
      </w:r>
      <w:r>
        <w:rPr>
          <w:i/>
          <w:w w:val="120"/>
          <w:sz w:val="32"/>
        </w:rPr>
        <w:t>Trichoderma</w:t>
      </w:r>
      <w:r>
        <w:rPr>
          <w:i/>
          <w:w w:val="120"/>
          <w:sz w:val="32"/>
        </w:rPr>
        <w:t> harzianum</w:t>
      </w:r>
      <w:r>
        <w:rPr>
          <w:i/>
          <w:spacing w:val="-2"/>
          <w:w w:val="120"/>
          <w:sz w:val="32"/>
        </w:rPr>
        <w:t> </w:t>
      </w:r>
      <w:r>
        <w:rPr>
          <w:w w:val="120"/>
          <w:sz w:val="32"/>
        </w:rPr>
        <w:t>on</w:t>
      </w:r>
      <w:r>
        <w:rPr>
          <w:spacing w:val="-1"/>
          <w:w w:val="120"/>
          <w:sz w:val="32"/>
        </w:rPr>
        <w:t> </w:t>
      </w:r>
      <w:r>
        <w:rPr>
          <w:w w:val="120"/>
          <w:sz w:val="32"/>
        </w:rPr>
        <w:t>the</w:t>
      </w:r>
      <w:r>
        <w:rPr>
          <w:spacing w:val="-1"/>
          <w:w w:val="120"/>
          <w:sz w:val="32"/>
        </w:rPr>
        <w:t> </w:t>
      </w:r>
      <w:r>
        <w:rPr>
          <w:w w:val="120"/>
          <w:sz w:val="32"/>
        </w:rPr>
        <w:t>crayfish,</w:t>
      </w:r>
      <w:r>
        <w:rPr>
          <w:spacing w:val="-3"/>
          <w:w w:val="120"/>
          <w:sz w:val="32"/>
        </w:rPr>
        <w:t> </w:t>
      </w:r>
      <w:r>
        <w:rPr>
          <w:i/>
          <w:w w:val="120"/>
          <w:sz w:val="32"/>
        </w:rPr>
        <w:t>Procambarus</w:t>
      </w:r>
      <w:r>
        <w:rPr>
          <w:i/>
          <w:spacing w:val="-1"/>
          <w:w w:val="120"/>
          <w:sz w:val="32"/>
        </w:rPr>
        <w:t> </w:t>
      </w:r>
      <w:r>
        <w:rPr>
          <w:i/>
          <w:w w:val="120"/>
          <w:sz w:val="32"/>
        </w:rPr>
        <w:t>clarkii</w:t>
      </w:r>
      <w:r>
        <w:rPr>
          <w:w w:val="120"/>
          <w:sz w:val="32"/>
        </w:rPr>
        <w:t>: Histological</w:t>
      </w:r>
      <w:r>
        <w:rPr>
          <w:spacing w:val="40"/>
          <w:w w:val="120"/>
          <w:sz w:val="32"/>
        </w:rPr>
        <w:t> </w:t>
      </w:r>
      <w:r>
        <w:rPr>
          <w:w w:val="120"/>
          <w:sz w:val="32"/>
        </w:rPr>
        <w:t>and</w:t>
      </w:r>
      <w:r>
        <w:rPr>
          <w:spacing w:val="40"/>
          <w:w w:val="120"/>
          <w:sz w:val="32"/>
        </w:rPr>
        <w:t> </w:t>
      </w:r>
      <w:r>
        <w:rPr>
          <w:w w:val="120"/>
          <w:sz w:val="32"/>
        </w:rPr>
        <w:t>biochemical</w:t>
      </w:r>
      <w:r>
        <w:rPr>
          <w:spacing w:val="40"/>
          <w:w w:val="120"/>
          <w:sz w:val="32"/>
        </w:rPr>
        <w:t> </w:t>
      </w:r>
      <w:r>
        <w:rPr>
          <w:w w:val="120"/>
          <w:sz w:val="32"/>
        </w:rPr>
        <w:t>implications</w:t>
      </w:r>
    </w:p>
    <w:p>
      <w:pPr>
        <w:spacing w:before="315"/>
        <w:ind w:left="197" w:right="0" w:firstLine="0"/>
        <w:jc w:val="left"/>
        <w:rPr>
          <w:i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6123597</wp:posOffset>
                </wp:positionH>
                <wp:positionV relativeFrom="paragraph">
                  <wp:posOffset>-808296</wp:posOffset>
                </wp:positionV>
                <wp:extent cx="836930" cy="347345"/>
                <wp:effectExtent l="0" t="0" r="0" b="0"/>
                <wp:wrapNone/>
                <wp:docPr id="5" name="Group 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" name="Group 5"/>
                      <wpg:cNvGrpSpPr/>
                      <wpg:grpSpPr>
                        <a:xfrm>
                          <a:off x="0" y="0"/>
                          <a:ext cx="836930" cy="347345"/>
                          <a:chExt cx="836930" cy="347345"/>
                        </a:xfrm>
                      </wpg:grpSpPr>
                      <pic:pic>
                        <pic:nvPicPr>
                          <pic:cNvPr id="6" name="Image 6">
                            <a:hlinkClick r:id="rId10"/>
                          </pic:cNvPr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137" y="144398"/>
                            <a:ext cx="471246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>
                            <a:hlinkClick r:id="rId10"/>
                          </pic:cNvPr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95" cy="347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2.173004pt;margin-top:-63.64542pt;width:65.9pt;height:27.35pt;mso-position-horizontal-relative:page;mso-position-vertical-relative:paragraph;z-index:15732736" id="docshapegroup4" coordorigin="9643,-1273" coordsize="1318,547">
                <v:shape style="position:absolute;left:10218;top:-1046;width:743;height:128" type="#_x0000_t75" id="docshape5" href="http://crossmark.crossref.org/dialog/?doi=10.1016/j.ejbas.2015.02.001&amp;domain=pdf" stroked="false">
                  <v:imagedata r:id="rId9" o:title=""/>
                </v:shape>
                <v:shape style="position:absolute;left:9643;top:-1273;width:549;height:547" type="#_x0000_t75" id="docshape6" href="http://crossmark.crossref.org/dialog/?doi=10.1016/j.ejbas.2015.02.001&amp;domain=pdf" stroked="false">
                  <v:imagedata r:id="rId11" o:title=""/>
                </v:shape>
                <w10:wrap type="none"/>
              </v:group>
            </w:pict>
          </mc:Fallback>
        </mc:AlternateContent>
      </w:r>
      <w:r>
        <w:rPr>
          <w:i/>
          <w:w w:val="115"/>
          <w:sz w:val="24"/>
        </w:rPr>
        <w:t>Sherin</w:t>
      </w:r>
      <w:r>
        <w:rPr>
          <w:i/>
          <w:spacing w:val="-11"/>
          <w:w w:val="115"/>
          <w:sz w:val="24"/>
        </w:rPr>
        <w:t> </w:t>
      </w:r>
      <w:r>
        <w:rPr>
          <w:i/>
          <w:w w:val="115"/>
          <w:sz w:val="24"/>
        </w:rPr>
        <w:t>K.</w:t>
      </w:r>
      <w:r>
        <w:rPr>
          <w:i/>
          <w:spacing w:val="-11"/>
          <w:w w:val="115"/>
          <w:sz w:val="24"/>
        </w:rPr>
        <w:t> </w:t>
      </w:r>
      <w:r>
        <w:rPr>
          <w:i/>
          <w:w w:val="115"/>
          <w:sz w:val="24"/>
        </w:rPr>
        <w:t>Sheir</w:t>
      </w:r>
      <w:r>
        <w:rPr>
          <w:color w:val="007FAC"/>
          <w:w w:val="115"/>
          <w:sz w:val="24"/>
          <w:vertAlign w:val="superscript"/>
        </w:rPr>
        <w:t>*</w:t>
      </w:r>
      <w:r>
        <w:rPr>
          <w:i/>
          <w:w w:val="115"/>
          <w:sz w:val="24"/>
          <w:vertAlign w:val="baseline"/>
        </w:rPr>
        <w:t>,</w:t>
      </w:r>
      <w:r>
        <w:rPr>
          <w:i/>
          <w:spacing w:val="-11"/>
          <w:w w:val="115"/>
          <w:sz w:val="24"/>
          <w:vertAlign w:val="baseline"/>
        </w:rPr>
        <w:t> </w:t>
      </w:r>
      <w:r>
        <w:rPr>
          <w:i/>
          <w:w w:val="115"/>
          <w:sz w:val="24"/>
          <w:vertAlign w:val="baseline"/>
        </w:rPr>
        <w:t>Gamalat</w:t>
      </w:r>
      <w:r>
        <w:rPr>
          <w:i/>
          <w:spacing w:val="-11"/>
          <w:w w:val="115"/>
          <w:sz w:val="24"/>
          <w:vertAlign w:val="baseline"/>
        </w:rPr>
        <w:t> </w:t>
      </w:r>
      <w:r>
        <w:rPr>
          <w:i/>
          <w:w w:val="115"/>
          <w:sz w:val="24"/>
          <w:vertAlign w:val="baseline"/>
        </w:rPr>
        <w:t>Y.</w:t>
      </w:r>
      <w:r>
        <w:rPr>
          <w:i/>
          <w:spacing w:val="-11"/>
          <w:w w:val="115"/>
          <w:sz w:val="24"/>
          <w:vertAlign w:val="baseline"/>
        </w:rPr>
        <w:t> </w:t>
      </w:r>
      <w:r>
        <w:rPr>
          <w:i/>
          <w:w w:val="115"/>
          <w:sz w:val="24"/>
          <w:vertAlign w:val="baseline"/>
        </w:rPr>
        <w:t>Osman,</w:t>
      </w:r>
      <w:r>
        <w:rPr>
          <w:i/>
          <w:spacing w:val="-11"/>
          <w:w w:val="115"/>
          <w:sz w:val="24"/>
          <w:vertAlign w:val="baseline"/>
        </w:rPr>
        <w:t> </w:t>
      </w:r>
      <w:r>
        <w:rPr>
          <w:i/>
          <w:w w:val="115"/>
          <w:sz w:val="24"/>
          <w:vertAlign w:val="baseline"/>
        </w:rPr>
        <w:t>Mansour</w:t>
      </w:r>
      <w:r>
        <w:rPr>
          <w:i/>
          <w:spacing w:val="-11"/>
          <w:w w:val="115"/>
          <w:sz w:val="24"/>
          <w:vertAlign w:val="baseline"/>
        </w:rPr>
        <w:t> </w:t>
      </w:r>
      <w:r>
        <w:rPr>
          <w:i/>
          <w:w w:val="115"/>
          <w:sz w:val="24"/>
          <w:vertAlign w:val="baseline"/>
        </w:rPr>
        <w:t>A.</w:t>
      </w:r>
      <w:r>
        <w:rPr>
          <w:i/>
          <w:spacing w:val="-12"/>
          <w:w w:val="115"/>
          <w:sz w:val="24"/>
          <w:vertAlign w:val="baseline"/>
        </w:rPr>
        <w:t> </w:t>
      </w:r>
      <w:r>
        <w:rPr>
          <w:i/>
          <w:w w:val="115"/>
          <w:sz w:val="24"/>
          <w:vertAlign w:val="baseline"/>
        </w:rPr>
        <w:t>Galal,</w:t>
      </w:r>
      <w:r>
        <w:rPr>
          <w:i/>
          <w:spacing w:val="-10"/>
          <w:w w:val="115"/>
          <w:sz w:val="24"/>
          <w:vertAlign w:val="baseline"/>
        </w:rPr>
        <w:t> </w:t>
      </w:r>
      <w:r>
        <w:rPr>
          <w:i/>
          <w:w w:val="115"/>
          <w:sz w:val="24"/>
          <w:vertAlign w:val="baseline"/>
        </w:rPr>
        <w:t>Mona</w:t>
      </w:r>
      <w:r>
        <w:rPr>
          <w:i/>
          <w:spacing w:val="-11"/>
          <w:w w:val="115"/>
          <w:sz w:val="24"/>
          <w:vertAlign w:val="baseline"/>
        </w:rPr>
        <w:t> </w:t>
      </w:r>
      <w:r>
        <w:rPr>
          <w:i/>
          <w:w w:val="115"/>
          <w:sz w:val="24"/>
          <w:vertAlign w:val="baseline"/>
        </w:rPr>
        <w:t>M.</w:t>
      </w:r>
      <w:r>
        <w:rPr>
          <w:i/>
          <w:spacing w:val="-11"/>
          <w:w w:val="115"/>
          <w:sz w:val="24"/>
          <w:vertAlign w:val="baseline"/>
        </w:rPr>
        <w:t> </w:t>
      </w:r>
      <w:r>
        <w:rPr>
          <w:i/>
          <w:spacing w:val="-2"/>
          <w:w w:val="115"/>
          <w:sz w:val="24"/>
          <w:vertAlign w:val="baseline"/>
        </w:rPr>
        <w:t>Soliman</w:t>
      </w:r>
    </w:p>
    <w:p>
      <w:pPr>
        <w:spacing w:before="157"/>
        <w:ind w:left="197" w:right="0" w:firstLine="0"/>
        <w:jc w:val="left"/>
        <w:rPr>
          <w:i/>
          <w:sz w:val="16"/>
        </w:rPr>
      </w:pPr>
      <w:r>
        <w:rPr>
          <w:i/>
          <w:w w:val="110"/>
          <w:sz w:val="16"/>
        </w:rPr>
        <w:t>Department</w:t>
      </w:r>
      <w:r>
        <w:rPr>
          <w:i/>
          <w:spacing w:val="-4"/>
          <w:w w:val="110"/>
          <w:sz w:val="16"/>
        </w:rPr>
        <w:t> </w:t>
      </w:r>
      <w:r>
        <w:rPr>
          <w:i/>
          <w:w w:val="110"/>
          <w:sz w:val="16"/>
        </w:rPr>
        <w:t>of</w:t>
      </w:r>
      <w:r>
        <w:rPr>
          <w:i/>
          <w:spacing w:val="-4"/>
          <w:w w:val="110"/>
          <w:sz w:val="16"/>
        </w:rPr>
        <w:t> </w:t>
      </w:r>
      <w:r>
        <w:rPr>
          <w:i/>
          <w:w w:val="110"/>
          <w:sz w:val="16"/>
        </w:rPr>
        <w:t>Zoology,</w:t>
      </w:r>
      <w:r>
        <w:rPr>
          <w:i/>
          <w:spacing w:val="-3"/>
          <w:w w:val="110"/>
          <w:sz w:val="16"/>
        </w:rPr>
        <w:t> </w:t>
      </w:r>
      <w:r>
        <w:rPr>
          <w:i/>
          <w:w w:val="110"/>
          <w:sz w:val="16"/>
        </w:rPr>
        <w:t>Menoufia</w:t>
      </w:r>
      <w:r>
        <w:rPr>
          <w:i/>
          <w:spacing w:val="-5"/>
          <w:w w:val="110"/>
          <w:sz w:val="16"/>
        </w:rPr>
        <w:t> </w:t>
      </w:r>
      <w:r>
        <w:rPr>
          <w:i/>
          <w:w w:val="110"/>
          <w:sz w:val="16"/>
        </w:rPr>
        <w:t>University,</w:t>
      </w:r>
      <w:r>
        <w:rPr>
          <w:i/>
          <w:spacing w:val="-5"/>
          <w:w w:val="110"/>
          <w:sz w:val="16"/>
        </w:rPr>
        <w:t> </w:t>
      </w:r>
      <w:r>
        <w:rPr>
          <w:i/>
          <w:w w:val="110"/>
          <w:sz w:val="16"/>
        </w:rPr>
        <w:t>Shebeen</w:t>
      </w:r>
      <w:r>
        <w:rPr>
          <w:i/>
          <w:spacing w:val="-6"/>
          <w:w w:val="110"/>
          <w:sz w:val="16"/>
        </w:rPr>
        <w:t> </w:t>
      </w:r>
      <w:r>
        <w:rPr>
          <w:i/>
          <w:w w:val="110"/>
          <w:sz w:val="16"/>
        </w:rPr>
        <w:t>El-koom,</w:t>
      </w:r>
      <w:r>
        <w:rPr>
          <w:i/>
          <w:spacing w:val="-5"/>
          <w:w w:val="110"/>
          <w:sz w:val="16"/>
        </w:rPr>
        <w:t> </w:t>
      </w:r>
      <w:r>
        <w:rPr>
          <w:i/>
          <w:spacing w:val="-2"/>
          <w:w w:val="110"/>
          <w:sz w:val="16"/>
        </w:rPr>
        <w:t>Egypt</w:t>
      </w:r>
    </w:p>
    <w:p>
      <w:pPr>
        <w:pStyle w:val="BodyText"/>
        <w:spacing w:before="3"/>
        <w:rPr>
          <w:i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658799</wp:posOffset>
                </wp:positionH>
                <wp:positionV relativeFrom="paragraph">
                  <wp:posOffset>112630</wp:posOffset>
                </wp:positionV>
                <wp:extent cx="6301105" cy="3810"/>
                <wp:effectExtent l="0" t="0" r="0" b="0"/>
                <wp:wrapTopAndBottom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6300724" y="3594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1.874001pt;margin-top:8.868531pt;width:496.12pt;height:.283pt;mso-position-horizontal-relative:page;mso-position-vertical-relative:paragraph;z-index:-15728128;mso-wrap-distance-left:0;mso-wrap-distance-right:0" id="docshape7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5"/>
        <w:rPr>
          <w:i/>
        </w:rPr>
      </w:pPr>
    </w:p>
    <w:p>
      <w:pPr>
        <w:spacing w:after="0"/>
        <w:sectPr>
          <w:type w:val="continuous"/>
          <w:pgSz w:w="11910" w:h="15880"/>
          <w:pgMar w:top="580" w:bottom="280" w:left="840" w:right="840"/>
        </w:sectPr>
      </w:pPr>
    </w:p>
    <w:p>
      <w:pPr>
        <w:pStyle w:val="Heading2"/>
      </w:pPr>
      <w:r>
        <w:rPr>
          <w:smallCaps/>
          <w:spacing w:val="15"/>
          <w:w w:val="110"/>
        </w:rPr>
        <w:t>a</w:t>
      </w:r>
      <w:r>
        <w:rPr>
          <w:smallCaps/>
          <w:spacing w:val="-4"/>
          <w:w w:val="110"/>
        </w:rPr>
        <w:t> </w:t>
      </w:r>
      <w:r>
        <w:rPr>
          <w:smallCaps/>
          <w:spacing w:val="15"/>
          <w:w w:val="110"/>
        </w:rPr>
        <w:t>r</w:t>
      </w:r>
      <w:r>
        <w:rPr>
          <w:smallCaps/>
          <w:spacing w:val="-4"/>
          <w:w w:val="110"/>
        </w:rPr>
        <w:t> </w:t>
      </w:r>
      <w:r>
        <w:rPr>
          <w:smallCaps/>
          <w:spacing w:val="15"/>
          <w:w w:val="110"/>
        </w:rPr>
        <w:t>t</w:t>
      </w:r>
      <w:r>
        <w:rPr>
          <w:smallCaps/>
          <w:spacing w:val="-4"/>
          <w:w w:val="110"/>
        </w:rPr>
        <w:t> </w:t>
      </w:r>
      <w:r>
        <w:rPr>
          <w:smallCaps/>
          <w:w w:val="110"/>
        </w:rPr>
        <w:t>i</w:t>
      </w:r>
      <w:r>
        <w:rPr>
          <w:smallCaps/>
          <w:spacing w:val="11"/>
          <w:w w:val="110"/>
        </w:rPr>
        <w:t> </w:t>
      </w:r>
      <w:r>
        <w:rPr>
          <w:smallCaps/>
          <w:spacing w:val="15"/>
          <w:w w:val="110"/>
        </w:rPr>
        <w:t>c</w:t>
      </w:r>
      <w:r>
        <w:rPr>
          <w:smallCaps/>
          <w:spacing w:val="-3"/>
          <w:w w:val="110"/>
        </w:rPr>
        <w:t> </w:t>
      </w:r>
      <w:r>
        <w:rPr>
          <w:smallCaps/>
          <w:spacing w:val="15"/>
          <w:w w:val="110"/>
        </w:rPr>
        <w:t>l</w:t>
      </w:r>
      <w:r>
        <w:rPr>
          <w:smallCaps/>
          <w:spacing w:val="-4"/>
          <w:w w:val="110"/>
        </w:rPr>
        <w:t> </w:t>
      </w:r>
      <w:r>
        <w:rPr>
          <w:smallCaps/>
          <w:w w:val="110"/>
        </w:rPr>
        <w:t>e</w:t>
      </w:r>
      <w:r>
        <w:rPr>
          <w:smallCaps w:val="0"/>
          <w:spacing w:val="60"/>
          <w:w w:val="110"/>
        </w:rPr>
        <w:t> </w:t>
      </w:r>
      <w:r>
        <w:rPr>
          <w:smallCaps/>
          <w:w w:val="110"/>
        </w:rPr>
        <w:t>i</w:t>
      </w:r>
      <w:r>
        <w:rPr>
          <w:smallCaps w:val="0"/>
          <w:spacing w:val="10"/>
          <w:w w:val="110"/>
        </w:rPr>
        <w:t> </w:t>
      </w:r>
      <w:r>
        <w:rPr>
          <w:smallCaps/>
          <w:spacing w:val="15"/>
          <w:w w:val="110"/>
        </w:rPr>
        <w:t>n</w:t>
      </w:r>
      <w:r>
        <w:rPr>
          <w:smallCaps/>
          <w:spacing w:val="-4"/>
          <w:w w:val="110"/>
        </w:rPr>
        <w:t> </w:t>
      </w:r>
      <w:r>
        <w:rPr>
          <w:smallCaps/>
          <w:spacing w:val="15"/>
          <w:w w:val="110"/>
        </w:rPr>
        <w:t>f</w:t>
      </w:r>
      <w:r>
        <w:rPr>
          <w:smallCaps/>
          <w:spacing w:val="-4"/>
          <w:w w:val="110"/>
        </w:rPr>
        <w:t> </w:t>
      </w:r>
      <w:r>
        <w:rPr>
          <w:smallCaps/>
          <w:spacing w:val="-10"/>
          <w:w w:val="110"/>
        </w:rPr>
        <w:t>o</w:t>
      </w:r>
      <w:r>
        <w:rPr>
          <w:smallCaps/>
          <w:spacing w:val="40"/>
          <w:w w:val="110"/>
        </w:rPr>
        <w:t> </w:t>
      </w: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20" w:lineRule="exact"/>
        <w:ind w:left="197" w:right="-20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9" name="Group 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" name="Group 9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0" y="0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0"/>
                                </a:lnTo>
                                <a:lnTo>
                                  <a:pt x="1691995" y="2880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8" coordorigin="0,0" coordsize="2665,5">
                <v:rect style="position:absolute;left:0;top:0;width:2665;height:5" id="docshape9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86"/>
        <w:ind w:left="197" w:right="0" w:firstLine="0"/>
        <w:jc w:val="both"/>
        <w:rPr>
          <w:i/>
          <w:sz w:val="15"/>
        </w:rPr>
      </w:pPr>
      <w:r>
        <w:rPr>
          <w:i/>
          <w:w w:val="110"/>
          <w:sz w:val="15"/>
        </w:rPr>
        <w:t>Article</w:t>
      </w:r>
      <w:r>
        <w:rPr>
          <w:i/>
          <w:spacing w:val="-3"/>
          <w:w w:val="110"/>
          <w:sz w:val="15"/>
        </w:rPr>
        <w:t> </w:t>
      </w:r>
      <w:r>
        <w:rPr>
          <w:i/>
          <w:spacing w:val="-2"/>
          <w:w w:val="110"/>
          <w:sz w:val="15"/>
        </w:rPr>
        <w:t>history:</w:t>
      </w:r>
    </w:p>
    <w:p>
      <w:pPr>
        <w:spacing w:line="319" w:lineRule="auto" w:before="56"/>
        <w:ind w:left="197" w:right="659" w:firstLine="0"/>
        <w:jc w:val="both"/>
        <w:rPr>
          <w:sz w:val="15"/>
        </w:rPr>
      </w:pPr>
      <w:r>
        <w:rPr>
          <w:w w:val="115"/>
          <w:sz w:val="15"/>
        </w:rPr>
        <w:t>Received</w:t>
      </w:r>
      <w:r>
        <w:rPr>
          <w:spacing w:val="-5"/>
          <w:w w:val="115"/>
          <w:sz w:val="15"/>
        </w:rPr>
        <w:t> </w:t>
      </w:r>
      <w:r>
        <w:rPr>
          <w:w w:val="115"/>
          <w:sz w:val="15"/>
        </w:rPr>
        <w:t>25</w:t>
      </w:r>
      <w:r>
        <w:rPr>
          <w:spacing w:val="-6"/>
          <w:w w:val="115"/>
          <w:sz w:val="15"/>
        </w:rPr>
        <w:t> </w:t>
      </w:r>
      <w:r>
        <w:rPr>
          <w:w w:val="115"/>
          <w:sz w:val="15"/>
        </w:rPr>
        <w:t>October</w:t>
      </w:r>
      <w:r>
        <w:rPr>
          <w:spacing w:val="-5"/>
          <w:w w:val="115"/>
          <w:sz w:val="15"/>
        </w:rPr>
        <w:t> </w:t>
      </w:r>
      <w:r>
        <w:rPr>
          <w:w w:val="115"/>
          <w:sz w:val="15"/>
        </w:rPr>
        <w:t>2014 Received in revised form 28 January 2015</w:t>
      </w:r>
    </w:p>
    <w:p>
      <w:pPr>
        <w:spacing w:before="0"/>
        <w:ind w:left="197" w:right="0" w:firstLine="0"/>
        <w:jc w:val="both"/>
        <w:rPr>
          <w:sz w:val="15"/>
        </w:rPr>
      </w:pPr>
      <w:r>
        <w:rPr>
          <w:w w:val="115"/>
          <w:sz w:val="15"/>
        </w:rPr>
        <w:t>Accepted</w:t>
      </w:r>
      <w:r>
        <w:rPr>
          <w:spacing w:val="21"/>
          <w:w w:val="115"/>
          <w:sz w:val="15"/>
        </w:rPr>
        <w:t> </w:t>
      </w:r>
      <w:r>
        <w:rPr>
          <w:w w:val="115"/>
          <w:sz w:val="15"/>
        </w:rPr>
        <w:t>1</w:t>
      </w:r>
      <w:r>
        <w:rPr>
          <w:spacing w:val="20"/>
          <w:w w:val="115"/>
          <w:sz w:val="15"/>
        </w:rPr>
        <w:t> </w:t>
      </w:r>
      <w:r>
        <w:rPr>
          <w:w w:val="115"/>
          <w:sz w:val="15"/>
        </w:rPr>
        <w:t>February</w:t>
      </w:r>
      <w:r>
        <w:rPr>
          <w:spacing w:val="19"/>
          <w:w w:val="115"/>
          <w:sz w:val="15"/>
        </w:rPr>
        <w:t> </w:t>
      </w:r>
      <w:r>
        <w:rPr>
          <w:spacing w:val="-4"/>
          <w:w w:val="115"/>
          <w:sz w:val="15"/>
        </w:rPr>
        <w:t>2015</w:t>
      </w:r>
    </w:p>
    <w:p>
      <w:pPr>
        <w:spacing w:before="57"/>
        <w:ind w:left="197" w:right="0" w:firstLine="0"/>
        <w:jc w:val="both"/>
        <w:rPr>
          <w:sz w:val="15"/>
        </w:rPr>
      </w:pPr>
      <w:r>
        <w:rPr>
          <w:w w:val="115"/>
          <w:sz w:val="15"/>
        </w:rPr>
        <w:t>Available</w:t>
      </w:r>
      <w:r>
        <w:rPr>
          <w:spacing w:val="20"/>
          <w:w w:val="115"/>
          <w:sz w:val="15"/>
        </w:rPr>
        <w:t> </w:t>
      </w:r>
      <w:r>
        <w:rPr>
          <w:w w:val="115"/>
          <w:sz w:val="15"/>
        </w:rPr>
        <w:t>online</w:t>
      </w:r>
      <w:r>
        <w:rPr>
          <w:spacing w:val="20"/>
          <w:w w:val="115"/>
          <w:sz w:val="15"/>
        </w:rPr>
        <w:t> </w:t>
      </w:r>
      <w:r>
        <w:rPr>
          <w:w w:val="115"/>
          <w:sz w:val="15"/>
        </w:rPr>
        <w:t>20</w:t>
      </w:r>
      <w:r>
        <w:rPr>
          <w:spacing w:val="17"/>
          <w:w w:val="115"/>
          <w:sz w:val="15"/>
        </w:rPr>
        <w:t> </w:t>
      </w:r>
      <w:r>
        <w:rPr>
          <w:w w:val="115"/>
          <w:sz w:val="15"/>
        </w:rPr>
        <w:t>February</w:t>
      </w:r>
      <w:r>
        <w:rPr>
          <w:spacing w:val="18"/>
          <w:w w:val="115"/>
          <w:sz w:val="15"/>
        </w:rPr>
        <w:t> </w:t>
      </w:r>
      <w:r>
        <w:rPr>
          <w:spacing w:val="-4"/>
          <w:w w:val="115"/>
          <w:sz w:val="15"/>
        </w:rPr>
        <w:t>2015</w:t>
      </w:r>
    </w:p>
    <w:p>
      <w:pPr>
        <w:pStyle w:val="BodyText"/>
        <w:spacing w:before="3"/>
      </w:pPr>
    </w:p>
    <w:p>
      <w:pPr>
        <w:pStyle w:val="BodyText"/>
        <w:spacing w:line="20" w:lineRule="exact"/>
        <w:ind w:left="197" w:right="-20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810"/>
                <wp:effectExtent l="0" t="0" r="0" b="0"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1692275" cy="3810"/>
                          <a:chExt cx="1692275" cy="381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169227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810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9"/>
                                </a:lnTo>
                                <a:lnTo>
                                  <a:pt x="1691995" y="3599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3pt;mso-position-horizontal-relative:char;mso-position-vertical-relative:line" id="docshapegroup10" coordorigin="0,0" coordsize="2665,6">
                <v:rect style="position:absolute;left:0;top:0;width:2665;height:6" id="docshape11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line="319" w:lineRule="auto" w:before="82"/>
        <w:ind w:left="197" w:right="1241" w:firstLine="0"/>
        <w:jc w:val="left"/>
        <w:rPr>
          <w:sz w:val="15"/>
        </w:rPr>
      </w:pPr>
      <w:r>
        <w:rPr>
          <w:i/>
          <w:spacing w:val="-2"/>
          <w:w w:val="115"/>
          <w:sz w:val="15"/>
        </w:rPr>
        <w:t>Keywords:</w:t>
      </w:r>
      <w:r>
        <w:rPr>
          <w:i/>
          <w:spacing w:val="-2"/>
          <w:w w:val="115"/>
          <w:sz w:val="15"/>
        </w:rPr>
        <w:t> </w:t>
      </w:r>
      <w:r>
        <w:rPr>
          <w:spacing w:val="-2"/>
          <w:w w:val="115"/>
          <w:sz w:val="15"/>
        </w:rPr>
        <w:t>Crayfish Biofungicide Histopathology Gonads</w:t>
      </w:r>
    </w:p>
    <w:p>
      <w:pPr>
        <w:spacing w:line="172" w:lineRule="exact" w:before="0"/>
        <w:ind w:left="197" w:right="0" w:firstLine="0"/>
        <w:jc w:val="left"/>
        <w:rPr>
          <w:sz w:val="15"/>
        </w:rPr>
      </w:pPr>
      <w:r>
        <w:rPr>
          <w:w w:val="120"/>
          <w:sz w:val="15"/>
        </w:rPr>
        <w:t>Protein</w:t>
      </w:r>
      <w:r>
        <w:rPr>
          <w:spacing w:val="5"/>
          <w:w w:val="120"/>
          <w:sz w:val="15"/>
        </w:rPr>
        <w:t> </w:t>
      </w:r>
      <w:r>
        <w:rPr>
          <w:spacing w:val="-2"/>
          <w:w w:val="120"/>
          <w:sz w:val="15"/>
        </w:rPr>
        <w:t>density</w:t>
      </w:r>
    </w:p>
    <w:p>
      <w:pPr>
        <w:pStyle w:val="Heading2"/>
      </w:pPr>
      <w:r>
        <w:rPr/>
        <w:br w:type="column"/>
      </w:r>
      <w:r>
        <w:rPr>
          <w:smallCaps/>
          <w:w w:val="110"/>
        </w:rPr>
        <w:t>a</w:t>
      </w:r>
      <w:r>
        <w:rPr>
          <w:smallCaps w:val="0"/>
          <w:spacing w:val="10"/>
          <w:w w:val="110"/>
        </w:rPr>
        <w:t> </w:t>
      </w:r>
      <w:r>
        <w:rPr>
          <w:smallCaps/>
          <w:spacing w:val="17"/>
          <w:w w:val="110"/>
        </w:rPr>
        <w:t>b</w:t>
      </w:r>
      <w:r>
        <w:rPr>
          <w:smallCaps/>
          <w:spacing w:val="-6"/>
          <w:w w:val="110"/>
        </w:rPr>
        <w:t> </w:t>
      </w:r>
      <w:r>
        <w:rPr>
          <w:smallCaps/>
          <w:spacing w:val="17"/>
          <w:w w:val="110"/>
        </w:rPr>
        <w:t>s</w:t>
      </w:r>
      <w:r>
        <w:rPr>
          <w:smallCaps/>
          <w:spacing w:val="-5"/>
          <w:w w:val="110"/>
        </w:rPr>
        <w:t> </w:t>
      </w:r>
      <w:r>
        <w:rPr>
          <w:smallCaps/>
          <w:spacing w:val="17"/>
          <w:w w:val="110"/>
        </w:rPr>
        <w:t>t</w:t>
      </w:r>
      <w:r>
        <w:rPr>
          <w:smallCaps/>
          <w:spacing w:val="-6"/>
          <w:w w:val="110"/>
        </w:rPr>
        <w:t> </w:t>
      </w:r>
      <w:r>
        <w:rPr>
          <w:smallCaps/>
          <w:spacing w:val="17"/>
          <w:w w:val="110"/>
        </w:rPr>
        <w:t>r</w:t>
      </w:r>
      <w:r>
        <w:rPr>
          <w:smallCaps/>
          <w:spacing w:val="-5"/>
          <w:w w:val="110"/>
        </w:rPr>
        <w:t> </w:t>
      </w:r>
      <w:r>
        <w:rPr>
          <w:smallCaps/>
          <w:w w:val="110"/>
        </w:rPr>
        <w:t>a</w:t>
      </w:r>
      <w:r>
        <w:rPr>
          <w:smallCaps/>
          <w:spacing w:val="11"/>
          <w:w w:val="110"/>
        </w:rPr>
        <w:t> </w:t>
      </w:r>
      <w:r>
        <w:rPr>
          <w:smallCaps/>
          <w:spacing w:val="17"/>
          <w:w w:val="110"/>
        </w:rPr>
        <w:t>c</w:t>
      </w:r>
      <w:r>
        <w:rPr>
          <w:smallCaps/>
          <w:spacing w:val="-6"/>
          <w:w w:val="110"/>
        </w:rPr>
        <w:t> </w:t>
      </w:r>
      <w:r>
        <w:rPr>
          <w:smallCaps/>
          <w:spacing w:val="-10"/>
          <w:w w:val="110"/>
        </w:rPr>
        <w:t>t</w:t>
      </w:r>
      <w:r>
        <w:rPr>
          <w:smallCaps/>
          <w:spacing w:val="40"/>
          <w:w w:val="110"/>
        </w:rPr>
        <w:t> </w:t>
      </w:r>
    </w:p>
    <w:p>
      <w:pPr>
        <w:pStyle w:val="BodyText"/>
        <w:spacing w:before="4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2746794</wp:posOffset>
                </wp:positionH>
                <wp:positionV relativeFrom="paragraph">
                  <wp:posOffset>98166</wp:posOffset>
                </wp:positionV>
                <wp:extent cx="4212590" cy="3175"/>
                <wp:effectExtent l="0" t="0" r="0" b="0"/>
                <wp:wrapTopAndBottom/>
                <wp:docPr id="13" name="Graphic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/>
                      <wps:cNvSpPr/>
                      <wps:spPr>
                        <a:xfrm>
                          <a:off x="0" y="0"/>
                          <a:ext cx="421259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12590" h="3175">
                              <a:moveTo>
                                <a:pt x="4212005" y="0"/>
                              </a:moveTo>
                              <a:lnTo>
                                <a:pt x="0" y="0"/>
                              </a:lnTo>
                              <a:lnTo>
                                <a:pt x="0" y="2882"/>
                              </a:lnTo>
                              <a:lnTo>
                                <a:pt x="4212005" y="2882"/>
                              </a:lnTo>
                              <a:lnTo>
                                <a:pt x="42120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16.283005pt;margin-top:7.72966pt;width:331.654pt;height:.227pt;mso-position-horizontal-relative:page;mso-position-vertical-relative:paragraph;z-index:-15726592;mso-wrap-distance-left:0;mso-wrap-distance-right:0" id="docshape12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319" w:lineRule="auto" w:before="98"/>
        <w:ind w:left="197" w:right="104" w:firstLine="0"/>
        <w:jc w:val="both"/>
        <w:rPr>
          <w:sz w:val="15"/>
        </w:rPr>
      </w:pPr>
      <w:r>
        <w:rPr>
          <w:w w:val="120"/>
          <w:sz w:val="15"/>
        </w:rPr>
        <w:t>Pesticides</w:t>
      </w:r>
      <w:r>
        <w:rPr>
          <w:w w:val="120"/>
          <w:sz w:val="15"/>
        </w:rPr>
        <w:t> are</w:t>
      </w:r>
      <w:r>
        <w:rPr>
          <w:w w:val="120"/>
          <w:sz w:val="15"/>
        </w:rPr>
        <w:t> one</w:t>
      </w:r>
      <w:r>
        <w:rPr>
          <w:w w:val="120"/>
          <w:sz w:val="15"/>
        </w:rPr>
        <w:t> of</w:t>
      </w:r>
      <w:r>
        <w:rPr>
          <w:w w:val="120"/>
          <w:sz w:val="15"/>
        </w:rPr>
        <w:t> the</w:t>
      </w:r>
      <w:r>
        <w:rPr>
          <w:w w:val="120"/>
          <w:sz w:val="15"/>
        </w:rPr>
        <w:t> pollutants</w:t>
      </w:r>
      <w:r>
        <w:rPr>
          <w:w w:val="120"/>
          <w:sz w:val="15"/>
        </w:rPr>
        <w:t> threatening</w:t>
      </w:r>
      <w:r>
        <w:rPr>
          <w:w w:val="120"/>
          <w:sz w:val="15"/>
        </w:rPr>
        <w:t> aquatic</w:t>
      </w:r>
      <w:r>
        <w:rPr>
          <w:w w:val="120"/>
          <w:sz w:val="15"/>
        </w:rPr>
        <w:t> invertebrates</w:t>
      </w:r>
      <w:r>
        <w:rPr>
          <w:w w:val="120"/>
          <w:sz w:val="15"/>
        </w:rPr>
        <w:t> living</w:t>
      </w:r>
      <w:r>
        <w:rPr>
          <w:w w:val="120"/>
          <w:sz w:val="15"/>
        </w:rPr>
        <w:t> in</w:t>
      </w:r>
      <w:r>
        <w:rPr>
          <w:w w:val="120"/>
          <w:sz w:val="15"/>
        </w:rPr>
        <w:t> the</w:t>
      </w:r>
      <w:r>
        <w:rPr>
          <w:w w:val="120"/>
          <w:sz w:val="15"/>
        </w:rPr>
        <w:t> tribu- taries</w:t>
      </w:r>
      <w:r>
        <w:rPr>
          <w:w w:val="120"/>
          <w:sz w:val="15"/>
        </w:rPr>
        <w:t> of</w:t>
      </w:r>
      <w:r>
        <w:rPr>
          <w:w w:val="120"/>
          <w:sz w:val="15"/>
        </w:rPr>
        <w:t> the</w:t>
      </w:r>
      <w:r>
        <w:rPr>
          <w:w w:val="120"/>
          <w:sz w:val="15"/>
        </w:rPr>
        <w:t> River</w:t>
      </w:r>
      <w:r>
        <w:rPr>
          <w:w w:val="120"/>
          <w:sz w:val="15"/>
        </w:rPr>
        <w:t> Nile.</w:t>
      </w:r>
      <w:r>
        <w:rPr>
          <w:w w:val="120"/>
          <w:sz w:val="15"/>
        </w:rPr>
        <w:t> So,</w:t>
      </w:r>
      <w:r>
        <w:rPr>
          <w:w w:val="120"/>
          <w:sz w:val="15"/>
        </w:rPr>
        <w:t> the</w:t>
      </w:r>
      <w:r>
        <w:rPr>
          <w:w w:val="120"/>
          <w:sz w:val="15"/>
        </w:rPr>
        <w:t> effect</w:t>
      </w:r>
      <w:r>
        <w:rPr>
          <w:w w:val="120"/>
          <w:sz w:val="15"/>
        </w:rPr>
        <w:t> of</w:t>
      </w:r>
      <w:r>
        <w:rPr>
          <w:w w:val="120"/>
          <w:sz w:val="15"/>
        </w:rPr>
        <w:t> the</w:t>
      </w:r>
      <w:r>
        <w:rPr>
          <w:w w:val="120"/>
          <w:sz w:val="15"/>
        </w:rPr>
        <w:t> biofungicide,</w:t>
      </w:r>
      <w:r>
        <w:rPr>
          <w:w w:val="120"/>
          <w:sz w:val="15"/>
        </w:rPr>
        <w:t> </w:t>
      </w:r>
      <w:r>
        <w:rPr>
          <w:i/>
          <w:w w:val="120"/>
          <w:sz w:val="15"/>
        </w:rPr>
        <w:t>Trichoderma</w:t>
      </w:r>
      <w:r>
        <w:rPr>
          <w:i/>
          <w:w w:val="120"/>
          <w:sz w:val="15"/>
        </w:rPr>
        <w:t> harzianum</w:t>
      </w:r>
      <w:r>
        <w:rPr>
          <w:i/>
          <w:w w:val="120"/>
          <w:sz w:val="15"/>
        </w:rPr>
        <w:t> </w:t>
      </w:r>
      <w:r>
        <w:rPr>
          <w:w w:val="120"/>
          <w:sz w:val="15"/>
        </w:rPr>
        <w:t>on</w:t>
      </w:r>
      <w:r>
        <w:rPr>
          <w:w w:val="120"/>
          <w:sz w:val="15"/>
        </w:rPr>
        <w:t> the crayfish,</w:t>
      </w:r>
      <w:r>
        <w:rPr>
          <w:w w:val="120"/>
          <w:sz w:val="15"/>
        </w:rPr>
        <w:t> </w:t>
      </w:r>
      <w:r>
        <w:rPr>
          <w:i/>
          <w:w w:val="120"/>
          <w:sz w:val="15"/>
        </w:rPr>
        <w:t>Procambarus</w:t>
      </w:r>
      <w:r>
        <w:rPr>
          <w:i/>
          <w:w w:val="120"/>
          <w:sz w:val="15"/>
        </w:rPr>
        <w:t> clarkii</w:t>
      </w:r>
      <w:r>
        <w:rPr>
          <w:i/>
          <w:w w:val="120"/>
          <w:sz w:val="15"/>
        </w:rPr>
        <w:t> </w:t>
      </w:r>
      <w:r>
        <w:rPr>
          <w:w w:val="120"/>
          <w:sz w:val="15"/>
        </w:rPr>
        <w:t>and</w:t>
      </w:r>
      <w:r>
        <w:rPr>
          <w:w w:val="120"/>
          <w:sz w:val="15"/>
        </w:rPr>
        <w:t> its</w:t>
      </w:r>
      <w:r>
        <w:rPr>
          <w:w w:val="120"/>
          <w:sz w:val="15"/>
        </w:rPr>
        <w:t> influence</w:t>
      </w:r>
      <w:r>
        <w:rPr>
          <w:w w:val="120"/>
          <w:sz w:val="15"/>
        </w:rPr>
        <w:t> on</w:t>
      </w:r>
      <w:r>
        <w:rPr>
          <w:w w:val="120"/>
          <w:sz w:val="15"/>
        </w:rPr>
        <w:t> electrophretic</w:t>
      </w:r>
      <w:r>
        <w:rPr>
          <w:w w:val="120"/>
          <w:sz w:val="15"/>
        </w:rPr>
        <w:t> pattern</w:t>
      </w:r>
      <w:r>
        <w:rPr>
          <w:w w:val="120"/>
          <w:sz w:val="15"/>
        </w:rPr>
        <w:t> of</w:t>
      </w:r>
      <w:r>
        <w:rPr>
          <w:w w:val="120"/>
          <w:sz w:val="15"/>
        </w:rPr>
        <w:t> proteins</w:t>
      </w:r>
      <w:r>
        <w:rPr>
          <w:w w:val="120"/>
          <w:sz w:val="15"/>
        </w:rPr>
        <w:t> and tissue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pathology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of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gonads</w:t>
      </w:r>
      <w:r>
        <w:rPr>
          <w:spacing w:val="-1"/>
          <w:w w:val="120"/>
          <w:sz w:val="15"/>
        </w:rPr>
        <w:t> </w:t>
      </w:r>
      <w:r>
        <w:rPr>
          <w:w w:val="120"/>
          <w:sz w:val="15"/>
        </w:rPr>
        <w:t>were</w:t>
      </w:r>
      <w:r>
        <w:rPr>
          <w:spacing w:val="-3"/>
          <w:w w:val="120"/>
          <w:sz w:val="15"/>
        </w:rPr>
        <w:t> </w:t>
      </w:r>
      <w:r>
        <w:rPr>
          <w:w w:val="120"/>
          <w:sz w:val="15"/>
        </w:rPr>
        <w:t>studied.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Different</w:t>
      </w:r>
      <w:r>
        <w:rPr>
          <w:spacing w:val="-1"/>
          <w:w w:val="120"/>
          <w:sz w:val="15"/>
        </w:rPr>
        <w:t> </w:t>
      </w:r>
      <w:r>
        <w:rPr>
          <w:w w:val="120"/>
          <w:sz w:val="15"/>
        </w:rPr>
        <w:t>concentrations of</w:t>
      </w:r>
      <w:r>
        <w:rPr>
          <w:spacing w:val="-2"/>
          <w:w w:val="120"/>
          <w:sz w:val="15"/>
        </w:rPr>
        <w:t> </w:t>
      </w:r>
      <w:r>
        <w:rPr>
          <w:i/>
          <w:w w:val="120"/>
          <w:sz w:val="15"/>
        </w:rPr>
        <w:t>T.</w:t>
      </w:r>
      <w:r>
        <w:rPr>
          <w:i/>
          <w:spacing w:val="-3"/>
          <w:w w:val="120"/>
          <w:sz w:val="15"/>
        </w:rPr>
        <w:t> </w:t>
      </w:r>
      <w:r>
        <w:rPr>
          <w:i/>
          <w:w w:val="120"/>
          <w:sz w:val="15"/>
        </w:rPr>
        <w:t>harzianum</w:t>
      </w:r>
      <w:r>
        <w:rPr>
          <w:i/>
          <w:spacing w:val="-1"/>
          <w:w w:val="120"/>
          <w:sz w:val="15"/>
        </w:rPr>
        <w:t> </w:t>
      </w:r>
      <w:r>
        <w:rPr>
          <w:w w:val="120"/>
          <w:sz w:val="15"/>
        </w:rPr>
        <w:t>(100,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50, 40,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and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20%)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were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used.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The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potency</w:t>
      </w:r>
      <w:r>
        <w:rPr>
          <w:spacing w:val="-1"/>
          <w:w w:val="120"/>
          <w:sz w:val="15"/>
        </w:rPr>
        <w:t> </w:t>
      </w:r>
      <w:r>
        <w:rPr>
          <w:w w:val="120"/>
          <w:sz w:val="15"/>
        </w:rPr>
        <w:t>of</w:t>
      </w:r>
      <w:r>
        <w:rPr>
          <w:spacing w:val="-2"/>
          <w:w w:val="120"/>
          <w:sz w:val="15"/>
        </w:rPr>
        <w:t> </w:t>
      </w:r>
      <w:r>
        <w:rPr>
          <w:i/>
          <w:w w:val="120"/>
          <w:sz w:val="15"/>
        </w:rPr>
        <w:t>T.</w:t>
      </w:r>
      <w:r>
        <w:rPr>
          <w:i/>
          <w:spacing w:val="-2"/>
          <w:w w:val="120"/>
          <w:sz w:val="15"/>
        </w:rPr>
        <w:t> </w:t>
      </w:r>
      <w:r>
        <w:rPr>
          <w:i/>
          <w:w w:val="120"/>
          <w:sz w:val="15"/>
        </w:rPr>
        <w:t>harzianum</w:t>
      </w:r>
      <w:r>
        <w:rPr>
          <w:i/>
          <w:spacing w:val="-2"/>
          <w:w w:val="120"/>
          <w:sz w:val="15"/>
        </w:rPr>
        <w:t> </w:t>
      </w:r>
      <w:r>
        <w:rPr>
          <w:w w:val="120"/>
          <w:sz w:val="15"/>
        </w:rPr>
        <w:t>to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genocide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ranged</w:t>
      </w:r>
      <w:r>
        <w:rPr>
          <w:spacing w:val="-1"/>
          <w:w w:val="120"/>
          <w:sz w:val="15"/>
        </w:rPr>
        <w:t> </w:t>
      </w:r>
      <w:r>
        <w:rPr>
          <w:w w:val="120"/>
          <w:sz w:val="15"/>
        </w:rPr>
        <w:t>from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many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hours (less</w:t>
      </w:r>
      <w:r>
        <w:rPr>
          <w:w w:val="120"/>
          <w:sz w:val="15"/>
        </w:rPr>
        <w:t> than</w:t>
      </w:r>
      <w:r>
        <w:rPr>
          <w:w w:val="120"/>
          <w:sz w:val="15"/>
        </w:rPr>
        <w:t> a</w:t>
      </w:r>
      <w:r>
        <w:rPr>
          <w:w w:val="120"/>
          <w:sz w:val="15"/>
        </w:rPr>
        <w:t> day)</w:t>
      </w:r>
      <w:r>
        <w:rPr>
          <w:w w:val="120"/>
          <w:sz w:val="15"/>
        </w:rPr>
        <w:t> with</w:t>
      </w:r>
      <w:r>
        <w:rPr>
          <w:w w:val="120"/>
          <w:sz w:val="15"/>
        </w:rPr>
        <w:t> 100%</w:t>
      </w:r>
      <w:r>
        <w:rPr>
          <w:w w:val="120"/>
          <w:sz w:val="15"/>
        </w:rPr>
        <w:t> concentration</w:t>
      </w:r>
      <w:r>
        <w:rPr>
          <w:w w:val="120"/>
          <w:sz w:val="15"/>
        </w:rPr>
        <w:t> to</w:t>
      </w:r>
      <w:r>
        <w:rPr>
          <w:w w:val="120"/>
          <w:sz w:val="15"/>
        </w:rPr>
        <w:t> 39</w:t>
      </w:r>
      <w:r>
        <w:rPr>
          <w:w w:val="120"/>
          <w:sz w:val="15"/>
        </w:rPr>
        <w:t> day</w:t>
      </w:r>
      <w:r>
        <w:rPr>
          <w:w w:val="120"/>
          <w:sz w:val="15"/>
        </w:rPr>
        <w:t> of</w:t>
      </w:r>
      <w:r>
        <w:rPr>
          <w:w w:val="120"/>
          <w:sz w:val="15"/>
        </w:rPr>
        <w:t> treated</w:t>
      </w:r>
      <w:r>
        <w:rPr>
          <w:w w:val="120"/>
          <w:sz w:val="15"/>
        </w:rPr>
        <w:t> with</w:t>
      </w:r>
      <w:r>
        <w:rPr>
          <w:w w:val="120"/>
          <w:sz w:val="15"/>
        </w:rPr>
        <w:t> 20%</w:t>
      </w:r>
      <w:r>
        <w:rPr>
          <w:w w:val="120"/>
          <w:sz w:val="15"/>
        </w:rPr>
        <w:t> concentration. Electrophoretic</w:t>
      </w:r>
      <w:r>
        <w:rPr>
          <w:spacing w:val="32"/>
          <w:w w:val="120"/>
          <w:sz w:val="15"/>
        </w:rPr>
        <w:t> </w:t>
      </w:r>
      <w:r>
        <w:rPr>
          <w:w w:val="120"/>
          <w:sz w:val="15"/>
        </w:rPr>
        <w:t>analysis</w:t>
      </w:r>
      <w:r>
        <w:rPr>
          <w:spacing w:val="32"/>
          <w:w w:val="120"/>
          <w:sz w:val="15"/>
        </w:rPr>
        <w:t> </w:t>
      </w:r>
      <w:r>
        <w:rPr>
          <w:w w:val="120"/>
          <w:sz w:val="15"/>
        </w:rPr>
        <w:t>was</w:t>
      </w:r>
      <w:r>
        <w:rPr>
          <w:spacing w:val="32"/>
          <w:w w:val="120"/>
          <w:sz w:val="15"/>
        </w:rPr>
        <w:t> </w:t>
      </w:r>
      <w:r>
        <w:rPr>
          <w:w w:val="120"/>
          <w:sz w:val="15"/>
        </w:rPr>
        <w:t>done</w:t>
      </w:r>
      <w:r>
        <w:rPr>
          <w:spacing w:val="33"/>
          <w:w w:val="120"/>
          <w:sz w:val="15"/>
        </w:rPr>
        <w:t> </w:t>
      </w:r>
      <w:r>
        <w:rPr>
          <w:w w:val="120"/>
          <w:sz w:val="15"/>
        </w:rPr>
        <w:t>to</w:t>
      </w:r>
      <w:r>
        <w:rPr>
          <w:spacing w:val="32"/>
          <w:w w:val="120"/>
          <w:sz w:val="15"/>
        </w:rPr>
        <w:t> </w:t>
      </w:r>
      <w:r>
        <w:rPr>
          <w:w w:val="120"/>
          <w:sz w:val="15"/>
        </w:rPr>
        <w:t>compare</w:t>
      </w:r>
      <w:r>
        <w:rPr>
          <w:spacing w:val="33"/>
          <w:w w:val="120"/>
          <w:sz w:val="15"/>
        </w:rPr>
        <w:t> </w:t>
      </w:r>
      <w:r>
        <w:rPr>
          <w:w w:val="120"/>
          <w:sz w:val="15"/>
        </w:rPr>
        <w:t>protein</w:t>
      </w:r>
      <w:r>
        <w:rPr>
          <w:spacing w:val="32"/>
          <w:w w:val="120"/>
          <w:sz w:val="15"/>
        </w:rPr>
        <w:t> </w:t>
      </w:r>
      <w:r>
        <w:rPr>
          <w:w w:val="120"/>
          <w:sz w:val="15"/>
        </w:rPr>
        <w:t>patterns</w:t>
      </w:r>
      <w:r>
        <w:rPr>
          <w:spacing w:val="33"/>
          <w:w w:val="120"/>
          <w:sz w:val="15"/>
        </w:rPr>
        <w:t> </w:t>
      </w:r>
      <w:r>
        <w:rPr>
          <w:w w:val="120"/>
          <w:sz w:val="15"/>
        </w:rPr>
        <w:t>of</w:t>
      </w:r>
      <w:r>
        <w:rPr>
          <w:spacing w:val="32"/>
          <w:w w:val="120"/>
          <w:sz w:val="15"/>
        </w:rPr>
        <w:t> </w:t>
      </w:r>
      <w:r>
        <w:rPr>
          <w:w w:val="120"/>
          <w:sz w:val="15"/>
        </w:rPr>
        <w:t>muscles</w:t>
      </w:r>
      <w:r>
        <w:rPr>
          <w:spacing w:val="32"/>
          <w:w w:val="120"/>
          <w:sz w:val="15"/>
        </w:rPr>
        <w:t> </w:t>
      </w:r>
      <w:r>
        <w:rPr>
          <w:w w:val="120"/>
          <w:sz w:val="15"/>
        </w:rPr>
        <w:t>from</w:t>
      </w:r>
      <w:r>
        <w:rPr>
          <w:spacing w:val="32"/>
          <w:w w:val="120"/>
          <w:sz w:val="15"/>
        </w:rPr>
        <w:t> </w:t>
      </w:r>
      <w:r>
        <w:rPr>
          <w:w w:val="120"/>
          <w:sz w:val="15"/>
        </w:rPr>
        <w:t>control and</w:t>
      </w:r>
      <w:r>
        <w:rPr>
          <w:spacing w:val="-1"/>
          <w:w w:val="120"/>
          <w:sz w:val="15"/>
        </w:rPr>
        <w:t> </w:t>
      </w:r>
      <w:r>
        <w:rPr>
          <w:w w:val="120"/>
          <w:sz w:val="15"/>
        </w:rPr>
        <w:t>treated</w:t>
      </w:r>
      <w:r>
        <w:rPr>
          <w:spacing w:val="-1"/>
          <w:w w:val="120"/>
          <w:sz w:val="15"/>
        </w:rPr>
        <w:t> </w:t>
      </w:r>
      <w:r>
        <w:rPr>
          <w:w w:val="120"/>
          <w:sz w:val="15"/>
        </w:rPr>
        <w:t>animals</w:t>
      </w:r>
      <w:r>
        <w:rPr>
          <w:spacing w:val="-1"/>
          <w:w w:val="120"/>
          <w:sz w:val="15"/>
        </w:rPr>
        <w:t> </w:t>
      </w:r>
      <w:r>
        <w:rPr>
          <w:w w:val="120"/>
          <w:sz w:val="15"/>
        </w:rPr>
        <w:t>with 20%</w:t>
      </w:r>
      <w:r>
        <w:rPr>
          <w:spacing w:val="-1"/>
          <w:w w:val="120"/>
          <w:sz w:val="15"/>
        </w:rPr>
        <w:t> </w:t>
      </w:r>
      <w:r>
        <w:rPr>
          <w:i/>
          <w:w w:val="120"/>
          <w:sz w:val="15"/>
        </w:rPr>
        <w:t>T. harzianum</w:t>
      </w:r>
      <w:r>
        <w:rPr>
          <w:w w:val="120"/>
          <w:sz w:val="15"/>
        </w:rPr>
        <w:t>. The</w:t>
      </w:r>
      <w:r>
        <w:rPr>
          <w:spacing w:val="-1"/>
          <w:w w:val="120"/>
          <w:sz w:val="15"/>
        </w:rPr>
        <w:t> </w:t>
      </w:r>
      <w:r>
        <w:rPr>
          <w:w w:val="120"/>
          <w:sz w:val="15"/>
        </w:rPr>
        <w:t>result recorded</w:t>
      </w:r>
      <w:r>
        <w:rPr>
          <w:spacing w:val="-1"/>
          <w:w w:val="120"/>
          <w:sz w:val="15"/>
        </w:rPr>
        <w:t> </w:t>
      </w:r>
      <w:r>
        <w:rPr>
          <w:w w:val="120"/>
          <w:sz w:val="15"/>
        </w:rPr>
        <w:t>decrease in protein</w:t>
      </w:r>
      <w:r>
        <w:rPr>
          <w:spacing w:val="-1"/>
          <w:w w:val="120"/>
          <w:sz w:val="15"/>
        </w:rPr>
        <w:t> </w:t>
      </w:r>
      <w:r>
        <w:rPr>
          <w:w w:val="120"/>
          <w:sz w:val="15"/>
        </w:rPr>
        <w:t>density of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males</w:t>
      </w:r>
      <w:r>
        <w:rPr>
          <w:spacing w:val="-3"/>
          <w:w w:val="120"/>
          <w:sz w:val="15"/>
        </w:rPr>
        <w:t> </w:t>
      </w:r>
      <w:r>
        <w:rPr>
          <w:w w:val="120"/>
          <w:sz w:val="15"/>
        </w:rPr>
        <w:t>and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females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post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exposure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to</w:t>
      </w:r>
      <w:r>
        <w:rPr>
          <w:spacing w:val="-3"/>
          <w:w w:val="120"/>
          <w:sz w:val="15"/>
        </w:rPr>
        <w:t> </w:t>
      </w:r>
      <w:r>
        <w:rPr>
          <w:i/>
          <w:w w:val="120"/>
          <w:sz w:val="15"/>
        </w:rPr>
        <w:t>T.</w:t>
      </w:r>
      <w:r>
        <w:rPr>
          <w:i/>
          <w:spacing w:val="-3"/>
          <w:w w:val="120"/>
          <w:sz w:val="15"/>
        </w:rPr>
        <w:t> </w:t>
      </w:r>
      <w:r>
        <w:rPr>
          <w:i/>
          <w:w w:val="120"/>
          <w:sz w:val="15"/>
        </w:rPr>
        <w:t>harzianum</w:t>
      </w:r>
      <w:r>
        <w:rPr>
          <w:i/>
          <w:spacing w:val="-2"/>
          <w:w w:val="120"/>
          <w:sz w:val="15"/>
        </w:rPr>
        <w:t> </w:t>
      </w:r>
      <w:r>
        <w:rPr>
          <w:w w:val="120"/>
          <w:sz w:val="15"/>
        </w:rPr>
        <w:t>after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one</w:t>
      </w:r>
      <w:r>
        <w:rPr>
          <w:spacing w:val="-1"/>
          <w:w w:val="120"/>
          <w:sz w:val="15"/>
        </w:rPr>
        <w:t> </w:t>
      </w:r>
      <w:r>
        <w:rPr>
          <w:w w:val="120"/>
          <w:sz w:val="15"/>
        </w:rPr>
        <w:t>week</w:t>
      </w:r>
      <w:r>
        <w:rPr>
          <w:spacing w:val="-3"/>
          <w:w w:val="120"/>
          <w:sz w:val="15"/>
        </w:rPr>
        <w:t> </w:t>
      </w:r>
      <w:r>
        <w:rPr>
          <w:w w:val="120"/>
          <w:sz w:val="15"/>
        </w:rPr>
        <w:t>(this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decrease</w:t>
      </w:r>
      <w:r>
        <w:rPr>
          <w:spacing w:val="-1"/>
          <w:w w:val="120"/>
          <w:sz w:val="15"/>
        </w:rPr>
        <w:t> </w:t>
      </w:r>
      <w:r>
        <w:rPr>
          <w:w w:val="120"/>
          <w:sz w:val="15"/>
        </w:rPr>
        <w:t>was</w:t>
      </w:r>
      <w:r>
        <w:rPr>
          <w:spacing w:val="-2"/>
          <w:w w:val="120"/>
          <w:sz w:val="15"/>
        </w:rPr>
        <w:t> </w:t>
      </w:r>
      <w:r>
        <w:rPr>
          <w:w w:val="120"/>
          <w:sz w:val="15"/>
        </w:rPr>
        <w:t>more in</w:t>
      </w:r>
      <w:r>
        <w:rPr>
          <w:spacing w:val="16"/>
          <w:w w:val="120"/>
          <w:sz w:val="15"/>
        </w:rPr>
        <w:t> </w:t>
      </w:r>
      <w:r>
        <w:rPr>
          <w:w w:val="120"/>
          <w:sz w:val="15"/>
        </w:rPr>
        <w:t>males</w:t>
      </w:r>
      <w:r>
        <w:rPr>
          <w:spacing w:val="17"/>
          <w:w w:val="120"/>
          <w:sz w:val="15"/>
        </w:rPr>
        <w:t> </w:t>
      </w:r>
      <w:r>
        <w:rPr>
          <w:w w:val="120"/>
          <w:sz w:val="15"/>
        </w:rPr>
        <w:t>than</w:t>
      </w:r>
      <w:r>
        <w:rPr>
          <w:spacing w:val="16"/>
          <w:w w:val="120"/>
          <w:sz w:val="15"/>
        </w:rPr>
        <w:t> </w:t>
      </w:r>
      <w:r>
        <w:rPr>
          <w:w w:val="120"/>
          <w:sz w:val="15"/>
        </w:rPr>
        <w:t>females).</w:t>
      </w:r>
      <w:r>
        <w:rPr>
          <w:spacing w:val="16"/>
          <w:w w:val="120"/>
          <w:sz w:val="15"/>
        </w:rPr>
        <w:t> </w:t>
      </w:r>
      <w:r>
        <w:rPr>
          <w:w w:val="120"/>
          <w:sz w:val="15"/>
        </w:rPr>
        <w:t>However,</w:t>
      </w:r>
      <w:r>
        <w:rPr>
          <w:spacing w:val="16"/>
          <w:w w:val="120"/>
          <w:sz w:val="15"/>
        </w:rPr>
        <w:t> </w:t>
      </w:r>
      <w:r>
        <w:rPr>
          <w:w w:val="120"/>
          <w:sz w:val="15"/>
        </w:rPr>
        <w:t>the</w:t>
      </w:r>
      <w:r>
        <w:rPr>
          <w:spacing w:val="14"/>
          <w:w w:val="120"/>
          <w:sz w:val="15"/>
        </w:rPr>
        <w:t> </w:t>
      </w:r>
      <w:r>
        <w:rPr>
          <w:w w:val="120"/>
          <w:sz w:val="15"/>
        </w:rPr>
        <w:t>protein</w:t>
      </w:r>
      <w:r>
        <w:rPr>
          <w:spacing w:val="14"/>
          <w:w w:val="120"/>
          <w:sz w:val="15"/>
        </w:rPr>
        <w:t> </w:t>
      </w:r>
      <w:r>
        <w:rPr>
          <w:w w:val="120"/>
          <w:sz w:val="15"/>
        </w:rPr>
        <w:t>density</w:t>
      </w:r>
      <w:r>
        <w:rPr>
          <w:spacing w:val="14"/>
          <w:w w:val="120"/>
          <w:sz w:val="15"/>
        </w:rPr>
        <w:t> </w:t>
      </w:r>
      <w:r>
        <w:rPr>
          <w:w w:val="120"/>
          <w:sz w:val="15"/>
        </w:rPr>
        <w:t>increased</w:t>
      </w:r>
      <w:r>
        <w:rPr>
          <w:spacing w:val="14"/>
          <w:w w:val="120"/>
          <w:sz w:val="15"/>
        </w:rPr>
        <w:t> </w:t>
      </w:r>
      <w:r>
        <w:rPr>
          <w:w w:val="120"/>
          <w:sz w:val="15"/>
        </w:rPr>
        <w:t>four</w:t>
      </w:r>
      <w:r>
        <w:rPr>
          <w:spacing w:val="17"/>
          <w:w w:val="120"/>
          <w:sz w:val="15"/>
        </w:rPr>
        <w:t> </w:t>
      </w:r>
      <w:r>
        <w:rPr>
          <w:w w:val="120"/>
          <w:sz w:val="15"/>
        </w:rPr>
        <w:t>weeks</w:t>
      </w:r>
      <w:r>
        <w:rPr>
          <w:spacing w:val="16"/>
          <w:w w:val="120"/>
          <w:sz w:val="15"/>
        </w:rPr>
        <w:t> </w:t>
      </w:r>
      <w:r>
        <w:rPr>
          <w:w w:val="120"/>
          <w:sz w:val="15"/>
        </w:rPr>
        <w:t>post</w:t>
      </w:r>
      <w:r>
        <w:rPr>
          <w:spacing w:val="17"/>
          <w:w w:val="120"/>
          <w:sz w:val="15"/>
        </w:rPr>
        <w:t> </w:t>
      </w:r>
      <w:r>
        <w:rPr>
          <w:w w:val="120"/>
          <w:sz w:val="15"/>
        </w:rPr>
        <w:t>exposure to</w:t>
      </w:r>
      <w:r>
        <w:rPr>
          <w:w w:val="120"/>
          <w:sz w:val="15"/>
        </w:rPr>
        <w:t> </w:t>
      </w:r>
      <w:r>
        <w:rPr>
          <w:i/>
          <w:w w:val="120"/>
          <w:sz w:val="15"/>
        </w:rPr>
        <w:t>T.</w:t>
      </w:r>
      <w:r>
        <w:rPr>
          <w:i/>
          <w:w w:val="120"/>
          <w:sz w:val="15"/>
        </w:rPr>
        <w:t> harzianum</w:t>
      </w:r>
      <w:r>
        <w:rPr>
          <w:i/>
          <w:w w:val="120"/>
          <w:sz w:val="15"/>
        </w:rPr>
        <w:t> </w:t>
      </w:r>
      <w:r>
        <w:rPr>
          <w:w w:val="120"/>
          <w:sz w:val="15"/>
        </w:rPr>
        <w:t>(this</w:t>
      </w:r>
      <w:r>
        <w:rPr>
          <w:w w:val="120"/>
          <w:sz w:val="15"/>
        </w:rPr>
        <w:t> increase</w:t>
      </w:r>
      <w:r>
        <w:rPr>
          <w:w w:val="120"/>
          <w:sz w:val="15"/>
        </w:rPr>
        <w:t> was</w:t>
      </w:r>
      <w:r>
        <w:rPr>
          <w:w w:val="120"/>
          <w:sz w:val="15"/>
        </w:rPr>
        <w:t> more</w:t>
      </w:r>
      <w:r>
        <w:rPr>
          <w:w w:val="120"/>
          <w:sz w:val="15"/>
        </w:rPr>
        <w:t> in</w:t>
      </w:r>
      <w:r>
        <w:rPr>
          <w:w w:val="120"/>
          <w:sz w:val="15"/>
        </w:rPr>
        <w:t> females</w:t>
      </w:r>
      <w:r>
        <w:rPr>
          <w:w w:val="120"/>
          <w:sz w:val="15"/>
        </w:rPr>
        <w:t> than</w:t>
      </w:r>
      <w:r>
        <w:rPr>
          <w:w w:val="120"/>
          <w:sz w:val="15"/>
        </w:rPr>
        <w:t> in</w:t>
      </w:r>
      <w:r>
        <w:rPr>
          <w:w w:val="120"/>
          <w:sz w:val="15"/>
        </w:rPr>
        <w:t> males).</w:t>
      </w:r>
      <w:r>
        <w:rPr>
          <w:w w:val="120"/>
          <w:sz w:val="15"/>
        </w:rPr>
        <w:t> </w:t>
      </w:r>
      <w:r>
        <w:rPr>
          <w:i/>
          <w:w w:val="120"/>
          <w:sz w:val="15"/>
        </w:rPr>
        <w:t>T.</w:t>
      </w:r>
      <w:r>
        <w:rPr>
          <w:i/>
          <w:w w:val="120"/>
          <w:sz w:val="15"/>
        </w:rPr>
        <w:t> harzianum</w:t>
      </w:r>
      <w:r>
        <w:rPr>
          <w:i/>
          <w:w w:val="120"/>
          <w:sz w:val="15"/>
        </w:rPr>
        <w:t> </w:t>
      </w:r>
      <w:r>
        <w:rPr>
          <w:w w:val="120"/>
          <w:sz w:val="15"/>
        </w:rPr>
        <w:t>caused some histobathological changes in testis after four weeks post exposure when compared </w:t>
      </w:r>
      <w:r>
        <w:rPr>
          <w:w w:val="120"/>
          <w:sz w:val="15"/>
        </w:rPr>
        <w:t>to the</w:t>
      </w:r>
      <w:r>
        <w:rPr>
          <w:w w:val="120"/>
          <w:sz w:val="15"/>
        </w:rPr>
        <w:t> control.</w:t>
      </w:r>
      <w:r>
        <w:rPr>
          <w:w w:val="120"/>
          <w:sz w:val="15"/>
        </w:rPr>
        <w:t> The</w:t>
      </w:r>
      <w:r>
        <w:rPr>
          <w:w w:val="120"/>
          <w:sz w:val="15"/>
        </w:rPr>
        <w:t> testis</w:t>
      </w:r>
      <w:r>
        <w:rPr>
          <w:w w:val="120"/>
          <w:sz w:val="15"/>
        </w:rPr>
        <w:t> showed</w:t>
      </w:r>
      <w:r>
        <w:rPr>
          <w:w w:val="120"/>
          <w:sz w:val="15"/>
        </w:rPr>
        <w:t> deformed</w:t>
      </w:r>
      <w:r>
        <w:rPr>
          <w:w w:val="120"/>
          <w:sz w:val="15"/>
        </w:rPr>
        <w:t> architecture,</w:t>
      </w:r>
      <w:r>
        <w:rPr>
          <w:w w:val="120"/>
          <w:sz w:val="15"/>
        </w:rPr>
        <w:t> some</w:t>
      </w:r>
      <w:r>
        <w:rPr>
          <w:w w:val="120"/>
          <w:sz w:val="15"/>
        </w:rPr>
        <w:t> testicular</w:t>
      </w:r>
      <w:r>
        <w:rPr>
          <w:w w:val="120"/>
          <w:sz w:val="15"/>
        </w:rPr>
        <w:t> acini</w:t>
      </w:r>
      <w:r>
        <w:rPr>
          <w:w w:val="120"/>
          <w:sz w:val="15"/>
        </w:rPr>
        <w:t> showed incomplete fusion and others with elongated shape. On the other hand, the ovary exhibited severe damage in oogenetic pouch like detachment of ovarian epithelium, fusion between some</w:t>
      </w:r>
      <w:r>
        <w:rPr>
          <w:w w:val="120"/>
          <w:sz w:val="15"/>
        </w:rPr>
        <w:t> oogenetic</w:t>
      </w:r>
      <w:r>
        <w:rPr>
          <w:w w:val="120"/>
          <w:sz w:val="15"/>
        </w:rPr>
        <w:t> pouches,</w:t>
      </w:r>
      <w:r>
        <w:rPr>
          <w:w w:val="120"/>
          <w:sz w:val="15"/>
        </w:rPr>
        <w:t> and</w:t>
      </w:r>
      <w:r>
        <w:rPr>
          <w:w w:val="120"/>
          <w:sz w:val="15"/>
        </w:rPr>
        <w:t> necrosis</w:t>
      </w:r>
      <w:r>
        <w:rPr>
          <w:w w:val="120"/>
          <w:sz w:val="15"/>
        </w:rPr>
        <w:t> in</w:t>
      </w:r>
      <w:r>
        <w:rPr>
          <w:w w:val="120"/>
          <w:sz w:val="15"/>
        </w:rPr>
        <w:t> connective</w:t>
      </w:r>
      <w:r>
        <w:rPr>
          <w:w w:val="120"/>
          <w:sz w:val="15"/>
        </w:rPr>
        <w:t> tissue.</w:t>
      </w:r>
      <w:r>
        <w:rPr>
          <w:w w:val="120"/>
          <w:sz w:val="15"/>
        </w:rPr>
        <w:t> It</w:t>
      </w:r>
      <w:r>
        <w:rPr>
          <w:w w:val="120"/>
          <w:sz w:val="15"/>
        </w:rPr>
        <w:t> can</w:t>
      </w:r>
      <w:r>
        <w:rPr>
          <w:w w:val="120"/>
          <w:sz w:val="15"/>
        </w:rPr>
        <w:t> be</w:t>
      </w:r>
      <w:r>
        <w:rPr>
          <w:w w:val="120"/>
          <w:sz w:val="15"/>
        </w:rPr>
        <w:t> concluded</w:t>
      </w:r>
      <w:r>
        <w:rPr>
          <w:w w:val="120"/>
          <w:sz w:val="15"/>
        </w:rPr>
        <w:t> that,</w:t>
      </w:r>
      <w:r>
        <w:rPr>
          <w:w w:val="120"/>
          <w:sz w:val="15"/>
        </w:rPr>
        <w:t> </w:t>
      </w:r>
      <w:r>
        <w:rPr>
          <w:i/>
          <w:w w:val="120"/>
          <w:sz w:val="15"/>
        </w:rPr>
        <w:t>T.</w:t>
      </w:r>
      <w:r>
        <w:rPr>
          <w:i/>
          <w:w w:val="120"/>
          <w:sz w:val="15"/>
        </w:rPr>
        <w:t> harzianum </w:t>
      </w:r>
      <w:r>
        <w:rPr>
          <w:w w:val="120"/>
          <w:sz w:val="15"/>
        </w:rPr>
        <w:t>has deleterious effects on the proteins and gonads of </w:t>
      </w:r>
      <w:r>
        <w:rPr>
          <w:i/>
          <w:w w:val="120"/>
          <w:sz w:val="15"/>
        </w:rPr>
        <w:t>P. clarkii </w:t>
      </w:r>
      <w:r>
        <w:rPr>
          <w:w w:val="120"/>
          <w:sz w:val="15"/>
        </w:rPr>
        <w:t>that may lead to disturbance/decrease in productivity and even death to this organism and the surrounding </w:t>
      </w:r>
      <w:r>
        <w:rPr>
          <w:spacing w:val="-2"/>
          <w:w w:val="120"/>
          <w:sz w:val="15"/>
        </w:rPr>
        <w:t>environment.</w:t>
      </w:r>
    </w:p>
    <w:p>
      <w:pPr>
        <w:spacing w:line="319" w:lineRule="auto" w:before="0"/>
        <w:ind w:left="197" w:right="104" w:firstLine="123"/>
        <w:jc w:val="right"/>
        <w:rPr>
          <w:sz w:val="15"/>
        </w:rPr>
      </w:pPr>
      <w:r>
        <w:rPr>
          <w:w w:val="115"/>
          <w:sz w:val="15"/>
        </w:rPr>
        <w:t>Copyright</w:t>
      </w:r>
      <w:r>
        <w:rPr>
          <w:spacing w:val="21"/>
          <w:w w:val="115"/>
          <w:sz w:val="15"/>
        </w:rPr>
        <w:t> </w:t>
      </w:r>
      <w:r>
        <w:rPr>
          <w:w w:val="115"/>
          <w:sz w:val="15"/>
        </w:rPr>
        <w:t>2015,</w:t>
      </w:r>
      <w:r>
        <w:rPr>
          <w:spacing w:val="20"/>
          <w:w w:val="115"/>
          <w:sz w:val="15"/>
        </w:rPr>
        <w:t> </w:t>
      </w:r>
      <w:r>
        <w:rPr>
          <w:w w:val="115"/>
          <w:sz w:val="15"/>
        </w:rPr>
        <w:t>Mansoura</w:t>
      </w:r>
      <w:r>
        <w:rPr>
          <w:spacing w:val="20"/>
          <w:w w:val="115"/>
          <w:sz w:val="15"/>
        </w:rPr>
        <w:t> </w:t>
      </w:r>
      <w:r>
        <w:rPr>
          <w:w w:val="115"/>
          <w:sz w:val="15"/>
        </w:rPr>
        <w:t>University.</w:t>
      </w:r>
      <w:r>
        <w:rPr>
          <w:spacing w:val="21"/>
          <w:w w:val="115"/>
          <w:sz w:val="15"/>
        </w:rPr>
        <w:t> </w:t>
      </w:r>
      <w:r>
        <w:rPr>
          <w:w w:val="115"/>
          <w:sz w:val="15"/>
        </w:rPr>
        <w:t>Production</w:t>
      </w:r>
      <w:r>
        <w:rPr>
          <w:spacing w:val="23"/>
          <w:w w:val="115"/>
          <w:sz w:val="15"/>
        </w:rPr>
        <w:t> </w:t>
      </w:r>
      <w:r>
        <w:rPr>
          <w:w w:val="115"/>
          <w:sz w:val="15"/>
        </w:rPr>
        <w:t>and</w:t>
      </w:r>
      <w:r>
        <w:rPr>
          <w:spacing w:val="19"/>
          <w:w w:val="115"/>
          <w:sz w:val="15"/>
        </w:rPr>
        <w:t> </w:t>
      </w:r>
      <w:r>
        <w:rPr>
          <w:w w:val="115"/>
          <w:sz w:val="15"/>
        </w:rPr>
        <w:t>hosting</w:t>
      </w:r>
      <w:r>
        <w:rPr>
          <w:spacing w:val="20"/>
          <w:w w:val="115"/>
          <w:sz w:val="15"/>
        </w:rPr>
        <w:t> </w:t>
      </w:r>
      <w:r>
        <w:rPr>
          <w:w w:val="115"/>
          <w:sz w:val="15"/>
        </w:rPr>
        <w:t>by</w:t>
      </w:r>
      <w:r>
        <w:rPr>
          <w:spacing w:val="19"/>
          <w:w w:val="115"/>
          <w:sz w:val="15"/>
        </w:rPr>
        <w:t> </w:t>
      </w:r>
      <w:r>
        <w:rPr>
          <w:w w:val="115"/>
          <w:sz w:val="15"/>
        </w:rPr>
        <w:t>Elsevier</w:t>
      </w:r>
      <w:r>
        <w:rPr>
          <w:spacing w:val="20"/>
          <w:w w:val="115"/>
          <w:sz w:val="15"/>
        </w:rPr>
        <w:t> </w:t>
      </w:r>
      <w:r>
        <w:rPr>
          <w:w w:val="115"/>
          <w:sz w:val="15"/>
        </w:rPr>
        <w:t>B.V.</w:t>
      </w:r>
      <w:r>
        <w:rPr>
          <w:spacing w:val="20"/>
          <w:w w:val="115"/>
          <w:sz w:val="15"/>
        </w:rPr>
        <w:t> </w:t>
      </w:r>
      <w:r>
        <w:rPr>
          <w:w w:val="115"/>
          <w:sz w:val="15"/>
        </w:rPr>
        <w:t>This</w:t>
      </w:r>
      <w:r>
        <w:rPr>
          <w:spacing w:val="20"/>
          <w:w w:val="115"/>
          <w:sz w:val="15"/>
        </w:rPr>
        <w:t> </w:t>
      </w:r>
      <w:r>
        <w:rPr>
          <w:w w:val="115"/>
          <w:sz w:val="15"/>
        </w:rPr>
        <w:t>is</w:t>
      </w:r>
      <w:r>
        <w:rPr>
          <w:spacing w:val="20"/>
          <w:w w:val="115"/>
          <w:sz w:val="15"/>
        </w:rPr>
        <w:t> </w:t>
      </w:r>
      <w:r>
        <w:rPr>
          <w:w w:val="115"/>
          <w:sz w:val="15"/>
        </w:rPr>
        <w:t>an open</w:t>
      </w:r>
      <w:r>
        <w:rPr>
          <w:spacing w:val="25"/>
          <w:w w:val="115"/>
          <w:sz w:val="15"/>
        </w:rPr>
        <w:t> </w:t>
      </w:r>
      <w:r>
        <w:rPr>
          <w:w w:val="115"/>
          <w:sz w:val="15"/>
        </w:rPr>
        <w:t>access</w:t>
      </w:r>
      <w:r>
        <w:rPr>
          <w:spacing w:val="26"/>
          <w:w w:val="115"/>
          <w:sz w:val="15"/>
        </w:rPr>
        <w:t> </w:t>
      </w:r>
      <w:r>
        <w:rPr>
          <w:w w:val="115"/>
          <w:sz w:val="15"/>
        </w:rPr>
        <w:t>article</w:t>
      </w:r>
      <w:r>
        <w:rPr>
          <w:spacing w:val="29"/>
          <w:w w:val="115"/>
          <w:sz w:val="15"/>
        </w:rPr>
        <w:t> </w:t>
      </w:r>
      <w:r>
        <w:rPr>
          <w:w w:val="115"/>
          <w:sz w:val="15"/>
        </w:rPr>
        <w:t>under</w:t>
      </w:r>
      <w:r>
        <w:rPr>
          <w:spacing w:val="25"/>
          <w:w w:val="115"/>
          <w:sz w:val="15"/>
        </w:rPr>
        <w:t> </w:t>
      </w:r>
      <w:r>
        <w:rPr>
          <w:w w:val="115"/>
          <w:sz w:val="15"/>
        </w:rPr>
        <w:t>the</w:t>
      </w:r>
      <w:r>
        <w:rPr>
          <w:spacing w:val="25"/>
          <w:w w:val="115"/>
          <w:sz w:val="15"/>
        </w:rPr>
        <w:t> </w:t>
      </w:r>
      <w:r>
        <w:rPr>
          <w:w w:val="115"/>
          <w:sz w:val="15"/>
        </w:rPr>
        <w:t>CC</w:t>
      </w:r>
      <w:r>
        <w:rPr>
          <w:spacing w:val="25"/>
          <w:w w:val="115"/>
          <w:sz w:val="15"/>
        </w:rPr>
        <w:t> </w:t>
      </w:r>
      <w:r>
        <w:rPr>
          <w:w w:val="115"/>
          <w:sz w:val="15"/>
        </w:rPr>
        <w:t>BY-NC-ND</w:t>
      </w:r>
      <w:r>
        <w:rPr>
          <w:spacing w:val="27"/>
          <w:w w:val="115"/>
          <w:sz w:val="15"/>
        </w:rPr>
        <w:t> </w:t>
      </w:r>
      <w:r>
        <w:rPr>
          <w:w w:val="115"/>
          <w:sz w:val="15"/>
        </w:rPr>
        <w:t>license</w:t>
      </w:r>
      <w:r>
        <w:rPr>
          <w:spacing w:val="27"/>
          <w:w w:val="115"/>
          <w:sz w:val="15"/>
        </w:rPr>
        <w:t> </w:t>
      </w:r>
      <w:r>
        <w:rPr>
          <w:spacing w:val="-2"/>
          <w:w w:val="115"/>
          <w:sz w:val="15"/>
        </w:rPr>
        <w:t>(</w:t>
      </w:r>
      <w:hyperlink r:id="rId12">
        <w:r>
          <w:rPr>
            <w:color w:val="007FAC"/>
            <w:spacing w:val="-2"/>
            <w:w w:val="115"/>
            <w:sz w:val="15"/>
          </w:rPr>
          <w:t>http://creativecommons.org/licenses/</w:t>
        </w:r>
      </w:hyperlink>
    </w:p>
    <w:p>
      <w:pPr>
        <w:spacing w:before="0"/>
        <w:ind w:left="0" w:right="104" w:firstLine="0"/>
        <w:jc w:val="right"/>
        <w:rPr>
          <w:sz w:val="15"/>
        </w:rPr>
      </w:pPr>
      <w:hyperlink r:id="rId12">
        <w:r>
          <w:rPr>
            <w:color w:val="007FAC"/>
            <w:w w:val="120"/>
            <w:sz w:val="15"/>
          </w:rPr>
          <w:t>by-nc-</w:t>
        </w:r>
        <w:r>
          <w:rPr>
            <w:color w:val="007FAC"/>
            <w:spacing w:val="-2"/>
            <w:w w:val="120"/>
            <w:sz w:val="15"/>
          </w:rPr>
          <w:t>nd/4.0/</w:t>
        </w:r>
      </w:hyperlink>
      <w:r>
        <w:rPr>
          <w:spacing w:val="-2"/>
          <w:w w:val="120"/>
          <w:sz w:val="15"/>
        </w:rPr>
        <w:t>).</w:t>
      </w:r>
    </w:p>
    <w:p>
      <w:pPr>
        <w:spacing w:after="0"/>
        <w:jc w:val="right"/>
        <w:rPr>
          <w:sz w:val="15"/>
        </w:rPr>
        <w:sectPr>
          <w:type w:val="continuous"/>
          <w:pgSz w:w="11910" w:h="15880"/>
          <w:pgMar w:top="580" w:bottom="280" w:left="840" w:right="840"/>
          <w:cols w:num="2" w:equalWidth="0">
            <w:col w:w="2726" w:space="562"/>
            <w:col w:w="6942"/>
          </w:cols>
        </w:sect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line="20" w:lineRule="exact"/>
        <w:ind w:left="197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300470" cy="3175"/>
                <wp:effectExtent l="0" t="0" r="0" b="0"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6300470" cy="3175"/>
                          <a:chExt cx="6300470" cy="3175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63004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0470" h="3175">
                                <a:moveTo>
                                  <a:pt x="6300000" y="0"/>
                                </a:moveTo>
                                <a:lnTo>
                                  <a:pt x="20879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82"/>
                                </a:lnTo>
                                <a:lnTo>
                                  <a:pt x="2087994" y="2882"/>
                                </a:lnTo>
                                <a:lnTo>
                                  <a:pt x="6300000" y="2882"/>
                                </a:lnTo>
                                <a:lnTo>
                                  <a:pt x="6300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6.1pt;height:.25pt;mso-position-horizontal-relative:char;mso-position-vertical-relative:line" id="docshapegroup13" coordorigin="0,0" coordsize="9922,5">
                <v:shape style="position:absolute;left:0;top:0;width:9922;height:5" id="docshape14" coordorigin="0,0" coordsize="9922,5" path="m9921,0l3288,0,0,0,0,5,3288,5,9921,5,9921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0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580" w:bottom="280" w:left="840" w:right="840"/>
        </w:sect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line="40" w:lineRule="exact"/>
        <w:ind w:left="197" w:right="-15"/>
        <w:rPr>
          <w:sz w:val="4"/>
        </w:rPr>
      </w:pPr>
      <w:r>
        <w:rPr>
          <w:position w:val="0"/>
          <w:sz w:val="4"/>
        </w:rPr>
        <mc:AlternateContent>
          <mc:Choice Requires="wps">
            <w:drawing>
              <wp:inline distT="0" distB="0" distL="0" distR="0">
                <wp:extent cx="3037205" cy="26034"/>
                <wp:effectExtent l="0" t="0" r="0" b="0"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3037205" cy="26034"/>
                          <a:chExt cx="3037205" cy="26034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303720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37205" h="26034">
                                <a:moveTo>
                                  <a:pt x="30369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19"/>
                                </a:lnTo>
                                <a:lnTo>
                                  <a:pt x="3036963" y="25919"/>
                                </a:lnTo>
                                <a:lnTo>
                                  <a:pt x="3036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39.15pt;height:2.050pt;mso-position-horizontal-relative:char;mso-position-vertical-relative:line" id="docshapegroup15" coordorigin="0,0" coordsize="4783,41">
                <v:rect style="position:absolute;left:0;top:0;width:4783;height:41" id="docshape16" filled="true" fillcolor="#000000" stroked="false">
                  <v:fill type="solid"/>
                </v:rect>
              </v:group>
            </w:pict>
          </mc:Fallback>
        </mc:AlternateContent>
      </w:r>
      <w:r>
        <w:rPr>
          <w:position w:val="0"/>
          <w:sz w:val="4"/>
        </w:rPr>
      </w:r>
    </w:p>
    <w:p>
      <w:pPr>
        <w:pStyle w:val="Heading1"/>
        <w:numPr>
          <w:ilvl w:val="0"/>
          <w:numId w:val="1"/>
        </w:numPr>
        <w:tabs>
          <w:tab w:pos="834" w:val="left" w:leader="none"/>
        </w:tabs>
        <w:spacing w:line="240" w:lineRule="auto" w:before="52" w:after="0"/>
        <w:ind w:left="834" w:right="0" w:hanging="637"/>
        <w:jc w:val="left"/>
      </w:pPr>
      <w:r>
        <w:rPr>
          <w:spacing w:val="-2"/>
          <w:w w:val="125"/>
        </w:rPr>
        <w:t>Introduction</w:t>
      </w:r>
    </w:p>
    <w:p>
      <w:pPr>
        <w:pStyle w:val="BodyText"/>
        <w:spacing w:before="49"/>
        <w:rPr>
          <w:sz w:val="19"/>
        </w:rPr>
      </w:pPr>
    </w:p>
    <w:p>
      <w:pPr>
        <w:pStyle w:val="BodyText"/>
        <w:spacing w:line="297" w:lineRule="auto"/>
        <w:ind w:left="197" w:right="38"/>
        <w:jc w:val="both"/>
      </w:pPr>
      <w:r>
        <w:rPr>
          <w:w w:val="120"/>
        </w:rPr>
        <w:t>River</w:t>
      </w:r>
      <w:r>
        <w:rPr>
          <w:spacing w:val="-4"/>
          <w:w w:val="120"/>
        </w:rPr>
        <w:t> </w:t>
      </w:r>
      <w:r>
        <w:rPr>
          <w:w w:val="120"/>
        </w:rPr>
        <w:t>Nile</w:t>
      </w:r>
      <w:r>
        <w:rPr>
          <w:spacing w:val="-4"/>
          <w:w w:val="120"/>
        </w:rPr>
        <w:t> </w:t>
      </w:r>
      <w:r>
        <w:rPr>
          <w:w w:val="120"/>
        </w:rPr>
        <w:t>is</w:t>
      </w:r>
      <w:r>
        <w:rPr>
          <w:spacing w:val="-4"/>
          <w:w w:val="120"/>
        </w:rPr>
        <w:t> </w:t>
      </w:r>
      <w:r>
        <w:rPr>
          <w:w w:val="120"/>
        </w:rPr>
        <w:t>considered</w:t>
      </w:r>
      <w:r>
        <w:rPr>
          <w:spacing w:val="-4"/>
          <w:w w:val="120"/>
        </w:rPr>
        <w:t> </w:t>
      </w:r>
      <w:r>
        <w:rPr>
          <w:w w:val="120"/>
        </w:rPr>
        <w:t>as</w:t>
      </w:r>
      <w:r>
        <w:rPr>
          <w:spacing w:val="-5"/>
          <w:w w:val="120"/>
        </w:rPr>
        <w:t> </w:t>
      </w:r>
      <w:r>
        <w:rPr>
          <w:w w:val="120"/>
        </w:rPr>
        <w:t>one</w:t>
      </w:r>
      <w:r>
        <w:rPr>
          <w:spacing w:val="-4"/>
          <w:w w:val="120"/>
        </w:rPr>
        <w:t> </w:t>
      </w:r>
      <w:r>
        <w:rPr>
          <w:w w:val="120"/>
        </w:rPr>
        <w:t>of</w:t>
      </w:r>
      <w:r>
        <w:rPr>
          <w:spacing w:val="-4"/>
          <w:w w:val="120"/>
        </w:rPr>
        <w:t> </w:t>
      </w:r>
      <w:r>
        <w:rPr>
          <w:w w:val="120"/>
        </w:rPr>
        <w:t>the</w:t>
      </w:r>
      <w:r>
        <w:rPr>
          <w:spacing w:val="-4"/>
          <w:w w:val="120"/>
        </w:rPr>
        <w:t> </w:t>
      </w:r>
      <w:r>
        <w:rPr>
          <w:w w:val="120"/>
        </w:rPr>
        <w:t>most</w:t>
      </w:r>
      <w:r>
        <w:rPr>
          <w:spacing w:val="-4"/>
          <w:w w:val="120"/>
        </w:rPr>
        <w:t> </w:t>
      </w:r>
      <w:r>
        <w:rPr>
          <w:w w:val="120"/>
        </w:rPr>
        <w:t>important</w:t>
      </w:r>
      <w:r>
        <w:rPr>
          <w:spacing w:val="-4"/>
          <w:w w:val="120"/>
        </w:rPr>
        <w:t> </w:t>
      </w:r>
      <w:r>
        <w:rPr>
          <w:w w:val="120"/>
        </w:rPr>
        <w:t>rivers</w:t>
      </w:r>
      <w:r>
        <w:rPr>
          <w:spacing w:val="-5"/>
          <w:w w:val="120"/>
        </w:rPr>
        <w:t> </w:t>
      </w:r>
      <w:r>
        <w:rPr>
          <w:w w:val="120"/>
        </w:rPr>
        <w:t>in </w:t>
      </w:r>
      <w:r>
        <w:rPr>
          <w:w w:val="125"/>
        </w:rPr>
        <w:t>the</w:t>
      </w:r>
      <w:r>
        <w:rPr>
          <w:spacing w:val="-6"/>
          <w:w w:val="125"/>
        </w:rPr>
        <w:t> </w:t>
      </w:r>
      <w:r>
        <w:rPr>
          <w:w w:val="125"/>
        </w:rPr>
        <w:t>world.</w:t>
      </w:r>
      <w:r>
        <w:rPr>
          <w:spacing w:val="-7"/>
          <w:w w:val="125"/>
        </w:rPr>
        <w:t> </w:t>
      </w:r>
      <w:r>
        <w:rPr>
          <w:w w:val="125"/>
        </w:rPr>
        <w:t>It</w:t>
      </w:r>
      <w:r>
        <w:rPr>
          <w:spacing w:val="-5"/>
          <w:w w:val="125"/>
        </w:rPr>
        <w:t> </w:t>
      </w:r>
      <w:r>
        <w:rPr>
          <w:w w:val="125"/>
        </w:rPr>
        <w:t>is</w:t>
      </w:r>
      <w:r>
        <w:rPr>
          <w:spacing w:val="-7"/>
          <w:w w:val="125"/>
        </w:rPr>
        <w:t> </w:t>
      </w:r>
      <w:r>
        <w:rPr>
          <w:w w:val="125"/>
        </w:rPr>
        <w:t>the</w:t>
      </w:r>
      <w:r>
        <w:rPr>
          <w:spacing w:val="-6"/>
          <w:w w:val="125"/>
        </w:rPr>
        <w:t> </w:t>
      </w:r>
      <w:r>
        <w:rPr>
          <w:w w:val="125"/>
        </w:rPr>
        <w:t>major</w:t>
      </w:r>
      <w:r>
        <w:rPr>
          <w:spacing w:val="-7"/>
          <w:w w:val="125"/>
        </w:rPr>
        <w:t> </w:t>
      </w:r>
      <w:r>
        <w:rPr>
          <w:w w:val="125"/>
        </w:rPr>
        <w:t>water</w:t>
      </w:r>
      <w:r>
        <w:rPr>
          <w:spacing w:val="-7"/>
          <w:w w:val="125"/>
        </w:rPr>
        <w:t> </w:t>
      </w:r>
      <w:r>
        <w:rPr>
          <w:w w:val="125"/>
        </w:rPr>
        <w:t>source</w:t>
      </w:r>
      <w:r>
        <w:rPr>
          <w:spacing w:val="-7"/>
          <w:w w:val="125"/>
        </w:rPr>
        <w:t> </w:t>
      </w:r>
      <w:r>
        <w:rPr>
          <w:w w:val="125"/>
        </w:rPr>
        <w:t>in</w:t>
      </w:r>
      <w:r>
        <w:rPr>
          <w:spacing w:val="-6"/>
          <w:w w:val="125"/>
        </w:rPr>
        <w:t> </w:t>
      </w:r>
      <w:r>
        <w:rPr>
          <w:w w:val="125"/>
        </w:rPr>
        <w:t>Egypt</w:t>
      </w:r>
      <w:r>
        <w:rPr>
          <w:spacing w:val="-6"/>
          <w:w w:val="125"/>
        </w:rPr>
        <w:t> </w:t>
      </w:r>
      <w:r>
        <w:rPr>
          <w:w w:val="125"/>
        </w:rPr>
        <w:t>and</w:t>
      </w:r>
      <w:r>
        <w:rPr>
          <w:spacing w:val="-6"/>
          <w:w w:val="125"/>
        </w:rPr>
        <w:t> </w:t>
      </w:r>
      <w:r>
        <w:rPr>
          <w:w w:val="125"/>
        </w:rPr>
        <w:t>is</w:t>
      </w:r>
      <w:r>
        <w:rPr>
          <w:spacing w:val="-7"/>
          <w:w w:val="125"/>
        </w:rPr>
        <w:t> </w:t>
      </w:r>
      <w:r>
        <w:rPr>
          <w:w w:val="125"/>
        </w:rPr>
        <w:t>there- fore</w:t>
      </w:r>
      <w:r>
        <w:rPr>
          <w:spacing w:val="12"/>
          <w:w w:val="125"/>
        </w:rPr>
        <w:t> </w:t>
      </w:r>
      <w:r>
        <w:rPr>
          <w:w w:val="125"/>
        </w:rPr>
        <w:t>subjected</w:t>
      </w:r>
      <w:r>
        <w:rPr>
          <w:spacing w:val="13"/>
          <w:w w:val="125"/>
        </w:rPr>
        <w:t> </w:t>
      </w:r>
      <w:r>
        <w:rPr>
          <w:w w:val="125"/>
        </w:rPr>
        <w:t>to</w:t>
      </w:r>
      <w:r>
        <w:rPr>
          <w:spacing w:val="13"/>
          <w:w w:val="125"/>
        </w:rPr>
        <w:t> </w:t>
      </w:r>
      <w:r>
        <w:rPr>
          <w:w w:val="125"/>
        </w:rPr>
        <w:t>multiple</w:t>
      </w:r>
      <w:r>
        <w:rPr>
          <w:spacing w:val="12"/>
          <w:w w:val="125"/>
        </w:rPr>
        <w:t> </w:t>
      </w:r>
      <w:r>
        <w:rPr>
          <w:w w:val="125"/>
        </w:rPr>
        <w:t>uses.</w:t>
      </w:r>
      <w:r>
        <w:rPr>
          <w:spacing w:val="12"/>
          <w:w w:val="125"/>
        </w:rPr>
        <w:t> </w:t>
      </w:r>
      <w:r>
        <w:rPr>
          <w:w w:val="125"/>
        </w:rPr>
        <w:t>Due</w:t>
      </w:r>
      <w:r>
        <w:rPr>
          <w:spacing w:val="13"/>
          <w:w w:val="125"/>
        </w:rPr>
        <w:t> </w:t>
      </w:r>
      <w:r>
        <w:rPr>
          <w:w w:val="125"/>
        </w:rPr>
        <w:t>to</w:t>
      </w:r>
      <w:r>
        <w:rPr>
          <w:spacing w:val="12"/>
          <w:w w:val="125"/>
        </w:rPr>
        <w:t> </w:t>
      </w:r>
      <w:r>
        <w:rPr>
          <w:w w:val="125"/>
        </w:rPr>
        <w:t>human</w:t>
      </w:r>
      <w:r>
        <w:rPr>
          <w:spacing w:val="12"/>
          <w:w w:val="125"/>
        </w:rPr>
        <w:t> </w:t>
      </w:r>
      <w:r>
        <w:rPr>
          <w:w w:val="125"/>
        </w:rPr>
        <w:t>activities</w:t>
      </w:r>
      <w:r>
        <w:rPr>
          <w:spacing w:val="12"/>
          <w:w w:val="125"/>
        </w:rPr>
        <w:t> </w:t>
      </w:r>
      <w:r>
        <w:rPr>
          <w:spacing w:val="-5"/>
          <w:w w:val="125"/>
        </w:rPr>
        <w:t>of</w:t>
      </w:r>
    </w:p>
    <w:p>
      <w:pPr>
        <w:pStyle w:val="BodyText"/>
        <w:spacing w:line="300" w:lineRule="auto" w:before="84"/>
        <w:ind w:left="197" w:right="102"/>
        <w:jc w:val="both"/>
      </w:pPr>
      <w:r>
        <w:rPr/>
        <w:br w:type="column"/>
      </w:r>
      <w:r>
        <w:rPr>
          <w:w w:val="120"/>
        </w:rPr>
        <w:t>various kinds along its course such as domestic, </w:t>
      </w:r>
      <w:r>
        <w:rPr>
          <w:w w:val="120"/>
        </w:rPr>
        <w:t>commercial, agricultural, industrial, navigation, and</w:t>
      </w:r>
      <w:r>
        <w:rPr>
          <w:w w:val="120"/>
        </w:rPr>
        <w:t> invasive activities of certain</w:t>
      </w:r>
      <w:r>
        <w:rPr>
          <w:w w:val="120"/>
        </w:rPr>
        <w:t> new</w:t>
      </w:r>
      <w:r>
        <w:rPr>
          <w:w w:val="120"/>
        </w:rPr>
        <w:t> animals,</w:t>
      </w:r>
      <w:r>
        <w:rPr>
          <w:w w:val="120"/>
        </w:rPr>
        <w:t> its</w:t>
      </w:r>
      <w:r>
        <w:rPr>
          <w:w w:val="120"/>
        </w:rPr>
        <w:t> water</w:t>
      </w:r>
      <w:r>
        <w:rPr>
          <w:w w:val="120"/>
        </w:rPr>
        <w:t> quality</w:t>
      </w:r>
      <w:r>
        <w:rPr>
          <w:w w:val="120"/>
        </w:rPr>
        <w:t> was</w:t>
      </w:r>
      <w:r>
        <w:rPr>
          <w:w w:val="120"/>
        </w:rPr>
        <w:t> negatively</w:t>
      </w:r>
      <w:r>
        <w:rPr>
          <w:w w:val="120"/>
        </w:rPr>
        <w:t> influ- enced.</w:t>
      </w:r>
      <w:r>
        <w:rPr>
          <w:spacing w:val="-12"/>
          <w:w w:val="120"/>
        </w:rPr>
        <w:t> </w:t>
      </w:r>
      <w:r>
        <w:rPr>
          <w:w w:val="120"/>
        </w:rPr>
        <w:t>Huner</w:t>
      </w:r>
      <w:r>
        <w:rPr>
          <w:spacing w:val="-12"/>
          <w:w w:val="120"/>
        </w:rPr>
        <w:t> </w:t>
      </w:r>
      <w:r>
        <w:rPr>
          <w:w w:val="120"/>
        </w:rPr>
        <w:t>and</w:t>
      </w:r>
      <w:r>
        <w:rPr>
          <w:spacing w:val="-12"/>
          <w:w w:val="120"/>
        </w:rPr>
        <w:t> </w:t>
      </w:r>
      <w:r>
        <w:rPr>
          <w:w w:val="120"/>
        </w:rPr>
        <w:t>Linqvist</w:t>
      </w:r>
      <w:r>
        <w:rPr>
          <w:spacing w:val="-12"/>
          <w:w w:val="120"/>
        </w:rPr>
        <w:t> </w:t>
      </w:r>
      <w:hyperlink w:history="true" w:anchor="_bookmark6">
        <w:r>
          <w:rPr>
            <w:color w:val="007FAC"/>
            <w:w w:val="120"/>
          </w:rPr>
          <w:t>[1]</w:t>
        </w:r>
      </w:hyperlink>
      <w:r>
        <w:rPr>
          <w:color w:val="007FAC"/>
          <w:spacing w:val="-11"/>
          <w:w w:val="120"/>
        </w:rPr>
        <w:t> </w:t>
      </w:r>
      <w:r>
        <w:rPr>
          <w:w w:val="120"/>
        </w:rPr>
        <w:t>added</w:t>
      </w:r>
      <w:r>
        <w:rPr>
          <w:spacing w:val="-12"/>
          <w:w w:val="120"/>
        </w:rPr>
        <w:t> </w:t>
      </w:r>
      <w:r>
        <w:rPr>
          <w:w w:val="120"/>
        </w:rPr>
        <w:t>that,</w:t>
      </w:r>
      <w:r>
        <w:rPr>
          <w:spacing w:val="-11"/>
          <w:w w:val="120"/>
        </w:rPr>
        <w:t> </w:t>
      </w:r>
      <w:r>
        <w:rPr>
          <w:i/>
          <w:w w:val="120"/>
        </w:rPr>
        <w:t>Procambarus</w:t>
      </w:r>
      <w:r>
        <w:rPr>
          <w:i/>
          <w:spacing w:val="-12"/>
          <w:w w:val="120"/>
        </w:rPr>
        <w:t> </w:t>
      </w:r>
      <w:r>
        <w:rPr>
          <w:i/>
          <w:w w:val="120"/>
        </w:rPr>
        <w:t>clarkii</w:t>
      </w:r>
      <w:r>
        <w:rPr>
          <w:i/>
          <w:w w:val="120"/>
        </w:rPr>
        <w:t> </w:t>
      </w:r>
      <w:r>
        <w:rPr>
          <w:w w:val="120"/>
        </w:rPr>
        <w:t>had</w:t>
      </w:r>
      <w:r>
        <w:rPr>
          <w:w w:val="120"/>
        </w:rPr>
        <w:t> been</w:t>
      </w:r>
      <w:r>
        <w:rPr>
          <w:w w:val="120"/>
        </w:rPr>
        <w:t> introduced</w:t>
      </w:r>
      <w:r>
        <w:rPr>
          <w:w w:val="120"/>
        </w:rPr>
        <w:t> into</w:t>
      </w:r>
      <w:r>
        <w:rPr>
          <w:w w:val="120"/>
        </w:rPr>
        <w:t> many</w:t>
      </w:r>
      <w:r>
        <w:rPr>
          <w:w w:val="120"/>
        </w:rPr>
        <w:t> other</w:t>
      </w:r>
      <w:r>
        <w:rPr>
          <w:w w:val="120"/>
        </w:rPr>
        <w:t> countries</w:t>
      </w:r>
      <w:r>
        <w:rPr>
          <w:w w:val="120"/>
        </w:rPr>
        <w:t> all</w:t>
      </w:r>
      <w:r>
        <w:rPr>
          <w:w w:val="120"/>
        </w:rPr>
        <w:t> over</w:t>
      </w:r>
      <w:r>
        <w:rPr>
          <w:w w:val="120"/>
        </w:rPr>
        <w:t> the world</w:t>
      </w:r>
      <w:r>
        <w:rPr>
          <w:spacing w:val="-7"/>
          <w:w w:val="120"/>
        </w:rPr>
        <w:t> </w:t>
      </w:r>
      <w:r>
        <w:rPr>
          <w:w w:val="120"/>
        </w:rPr>
        <w:t>due</w:t>
      </w:r>
      <w:r>
        <w:rPr>
          <w:spacing w:val="-4"/>
          <w:w w:val="120"/>
        </w:rPr>
        <w:t> </w:t>
      </w:r>
      <w:r>
        <w:rPr>
          <w:w w:val="120"/>
        </w:rPr>
        <w:t>to</w:t>
      </w:r>
      <w:r>
        <w:rPr>
          <w:spacing w:val="-5"/>
          <w:w w:val="120"/>
        </w:rPr>
        <w:t> </w:t>
      </w:r>
      <w:r>
        <w:rPr>
          <w:w w:val="120"/>
        </w:rPr>
        <w:t>its</w:t>
      </w:r>
      <w:r>
        <w:rPr>
          <w:spacing w:val="-4"/>
          <w:w w:val="120"/>
        </w:rPr>
        <w:t> </w:t>
      </w:r>
      <w:r>
        <w:rPr>
          <w:w w:val="120"/>
        </w:rPr>
        <w:t>highly</w:t>
      </w:r>
      <w:r>
        <w:rPr>
          <w:spacing w:val="-6"/>
          <w:w w:val="120"/>
        </w:rPr>
        <w:t> </w:t>
      </w:r>
      <w:r>
        <w:rPr>
          <w:w w:val="120"/>
        </w:rPr>
        <w:t>tolerance</w:t>
      </w:r>
      <w:r>
        <w:rPr>
          <w:spacing w:val="-5"/>
          <w:w w:val="120"/>
        </w:rPr>
        <w:t> </w:t>
      </w:r>
      <w:r>
        <w:rPr>
          <w:w w:val="120"/>
        </w:rPr>
        <w:t>to</w:t>
      </w:r>
      <w:r>
        <w:rPr>
          <w:spacing w:val="-5"/>
          <w:w w:val="120"/>
        </w:rPr>
        <w:t> </w:t>
      </w:r>
      <w:r>
        <w:rPr>
          <w:w w:val="120"/>
        </w:rPr>
        <w:t>the</w:t>
      </w:r>
      <w:r>
        <w:rPr>
          <w:spacing w:val="-4"/>
          <w:w w:val="120"/>
        </w:rPr>
        <w:t> </w:t>
      </w:r>
      <w:r>
        <w:rPr>
          <w:w w:val="120"/>
        </w:rPr>
        <w:t>unfavorable</w:t>
      </w:r>
      <w:r>
        <w:rPr>
          <w:spacing w:val="-5"/>
          <w:w w:val="120"/>
        </w:rPr>
        <w:t> </w:t>
      </w:r>
      <w:r>
        <w:rPr>
          <w:spacing w:val="-2"/>
          <w:w w:val="120"/>
        </w:rPr>
        <w:t>conditions</w:t>
      </w:r>
    </w:p>
    <w:p>
      <w:pPr>
        <w:spacing w:after="0" w:line="300" w:lineRule="auto"/>
        <w:jc w:val="both"/>
        <w:sectPr>
          <w:type w:val="continuous"/>
          <w:pgSz w:w="11910" w:h="15880"/>
          <w:pgMar w:top="580" w:bottom="280" w:left="840" w:right="840"/>
          <w:cols w:num="2" w:equalWidth="0">
            <w:col w:w="5021" w:space="120"/>
            <w:col w:w="5089"/>
          </w:cols>
        </w:sectPr>
      </w:pPr>
    </w:p>
    <w:p>
      <w:pPr>
        <w:pStyle w:val="BodyText"/>
        <w:spacing w:before="91" w:after="1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6059513</wp:posOffset>
            </wp:positionH>
            <wp:positionV relativeFrom="page">
              <wp:posOffset>674649</wp:posOffset>
            </wp:positionV>
            <wp:extent cx="899287" cy="1080719"/>
            <wp:effectExtent l="0" t="0" r="0" b="0"/>
            <wp:wrapNone/>
            <wp:docPr id="18" name="Image 18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 descr="Journal logo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287" cy="1080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0" w:lineRule="exact"/>
        <w:ind w:left="197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9105" cy="1905"/>
                <wp:effectExtent l="0" t="0" r="0" b="0"/>
                <wp:docPr id="19" name="Group 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" name="Group 19"/>
                      <wpg:cNvGrpSpPr/>
                      <wpg:grpSpPr>
                        <a:xfrm>
                          <a:off x="0" y="0"/>
                          <a:ext cx="459105" cy="1905"/>
                          <a:chExt cx="459105" cy="1905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0" y="0"/>
                            <a:ext cx="4591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05" h="1905">
                                <a:moveTo>
                                  <a:pt x="4586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7"/>
                                </a:lnTo>
                                <a:lnTo>
                                  <a:pt x="723" y="1447"/>
                                </a:lnTo>
                                <a:lnTo>
                                  <a:pt x="456488" y="1447"/>
                                </a:lnTo>
                                <a:lnTo>
                                  <a:pt x="4586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15pt;height:.15pt;mso-position-horizontal-relative:char;mso-position-vertical-relative:line" id="docshapegroup17" coordorigin="0,0" coordsize="723,3">
                <v:shape style="position:absolute;left:0;top:0;width:723;height:3" id="docshape18" coordorigin="0,0" coordsize="723,3" path="m722,0l0,0,0,2,1,2,719,2,72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spacing w:before="29"/>
        <w:ind w:left="305" w:right="0" w:firstLine="0"/>
        <w:jc w:val="left"/>
        <w:rPr>
          <w:sz w:val="15"/>
        </w:rPr>
      </w:pPr>
      <w:r>
        <w:rPr>
          <w:w w:val="105"/>
          <w:sz w:val="15"/>
        </w:rPr>
        <w:t>*</w:t>
      </w:r>
      <w:r>
        <w:rPr>
          <w:spacing w:val="30"/>
          <w:w w:val="105"/>
          <w:sz w:val="15"/>
        </w:rPr>
        <w:t> </w:t>
      </w:r>
      <w:r>
        <w:rPr>
          <w:i/>
          <w:w w:val="105"/>
          <w:sz w:val="15"/>
        </w:rPr>
        <w:t>Corresponding</w:t>
      </w:r>
      <w:r>
        <w:rPr>
          <w:i/>
          <w:spacing w:val="12"/>
          <w:w w:val="105"/>
          <w:sz w:val="15"/>
        </w:rPr>
        <w:t> </w:t>
      </w:r>
      <w:r>
        <w:rPr>
          <w:i/>
          <w:spacing w:val="-2"/>
          <w:w w:val="105"/>
          <w:sz w:val="15"/>
        </w:rPr>
        <w:t>author</w:t>
      </w:r>
      <w:r>
        <w:rPr>
          <w:spacing w:val="-2"/>
          <w:w w:val="105"/>
          <w:sz w:val="15"/>
        </w:rPr>
        <w:t>.</w:t>
      </w:r>
    </w:p>
    <w:p>
      <w:pPr>
        <w:spacing w:before="25"/>
        <w:ind w:left="245" w:right="0" w:firstLine="187"/>
        <w:jc w:val="left"/>
        <w:rPr>
          <w:sz w:val="15"/>
        </w:rPr>
      </w:pPr>
      <w:r>
        <w:rPr>
          <w:w w:val="115"/>
          <w:sz w:val="15"/>
        </w:rPr>
        <w:t>E-mail</w:t>
      </w:r>
      <w:r>
        <w:rPr>
          <w:spacing w:val="27"/>
          <w:w w:val="115"/>
          <w:sz w:val="15"/>
        </w:rPr>
        <w:t> </w:t>
      </w:r>
      <w:r>
        <w:rPr>
          <w:w w:val="115"/>
          <w:sz w:val="15"/>
        </w:rPr>
        <w:t>address:</w:t>
      </w:r>
      <w:r>
        <w:rPr>
          <w:spacing w:val="27"/>
          <w:w w:val="115"/>
          <w:sz w:val="15"/>
        </w:rPr>
        <w:t> </w:t>
      </w:r>
      <w:hyperlink r:id="rId14">
        <w:r>
          <w:rPr>
            <w:color w:val="007FAC"/>
            <w:w w:val="115"/>
            <w:sz w:val="15"/>
          </w:rPr>
          <w:t>sherin.sheir@yahoo.com</w:t>
        </w:r>
      </w:hyperlink>
      <w:r>
        <w:rPr>
          <w:color w:val="007FAC"/>
          <w:spacing w:val="28"/>
          <w:w w:val="115"/>
          <w:sz w:val="15"/>
        </w:rPr>
        <w:t> </w:t>
      </w:r>
      <w:r>
        <w:rPr>
          <w:w w:val="115"/>
          <w:sz w:val="15"/>
        </w:rPr>
        <w:t>(S.K.</w:t>
      </w:r>
      <w:r>
        <w:rPr>
          <w:spacing w:val="26"/>
          <w:w w:val="115"/>
          <w:sz w:val="15"/>
        </w:rPr>
        <w:t> </w:t>
      </w:r>
      <w:r>
        <w:rPr>
          <w:spacing w:val="-2"/>
          <w:w w:val="115"/>
          <w:sz w:val="15"/>
        </w:rPr>
        <w:t>Sheir).</w:t>
      </w:r>
    </w:p>
    <w:p>
      <w:pPr>
        <w:spacing w:line="232" w:lineRule="auto" w:before="38"/>
        <w:ind w:left="197" w:right="2687" w:firstLine="47"/>
        <w:jc w:val="left"/>
        <w:rPr>
          <w:sz w:val="15"/>
        </w:rPr>
      </w:pPr>
      <w:r>
        <w:rPr>
          <w:w w:val="120"/>
          <w:sz w:val="15"/>
        </w:rPr>
        <w:t>Peer review under responsibility of Mansoura </w:t>
      </w:r>
      <w:r>
        <w:rPr>
          <w:w w:val="120"/>
          <w:sz w:val="15"/>
        </w:rPr>
        <w:t>University. </w:t>
      </w:r>
      <w:hyperlink r:id="rId7">
        <w:r>
          <w:rPr>
            <w:color w:val="007FAC"/>
            <w:spacing w:val="-2"/>
            <w:w w:val="120"/>
            <w:sz w:val="15"/>
          </w:rPr>
          <w:t>http://dx.doi.org/10.1016/j.ejbas.2015.02.001</w:t>
        </w:r>
      </w:hyperlink>
    </w:p>
    <w:p>
      <w:pPr>
        <w:spacing w:line="276" w:lineRule="auto" w:before="28"/>
        <w:ind w:left="197" w:right="104" w:firstLine="0"/>
        <w:jc w:val="left"/>
        <w:rPr>
          <w:sz w:val="15"/>
        </w:rPr>
      </w:pPr>
      <w:r>
        <w:rPr>
          <w:w w:val="115"/>
          <w:sz w:val="15"/>
        </w:rPr>
        <w:t>2314-808X/Copyright 2015, Mansoura University. Production and hosting by Elsevier B.V. This is an open access article under the CC BY-</w:t>
      </w:r>
      <w:r>
        <w:rPr>
          <w:spacing w:val="40"/>
          <w:w w:val="115"/>
          <w:sz w:val="15"/>
        </w:rPr>
        <w:t> </w:t>
      </w:r>
      <w:r>
        <w:rPr>
          <w:w w:val="115"/>
          <w:sz w:val="15"/>
        </w:rPr>
        <w:t>NC-ND</w:t>
      </w:r>
      <w:r>
        <w:rPr>
          <w:spacing w:val="35"/>
          <w:w w:val="115"/>
          <w:sz w:val="15"/>
        </w:rPr>
        <w:t> </w:t>
      </w:r>
      <w:r>
        <w:rPr>
          <w:w w:val="115"/>
          <w:sz w:val="15"/>
        </w:rPr>
        <w:t>license</w:t>
      </w:r>
      <w:r>
        <w:rPr>
          <w:spacing w:val="38"/>
          <w:w w:val="115"/>
          <w:sz w:val="15"/>
        </w:rPr>
        <w:t> </w:t>
      </w:r>
      <w:r>
        <w:rPr>
          <w:w w:val="115"/>
          <w:sz w:val="15"/>
        </w:rPr>
        <w:t>(</w:t>
      </w:r>
      <w:hyperlink r:id="rId12">
        <w:r>
          <w:rPr>
            <w:color w:val="007FAC"/>
            <w:w w:val="115"/>
            <w:sz w:val="15"/>
          </w:rPr>
          <w:t>http://creativecommons.org/licenses/by-nc-nd/4.0/</w:t>
        </w:r>
      </w:hyperlink>
      <w:r>
        <w:rPr>
          <w:w w:val="115"/>
          <w:sz w:val="15"/>
        </w:rPr>
        <w:t>).</w:t>
      </w:r>
    </w:p>
    <w:p>
      <w:pPr>
        <w:spacing w:after="0" w:line="276" w:lineRule="auto"/>
        <w:jc w:val="left"/>
        <w:rPr>
          <w:sz w:val="15"/>
        </w:rPr>
        <w:sectPr>
          <w:type w:val="continuous"/>
          <w:pgSz w:w="11910" w:h="15880"/>
          <w:pgMar w:top="580" w:bottom="280" w:left="840" w:right="840"/>
        </w:sectPr>
      </w:pPr>
    </w:p>
    <w:p>
      <w:pPr>
        <w:tabs>
          <w:tab w:pos="2296" w:val="left" w:leader="none"/>
        </w:tabs>
        <w:spacing w:before="59"/>
        <w:ind w:left="105" w:right="0" w:firstLine="0"/>
        <w:jc w:val="left"/>
        <w:rPr>
          <w:sz w:val="14"/>
        </w:rPr>
      </w:pPr>
      <w:r>
        <w:rPr>
          <w:spacing w:val="-5"/>
          <w:w w:val="115"/>
          <w:sz w:val="19"/>
        </w:rPr>
        <w:t>88</w:t>
      </w:r>
      <w:r>
        <w:rPr>
          <w:sz w:val="19"/>
        </w:rPr>
        <w:tab/>
      </w:r>
      <w:hyperlink r:id="rId7">
        <w:r>
          <w:rPr>
            <w:color w:val="007FAC"/>
            <w:w w:val="115"/>
            <w:sz w:val="14"/>
          </w:rPr>
          <w:t>e</w:t>
        </w:r>
        <w:r>
          <w:rPr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20"/>
            <w:w w:val="115"/>
            <w:sz w:val="14"/>
          </w:rPr>
          <w:t>gypti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an</w:t>
        </w:r>
        <w:r>
          <w:rPr>
            <w:smallCaps w:val="0"/>
            <w:color w:val="007FAC"/>
            <w:spacing w:val="35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ur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25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25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5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a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sic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7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and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a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pp</w:t>
        </w:r>
        <w:r>
          <w:rPr>
            <w:smallCaps/>
            <w:color w:val="007FAC"/>
            <w:spacing w:val="-12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i</w:t>
        </w:r>
        <w:r>
          <w:rPr>
            <w:smallCaps/>
            <w:color w:val="007FAC"/>
            <w:spacing w:val="-12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ed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sci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e</w:t>
        </w:r>
        <w:r>
          <w:rPr>
            <w:smallCaps w:val="0"/>
            <w:color w:val="007FAC"/>
            <w:spacing w:val="-12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n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e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s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7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2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201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5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8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7</w:t>
        </w:r>
      </w:hyperlink>
      <w:r>
        <w:rPr>
          <w:smallCaps/>
          <w:color w:val="007FAC"/>
          <w:spacing w:val="-13"/>
          <w:w w:val="115"/>
          <w:sz w:val="14"/>
        </w:rPr>
        <w:t> </w:t>
      </w:r>
      <w:r>
        <w:rPr>
          <w:rFonts w:ascii="Arial"/>
          <w:smallCaps w:val="0"/>
          <w:color w:val="007FAC"/>
          <w:w w:val="115"/>
          <w:sz w:val="14"/>
        </w:rPr>
        <w:t>e</w:t>
      </w:r>
      <w:hyperlink r:id="rId7">
        <w:r>
          <w:rPr>
            <w:smallCaps w:val="0"/>
            <w:color w:val="007FAC"/>
            <w:w w:val="115"/>
            <w:sz w:val="14"/>
          </w:rPr>
          <w:t>9</w:t>
        </w:r>
      </w:hyperlink>
      <w:r>
        <w:rPr>
          <w:smallCaps w:val="0"/>
          <w:color w:val="007FAC"/>
          <w:spacing w:val="-14"/>
          <w:w w:val="115"/>
          <w:sz w:val="14"/>
        </w:rPr>
        <w:t> </w:t>
      </w:r>
      <w:r>
        <w:rPr>
          <w:smallCaps/>
          <w:color w:val="007FAC"/>
          <w:spacing w:val="-10"/>
          <w:w w:val="115"/>
          <w:sz w:val="14"/>
        </w:rPr>
        <w:t>7</w:t>
      </w:r>
      <w:r>
        <w:rPr>
          <w:smallCaps/>
          <w:color w:val="007FAC"/>
          <w:spacing w:val="40"/>
          <w:w w:val="115"/>
          <w:sz w:val="14"/>
        </w:rPr>
        <w:t> </w:t>
      </w:r>
    </w:p>
    <w:p>
      <w:pPr>
        <w:pStyle w:val="BodyText"/>
        <w:spacing w:before="6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600481</wp:posOffset>
                </wp:positionH>
                <wp:positionV relativeFrom="paragraph">
                  <wp:posOffset>121436</wp:posOffset>
                </wp:positionV>
                <wp:extent cx="6301105" cy="3810"/>
                <wp:effectExtent l="0" t="0" r="0" b="0"/>
                <wp:wrapTopAndBottom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6300724" y="3599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7.282001pt;margin-top:9.561928pt;width:496.12pt;height:.283450pt;mso-position-horizontal-relative:page;mso-position-vertical-relative:paragraph;z-index:-15722496;mso-wrap-distance-left:0;mso-wrap-distance-right:0" id="docshape1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2"/>
      </w:pPr>
    </w:p>
    <w:p>
      <w:pPr>
        <w:spacing w:after="0"/>
        <w:sectPr>
          <w:pgSz w:w="11910" w:h="15880"/>
          <w:pgMar w:top="540" w:bottom="280" w:left="840" w:right="840"/>
        </w:sectPr>
      </w:pPr>
    </w:p>
    <w:p>
      <w:pPr>
        <w:pStyle w:val="BodyText"/>
        <w:spacing w:before="5"/>
        <w:rPr>
          <w:sz w:val="10"/>
        </w:rPr>
      </w:pPr>
    </w:p>
    <w:tbl>
      <w:tblPr>
        <w:tblW w:w="0" w:type="auto"/>
        <w:jc w:val="left"/>
        <w:tblInd w:w="1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51"/>
        <w:gridCol w:w="230"/>
        <w:gridCol w:w="490"/>
        <w:gridCol w:w="786"/>
        <w:gridCol w:w="787"/>
        <w:gridCol w:w="786"/>
        <w:gridCol w:w="533"/>
        <w:gridCol w:w="119"/>
      </w:tblGrid>
      <w:tr>
        <w:trPr>
          <w:trHeight w:val="520" w:hRule="atLeast"/>
        </w:trPr>
        <w:tc>
          <w:tcPr>
            <w:tcW w:w="4782" w:type="dxa"/>
            <w:gridSpan w:val="8"/>
            <w:shd w:val="clear" w:color="auto" w:fill="000000"/>
          </w:tcPr>
          <w:p>
            <w:pPr>
              <w:pStyle w:val="TableParagraph"/>
              <w:spacing w:line="259" w:lineRule="auto" w:before="83"/>
              <w:ind w:left="119" w:right="117"/>
              <w:rPr>
                <w:sz w:val="16"/>
              </w:rPr>
            </w:pPr>
            <w:bookmarkStart w:name="_bookmark0" w:id="3"/>
            <w:bookmarkEnd w:id="3"/>
            <w:r>
              <w:rPr/>
            </w:r>
            <w:r>
              <w:rPr>
                <w:color w:val="FFFFFF"/>
                <w:w w:val="120"/>
                <w:sz w:val="16"/>
              </w:rPr>
              <w:t>Table</w:t>
            </w:r>
            <w:r>
              <w:rPr>
                <w:color w:val="FFFFFF"/>
                <w:spacing w:val="-4"/>
                <w:w w:val="120"/>
                <w:sz w:val="16"/>
              </w:rPr>
              <w:t> </w:t>
            </w:r>
            <w:r>
              <w:rPr>
                <w:color w:val="FFFFFF"/>
                <w:w w:val="120"/>
                <w:sz w:val="16"/>
              </w:rPr>
              <w:t>1</w:t>
            </w:r>
            <w:r>
              <w:rPr>
                <w:color w:val="FFFFFF"/>
                <w:spacing w:val="-2"/>
                <w:w w:val="120"/>
                <w:sz w:val="16"/>
              </w:rPr>
              <w:t> </w:t>
            </w:r>
            <w:r>
              <w:rPr>
                <w:rFonts w:ascii="Arial"/>
                <w:color w:val="FFFFFF"/>
                <w:w w:val="120"/>
                <w:sz w:val="16"/>
              </w:rPr>
              <w:t>e</w:t>
            </w:r>
            <w:r>
              <w:rPr>
                <w:rFonts w:ascii="Arial"/>
                <w:color w:val="FFFFFF"/>
                <w:spacing w:val="-9"/>
                <w:w w:val="120"/>
                <w:sz w:val="16"/>
              </w:rPr>
              <w:t> </w:t>
            </w:r>
            <w:r>
              <w:rPr>
                <w:color w:val="FFFFFF"/>
                <w:w w:val="120"/>
                <w:sz w:val="16"/>
              </w:rPr>
              <w:t>Tolerance</w:t>
            </w:r>
            <w:r>
              <w:rPr>
                <w:color w:val="FFFFFF"/>
                <w:spacing w:val="-4"/>
                <w:w w:val="120"/>
                <w:sz w:val="16"/>
              </w:rPr>
              <w:t> </w:t>
            </w:r>
            <w:r>
              <w:rPr>
                <w:color w:val="FFFFFF"/>
                <w:w w:val="120"/>
                <w:sz w:val="16"/>
              </w:rPr>
              <w:t>effect</w:t>
            </w:r>
            <w:r>
              <w:rPr>
                <w:color w:val="FFFFFF"/>
                <w:spacing w:val="-4"/>
                <w:w w:val="120"/>
                <w:sz w:val="16"/>
              </w:rPr>
              <w:t> </w:t>
            </w:r>
            <w:r>
              <w:rPr>
                <w:color w:val="FFFFFF"/>
                <w:w w:val="120"/>
                <w:sz w:val="16"/>
              </w:rPr>
              <w:t>of</w:t>
            </w:r>
            <w:r>
              <w:rPr>
                <w:color w:val="FFFFFF"/>
                <w:spacing w:val="-3"/>
                <w:w w:val="120"/>
                <w:sz w:val="16"/>
              </w:rPr>
              <w:t> </w:t>
            </w:r>
            <w:r>
              <w:rPr>
                <w:color w:val="FFFFFF"/>
                <w:w w:val="120"/>
                <w:sz w:val="16"/>
              </w:rPr>
              <w:t>different</w:t>
            </w:r>
            <w:r>
              <w:rPr>
                <w:color w:val="FFFFFF"/>
                <w:spacing w:val="-3"/>
                <w:w w:val="120"/>
                <w:sz w:val="16"/>
              </w:rPr>
              <w:t> </w:t>
            </w:r>
            <w:r>
              <w:rPr>
                <w:color w:val="FFFFFF"/>
                <w:w w:val="120"/>
                <w:sz w:val="16"/>
              </w:rPr>
              <w:t>concentrations</w:t>
            </w:r>
            <w:r>
              <w:rPr>
                <w:color w:val="FFFFFF"/>
                <w:spacing w:val="-4"/>
                <w:w w:val="120"/>
                <w:sz w:val="16"/>
              </w:rPr>
              <w:t> </w:t>
            </w:r>
            <w:r>
              <w:rPr>
                <w:color w:val="FFFFFF"/>
                <w:w w:val="120"/>
                <w:sz w:val="16"/>
              </w:rPr>
              <w:t>of</w:t>
            </w:r>
            <w:r>
              <w:rPr>
                <w:color w:val="FFFFFF"/>
                <w:spacing w:val="-3"/>
                <w:w w:val="120"/>
                <w:sz w:val="16"/>
              </w:rPr>
              <w:t> </w:t>
            </w:r>
            <w:r>
              <w:rPr>
                <w:i/>
                <w:color w:val="FFFFFF"/>
                <w:w w:val="120"/>
                <w:sz w:val="16"/>
              </w:rPr>
              <w:t>T.</w:t>
            </w:r>
            <w:r>
              <w:rPr>
                <w:i/>
                <w:color w:val="FFFFFF"/>
                <w:w w:val="120"/>
                <w:sz w:val="16"/>
              </w:rPr>
              <w:t> harzianum </w:t>
            </w:r>
            <w:r>
              <w:rPr>
                <w:color w:val="FFFFFF"/>
                <w:w w:val="120"/>
                <w:sz w:val="16"/>
              </w:rPr>
              <w:t>on </w:t>
            </w:r>
            <w:r>
              <w:rPr>
                <w:i/>
                <w:color w:val="FFFFFF"/>
                <w:w w:val="120"/>
                <w:sz w:val="16"/>
              </w:rPr>
              <w:t>P. clarkii</w:t>
            </w:r>
            <w:r>
              <w:rPr>
                <w:color w:val="FFFFFF"/>
                <w:w w:val="120"/>
                <w:sz w:val="16"/>
              </w:rPr>
              <w:t>.</w:t>
            </w:r>
          </w:p>
        </w:tc>
      </w:tr>
      <w:tr>
        <w:trPr>
          <w:trHeight w:val="268" w:hRule="atLeast"/>
        </w:trPr>
        <w:tc>
          <w:tcPr>
            <w:tcW w:w="1051" w:type="dxa"/>
            <w:vMerge w:val="restart"/>
            <w:tcBorders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1"/>
              <w:ind w:left="119"/>
              <w:rPr>
                <w:sz w:val="16"/>
              </w:rPr>
            </w:pPr>
            <w:r>
              <w:rPr>
                <w:spacing w:val="-2"/>
                <w:w w:val="120"/>
                <w:sz w:val="16"/>
              </w:rPr>
              <w:t>Periods</w:t>
            </w:r>
          </w:p>
        </w:tc>
        <w:tc>
          <w:tcPr>
            <w:tcW w:w="3731" w:type="dxa"/>
            <w:gridSpan w:val="7"/>
            <w:tcBorders>
              <w:bottom w:val="single" w:sz="2" w:space="0" w:color="000000"/>
            </w:tcBorders>
            <w:shd w:val="clear" w:color="auto" w:fill="E5E5E5"/>
          </w:tcPr>
          <w:p>
            <w:pPr>
              <w:pStyle w:val="TableParagraph"/>
              <w:spacing w:before="41"/>
              <w:ind w:right="116"/>
              <w:jc w:val="center"/>
              <w:rPr>
                <w:sz w:val="16"/>
              </w:rPr>
            </w:pPr>
            <w:r>
              <w:rPr>
                <w:spacing w:val="-2"/>
                <w:w w:val="115"/>
                <w:sz w:val="16"/>
              </w:rPr>
              <w:t>Conc.</w:t>
            </w:r>
          </w:p>
        </w:tc>
      </w:tr>
      <w:tr>
        <w:trPr>
          <w:trHeight w:val="473" w:hRule="atLeast"/>
        </w:trPr>
        <w:tc>
          <w:tcPr>
            <w:tcW w:w="1051" w:type="dxa"/>
            <w:vMerge/>
            <w:tcBorders>
              <w:top w:val="nil"/>
              <w:bottom w:val="single" w:sz="4" w:space="0" w:color="000000"/>
            </w:tcBorders>
            <w:shd w:val="clear" w:color="auto" w:fill="E5E5E5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12" w:type="dxa"/>
            <w:gridSpan w:val="6"/>
            <w:tcBorders>
              <w:top w:val="single" w:sz="2" w:space="0" w:color="000000"/>
              <w:bottom w:val="single" w:sz="2" w:space="0" w:color="000000"/>
            </w:tcBorders>
            <w:shd w:val="clear" w:color="auto" w:fill="E5E5E5"/>
          </w:tcPr>
          <w:p>
            <w:pPr>
              <w:pStyle w:val="TableParagraph"/>
              <w:spacing w:line="259" w:lineRule="auto" w:before="47"/>
              <w:ind w:left="1353" w:right="58" w:hanging="1294"/>
              <w:rPr>
                <w:sz w:val="16"/>
              </w:rPr>
            </w:pPr>
            <w:r>
              <w:rPr>
                <w:w w:val="115"/>
                <w:sz w:val="16"/>
              </w:rPr>
              <w:t>% Mortality</w:t>
            </w:r>
            <w:r>
              <w:rPr>
                <w:spacing w:val="-1"/>
                <w:w w:val="115"/>
                <w:sz w:val="16"/>
              </w:rPr>
              <w:t> </w:t>
            </w:r>
            <w:r>
              <w:rPr>
                <w:w w:val="115"/>
                <w:sz w:val="16"/>
              </w:rPr>
              <w:t>of </w:t>
            </w:r>
            <w:r>
              <w:rPr>
                <w:i/>
                <w:w w:val="115"/>
                <w:sz w:val="16"/>
              </w:rPr>
              <w:t>P. clarkii </w:t>
            </w:r>
            <w:r>
              <w:rPr>
                <w:w w:val="115"/>
                <w:sz w:val="16"/>
              </w:rPr>
              <w:t>after six weeks of </w:t>
            </w:r>
            <w:r>
              <w:rPr>
                <w:w w:val="115"/>
                <w:sz w:val="16"/>
              </w:rPr>
              <w:t>the </w:t>
            </w:r>
            <w:r>
              <w:rPr>
                <w:spacing w:val="-2"/>
                <w:w w:val="115"/>
                <w:sz w:val="16"/>
              </w:rPr>
              <w:t>Experiment</w:t>
            </w:r>
          </w:p>
        </w:tc>
        <w:tc>
          <w:tcPr>
            <w:tcW w:w="119" w:type="dxa"/>
            <w:tcBorders>
              <w:top w:val="single" w:sz="2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274" w:hRule="atLeast"/>
        </w:trPr>
        <w:tc>
          <w:tcPr>
            <w:tcW w:w="1051" w:type="dxa"/>
            <w:vMerge/>
            <w:tcBorders>
              <w:top w:val="nil"/>
              <w:bottom w:val="single" w:sz="4" w:space="0" w:color="000000"/>
            </w:tcBorders>
            <w:shd w:val="clear" w:color="auto" w:fill="E5E5E5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0" w:type="dxa"/>
            <w:tcBorders>
              <w:top w:val="single" w:sz="2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7"/>
              <w:ind w:right="-87"/>
              <w:jc w:val="center"/>
              <w:rPr>
                <w:sz w:val="16"/>
              </w:rPr>
            </w:pPr>
            <w:r>
              <w:rPr>
                <w:spacing w:val="-5"/>
                <w:w w:val="115"/>
                <w:sz w:val="16"/>
              </w:rPr>
              <w:t>Con</w:t>
            </w:r>
          </w:p>
        </w:tc>
        <w:tc>
          <w:tcPr>
            <w:tcW w:w="490" w:type="dxa"/>
            <w:tcBorders>
              <w:top w:val="single" w:sz="2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7"/>
              <w:ind w:right="134"/>
              <w:jc w:val="right"/>
              <w:rPr>
                <w:sz w:val="16"/>
              </w:rPr>
            </w:pPr>
            <w:r>
              <w:rPr>
                <w:spacing w:val="-4"/>
                <w:w w:val="125"/>
                <w:sz w:val="16"/>
              </w:rPr>
              <w:t>trol</w:t>
            </w:r>
          </w:p>
        </w:tc>
        <w:tc>
          <w:tcPr>
            <w:tcW w:w="786" w:type="dxa"/>
            <w:tcBorders>
              <w:top w:val="single" w:sz="2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7"/>
              <w:ind w:left="238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20%</w:t>
            </w:r>
          </w:p>
        </w:tc>
        <w:tc>
          <w:tcPr>
            <w:tcW w:w="787" w:type="dxa"/>
            <w:tcBorders>
              <w:top w:val="single" w:sz="2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7"/>
              <w:ind w:left="239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40%</w:t>
            </w:r>
          </w:p>
        </w:tc>
        <w:tc>
          <w:tcPr>
            <w:tcW w:w="786" w:type="dxa"/>
            <w:tcBorders>
              <w:top w:val="single" w:sz="2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7"/>
              <w:ind w:left="238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50%</w:t>
            </w:r>
          </w:p>
        </w:tc>
        <w:tc>
          <w:tcPr>
            <w:tcW w:w="652" w:type="dxa"/>
            <w:gridSpan w:val="2"/>
            <w:tcBorders>
              <w:top w:val="single" w:sz="2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7"/>
              <w:ind w:left="136"/>
              <w:rPr>
                <w:sz w:val="16"/>
              </w:rPr>
            </w:pPr>
            <w:r>
              <w:rPr>
                <w:spacing w:val="-4"/>
                <w:w w:val="105"/>
                <w:sz w:val="16"/>
              </w:rPr>
              <w:t>100%</w:t>
            </w:r>
          </w:p>
        </w:tc>
      </w:tr>
      <w:tr>
        <w:trPr>
          <w:trHeight w:val="256" w:hRule="atLeast"/>
        </w:trPr>
        <w:tc>
          <w:tcPr>
            <w:tcW w:w="1051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65"/>
              <w:ind w:left="119"/>
              <w:rPr>
                <w:sz w:val="14"/>
              </w:rPr>
            </w:pPr>
            <w:r>
              <w:rPr>
                <w:w w:val="120"/>
                <w:sz w:val="14"/>
              </w:rPr>
              <w:t>1st</w:t>
            </w:r>
            <w:r>
              <w:rPr>
                <w:spacing w:val="3"/>
                <w:w w:val="120"/>
                <w:sz w:val="14"/>
              </w:rPr>
              <w:t> </w:t>
            </w:r>
            <w:r>
              <w:rPr>
                <w:spacing w:val="-4"/>
                <w:w w:val="120"/>
                <w:sz w:val="14"/>
              </w:rPr>
              <w:t>week</w:t>
            </w:r>
          </w:p>
        </w:tc>
        <w:tc>
          <w:tcPr>
            <w:tcW w:w="230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65"/>
              <w:ind w:left="33"/>
              <w:jc w:val="center"/>
              <w:rPr>
                <w:sz w:val="14"/>
              </w:rPr>
            </w:pPr>
            <w:r>
              <w:rPr>
                <w:spacing w:val="-5"/>
                <w:w w:val="105"/>
                <w:sz w:val="14"/>
              </w:rPr>
              <w:t>0%</w:t>
            </w:r>
          </w:p>
        </w:tc>
        <w:tc>
          <w:tcPr>
            <w:tcW w:w="490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786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65"/>
              <w:ind w:left="136"/>
              <w:rPr>
                <w:sz w:val="14"/>
              </w:rPr>
            </w:pPr>
            <w:r>
              <w:rPr>
                <w:spacing w:val="-5"/>
                <w:w w:val="105"/>
                <w:sz w:val="14"/>
              </w:rPr>
              <w:t>0%</w:t>
            </w:r>
          </w:p>
        </w:tc>
        <w:tc>
          <w:tcPr>
            <w:tcW w:w="787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65"/>
              <w:ind w:left="137"/>
              <w:rPr>
                <w:sz w:val="14"/>
              </w:rPr>
            </w:pPr>
            <w:r>
              <w:rPr>
                <w:spacing w:val="-5"/>
                <w:w w:val="105"/>
                <w:sz w:val="14"/>
              </w:rPr>
              <w:t>40%</w:t>
            </w:r>
          </w:p>
        </w:tc>
        <w:tc>
          <w:tcPr>
            <w:tcW w:w="786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65"/>
              <w:ind w:left="135"/>
              <w:rPr>
                <w:sz w:val="14"/>
              </w:rPr>
            </w:pPr>
            <w:r>
              <w:rPr>
                <w:spacing w:val="-5"/>
                <w:w w:val="105"/>
                <w:sz w:val="14"/>
              </w:rPr>
              <w:t>50%</w:t>
            </w:r>
          </w:p>
        </w:tc>
        <w:tc>
          <w:tcPr>
            <w:tcW w:w="652" w:type="dxa"/>
            <w:gridSpan w:val="2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65"/>
              <w:ind w:left="160"/>
              <w:rPr>
                <w:sz w:val="14"/>
              </w:rPr>
            </w:pPr>
            <w:r>
              <w:rPr>
                <w:spacing w:val="-4"/>
                <w:w w:val="105"/>
                <w:sz w:val="14"/>
              </w:rPr>
              <w:t>100%</w:t>
            </w:r>
          </w:p>
        </w:tc>
      </w:tr>
      <w:tr>
        <w:trPr>
          <w:trHeight w:val="199" w:hRule="atLeast"/>
        </w:trPr>
        <w:tc>
          <w:tcPr>
            <w:tcW w:w="1051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w w:val="120"/>
                <w:sz w:val="14"/>
              </w:rPr>
              <w:t>2nd</w:t>
            </w:r>
            <w:r>
              <w:rPr>
                <w:spacing w:val="4"/>
                <w:w w:val="120"/>
                <w:sz w:val="14"/>
              </w:rPr>
              <w:t> </w:t>
            </w:r>
            <w:r>
              <w:rPr>
                <w:spacing w:val="-4"/>
                <w:w w:val="120"/>
                <w:sz w:val="14"/>
              </w:rPr>
              <w:t>week</w:t>
            </w:r>
          </w:p>
        </w:tc>
        <w:tc>
          <w:tcPr>
            <w:tcW w:w="230" w:type="dxa"/>
            <w:shd w:val="clear" w:color="auto" w:fill="E5E5E5"/>
          </w:tcPr>
          <w:p>
            <w:pPr>
              <w:pStyle w:val="TableParagraph"/>
              <w:spacing w:before="9"/>
              <w:ind w:left="33"/>
              <w:jc w:val="center"/>
              <w:rPr>
                <w:sz w:val="14"/>
              </w:rPr>
            </w:pPr>
            <w:r>
              <w:rPr>
                <w:spacing w:val="-5"/>
                <w:w w:val="105"/>
                <w:sz w:val="14"/>
              </w:rPr>
              <w:t>0%</w:t>
            </w:r>
          </w:p>
        </w:tc>
        <w:tc>
          <w:tcPr>
            <w:tcW w:w="490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86" w:type="dxa"/>
            <w:shd w:val="clear" w:color="auto" w:fill="E5E5E5"/>
          </w:tcPr>
          <w:p>
            <w:pPr>
              <w:pStyle w:val="TableParagraph"/>
              <w:spacing w:before="9"/>
              <w:ind w:left="136"/>
              <w:rPr>
                <w:sz w:val="14"/>
              </w:rPr>
            </w:pPr>
            <w:r>
              <w:rPr>
                <w:spacing w:val="-5"/>
                <w:w w:val="105"/>
                <w:sz w:val="14"/>
              </w:rPr>
              <w:t>0%</w:t>
            </w:r>
          </w:p>
        </w:tc>
        <w:tc>
          <w:tcPr>
            <w:tcW w:w="787" w:type="dxa"/>
            <w:shd w:val="clear" w:color="auto" w:fill="E5E5E5"/>
          </w:tcPr>
          <w:p>
            <w:pPr>
              <w:pStyle w:val="TableParagraph"/>
              <w:spacing w:before="9"/>
              <w:ind w:left="137"/>
              <w:rPr>
                <w:sz w:val="14"/>
              </w:rPr>
            </w:pPr>
            <w:r>
              <w:rPr>
                <w:spacing w:val="-5"/>
                <w:w w:val="105"/>
                <w:sz w:val="14"/>
              </w:rPr>
              <w:t>50%</w:t>
            </w:r>
          </w:p>
        </w:tc>
        <w:tc>
          <w:tcPr>
            <w:tcW w:w="786" w:type="dxa"/>
            <w:shd w:val="clear" w:color="auto" w:fill="E5E5E5"/>
          </w:tcPr>
          <w:p>
            <w:pPr>
              <w:pStyle w:val="TableParagraph"/>
              <w:spacing w:before="9"/>
              <w:ind w:left="135"/>
              <w:rPr>
                <w:sz w:val="14"/>
              </w:rPr>
            </w:pPr>
            <w:r>
              <w:rPr>
                <w:spacing w:val="-5"/>
                <w:w w:val="105"/>
                <w:sz w:val="14"/>
              </w:rPr>
              <w:t>50%</w:t>
            </w:r>
          </w:p>
        </w:tc>
        <w:tc>
          <w:tcPr>
            <w:tcW w:w="652" w:type="dxa"/>
            <w:gridSpan w:val="2"/>
            <w:shd w:val="clear" w:color="auto" w:fill="E5E5E5"/>
          </w:tcPr>
          <w:p>
            <w:pPr>
              <w:pStyle w:val="TableParagraph"/>
              <w:spacing w:before="8"/>
              <w:ind w:left="160"/>
              <w:rPr>
                <w:rFonts w:ascii="Arial"/>
                <w:sz w:val="14"/>
              </w:rPr>
            </w:pPr>
            <w:r>
              <w:rPr>
                <w:rFonts w:ascii="Arial"/>
                <w:spacing w:val="-10"/>
                <w:w w:val="135"/>
                <w:sz w:val="14"/>
              </w:rPr>
              <w:t>e</w:t>
            </w:r>
          </w:p>
        </w:tc>
      </w:tr>
      <w:tr>
        <w:trPr>
          <w:trHeight w:val="198" w:hRule="atLeast"/>
        </w:trPr>
        <w:tc>
          <w:tcPr>
            <w:tcW w:w="1051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w w:val="120"/>
                <w:sz w:val="14"/>
              </w:rPr>
              <w:t>3rd</w:t>
            </w:r>
            <w:r>
              <w:rPr>
                <w:spacing w:val="-2"/>
                <w:w w:val="120"/>
                <w:sz w:val="14"/>
              </w:rPr>
              <w:t> </w:t>
            </w:r>
            <w:r>
              <w:rPr>
                <w:spacing w:val="-4"/>
                <w:w w:val="120"/>
                <w:sz w:val="14"/>
              </w:rPr>
              <w:t>week</w:t>
            </w:r>
          </w:p>
        </w:tc>
        <w:tc>
          <w:tcPr>
            <w:tcW w:w="230" w:type="dxa"/>
            <w:shd w:val="clear" w:color="auto" w:fill="E5E5E5"/>
          </w:tcPr>
          <w:p>
            <w:pPr>
              <w:pStyle w:val="TableParagraph"/>
              <w:spacing w:before="9"/>
              <w:ind w:left="33"/>
              <w:jc w:val="center"/>
              <w:rPr>
                <w:sz w:val="14"/>
              </w:rPr>
            </w:pPr>
            <w:r>
              <w:rPr>
                <w:spacing w:val="-5"/>
                <w:w w:val="105"/>
                <w:sz w:val="14"/>
              </w:rPr>
              <w:t>0%</w:t>
            </w:r>
          </w:p>
        </w:tc>
        <w:tc>
          <w:tcPr>
            <w:tcW w:w="490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86" w:type="dxa"/>
            <w:shd w:val="clear" w:color="auto" w:fill="E5E5E5"/>
          </w:tcPr>
          <w:p>
            <w:pPr>
              <w:pStyle w:val="TableParagraph"/>
              <w:spacing w:before="9"/>
              <w:ind w:left="136"/>
              <w:rPr>
                <w:sz w:val="14"/>
              </w:rPr>
            </w:pPr>
            <w:r>
              <w:rPr>
                <w:spacing w:val="-5"/>
                <w:w w:val="105"/>
                <w:sz w:val="14"/>
              </w:rPr>
              <w:t>20%</w:t>
            </w:r>
          </w:p>
        </w:tc>
        <w:tc>
          <w:tcPr>
            <w:tcW w:w="787" w:type="dxa"/>
            <w:shd w:val="clear" w:color="auto" w:fill="E5E5E5"/>
          </w:tcPr>
          <w:p>
            <w:pPr>
              <w:pStyle w:val="TableParagraph"/>
              <w:spacing w:before="9"/>
              <w:ind w:left="137"/>
              <w:rPr>
                <w:sz w:val="14"/>
              </w:rPr>
            </w:pPr>
            <w:r>
              <w:rPr>
                <w:spacing w:val="-5"/>
                <w:w w:val="105"/>
                <w:sz w:val="14"/>
              </w:rPr>
              <w:t>50%</w:t>
            </w:r>
          </w:p>
        </w:tc>
        <w:tc>
          <w:tcPr>
            <w:tcW w:w="786" w:type="dxa"/>
            <w:shd w:val="clear" w:color="auto" w:fill="E5E5E5"/>
          </w:tcPr>
          <w:p>
            <w:pPr>
              <w:pStyle w:val="TableParagraph"/>
              <w:spacing w:before="9"/>
              <w:ind w:left="135"/>
              <w:rPr>
                <w:sz w:val="14"/>
              </w:rPr>
            </w:pPr>
            <w:r>
              <w:rPr>
                <w:spacing w:val="-5"/>
                <w:w w:val="105"/>
                <w:sz w:val="14"/>
              </w:rPr>
              <w:t>50%</w:t>
            </w:r>
          </w:p>
        </w:tc>
        <w:tc>
          <w:tcPr>
            <w:tcW w:w="652" w:type="dxa"/>
            <w:gridSpan w:val="2"/>
            <w:shd w:val="clear" w:color="auto" w:fill="E5E5E5"/>
          </w:tcPr>
          <w:p>
            <w:pPr>
              <w:pStyle w:val="TableParagraph"/>
              <w:spacing w:before="8"/>
              <w:ind w:left="160"/>
              <w:rPr>
                <w:rFonts w:ascii="Arial"/>
                <w:sz w:val="14"/>
              </w:rPr>
            </w:pPr>
            <w:r>
              <w:rPr>
                <w:rFonts w:ascii="Arial"/>
                <w:spacing w:val="-10"/>
                <w:w w:val="135"/>
                <w:sz w:val="14"/>
              </w:rPr>
              <w:t>e</w:t>
            </w:r>
          </w:p>
        </w:tc>
      </w:tr>
      <w:tr>
        <w:trPr>
          <w:trHeight w:val="198" w:hRule="atLeast"/>
        </w:trPr>
        <w:tc>
          <w:tcPr>
            <w:tcW w:w="1051" w:type="dxa"/>
            <w:shd w:val="clear" w:color="auto" w:fill="E5E5E5"/>
          </w:tcPr>
          <w:p>
            <w:pPr>
              <w:pStyle w:val="TableParagraph"/>
              <w:spacing w:before="8"/>
              <w:ind w:left="119"/>
              <w:rPr>
                <w:sz w:val="14"/>
              </w:rPr>
            </w:pPr>
            <w:r>
              <w:rPr>
                <w:w w:val="125"/>
                <w:sz w:val="14"/>
              </w:rPr>
              <w:t>4th</w:t>
            </w:r>
            <w:r>
              <w:rPr>
                <w:spacing w:val="-4"/>
                <w:w w:val="125"/>
                <w:sz w:val="14"/>
              </w:rPr>
              <w:t> week</w:t>
            </w:r>
          </w:p>
        </w:tc>
        <w:tc>
          <w:tcPr>
            <w:tcW w:w="230" w:type="dxa"/>
            <w:shd w:val="clear" w:color="auto" w:fill="E5E5E5"/>
          </w:tcPr>
          <w:p>
            <w:pPr>
              <w:pStyle w:val="TableParagraph"/>
              <w:spacing w:before="8"/>
              <w:ind w:left="33"/>
              <w:jc w:val="center"/>
              <w:rPr>
                <w:sz w:val="14"/>
              </w:rPr>
            </w:pPr>
            <w:r>
              <w:rPr>
                <w:spacing w:val="-5"/>
                <w:w w:val="105"/>
                <w:sz w:val="14"/>
              </w:rPr>
              <w:t>0%</w:t>
            </w:r>
          </w:p>
        </w:tc>
        <w:tc>
          <w:tcPr>
            <w:tcW w:w="490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86" w:type="dxa"/>
            <w:shd w:val="clear" w:color="auto" w:fill="E5E5E5"/>
          </w:tcPr>
          <w:p>
            <w:pPr>
              <w:pStyle w:val="TableParagraph"/>
              <w:spacing w:before="8"/>
              <w:ind w:left="136"/>
              <w:rPr>
                <w:sz w:val="14"/>
              </w:rPr>
            </w:pPr>
            <w:r>
              <w:rPr>
                <w:spacing w:val="-5"/>
                <w:w w:val="105"/>
                <w:sz w:val="14"/>
              </w:rPr>
              <w:t>40%</w:t>
            </w:r>
          </w:p>
        </w:tc>
        <w:tc>
          <w:tcPr>
            <w:tcW w:w="787" w:type="dxa"/>
            <w:shd w:val="clear" w:color="auto" w:fill="E5E5E5"/>
          </w:tcPr>
          <w:p>
            <w:pPr>
              <w:pStyle w:val="TableParagraph"/>
              <w:spacing w:before="8"/>
              <w:ind w:left="137"/>
              <w:rPr>
                <w:sz w:val="14"/>
              </w:rPr>
            </w:pPr>
            <w:r>
              <w:rPr>
                <w:spacing w:val="-5"/>
                <w:w w:val="105"/>
                <w:sz w:val="14"/>
              </w:rPr>
              <w:t>60%</w:t>
            </w:r>
          </w:p>
        </w:tc>
        <w:tc>
          <w:tcPr>
            <w:tcW w:w="786" w:type="dxa"/>
            <w:shd w:val="clear" w:color="auto" w:fill="E5E5E5"/>
          </w:tcPr>
          <w:p>
            <w:pPr>
              <w:pStyle w:val="TableParagraph"/>
              <w:spacing w:before="8"/>
              <w:ind w:left="135"/>
              <w:rPr>
                <w:sz w:val="14"/>
              </w:rPr>
            </w:pPr>
            <w:r>
              <w:rPr>
                <w:spacing w:val="-4"/>
                <w:w w:val="105"/>
                <w:sz w:val="14"/>
              </w:rPr>
              <w:t>100%</w:t>
            </w:r>
          </w:p>
        </w:tc>
        <w:tc>
          <w:tcPr>
            <w:tcW w:w="652" w:type="dxa"/>
            <w:gridSpan w:val="2"/>
            <w:shd w:val="clear" w:color="auto" w:fill="E5E5E5"/>
          </w:tcPr>
          <w:p>
            <w:pPr>
              <w:pStyle w:val="TableParagraph"/>
              <w:spacing w:before="8"/>
              <w:ind w:left="160"/>
              <w:rPr>
                <w:rFonts w:ascii="Arial"/>
                <w:sz w:val="14"/>
              </w:rPr>
            </w:pPr>
            <w:r>
              <w:rPr>
                <w:rFonts w:ascii="Arial"/>
                <w:spacing w:val="-10"/>
                <w:w w:val="135"/>
                <w:sz w:val="14"/>
              </w:rPr>
              <w:t>e</w:t>
            </w:r>
          </w:p>
        </w:tc>
      </w:tr>
      <w:tr>
        <w:trPr>
          <w:trHeight w:val="199" w:hRule="atLeast"/>
        </w:trPr>
        <w:tc>
          <w:tcPr>
            <w:tcW w:w="1051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w w:val="125"/>
                <w:sz w:val="14"/>
              </w:rPr>
              <w:t>5th</w:t>
            </w:r>
            <w:r>
              <w:rPr>
                <w:spacing w:val="-4"/>
                <w:w w:val="125"/>
                <w:sz w:val="14"/>
              </w:rPr>
              <w:t> week</w:t>
            </w:r>
          </w:p>
        </w:tc>
        <w:tc>
          <w:tcPr>
            <w:tcW w:w="230" w:type="dxa"/>
            <w:shd w:val="clear" w:color="auto" w:fill="E5E5E5"/>
          </w:tcPr>
          <w:p>
            <w:pPr>
              <w:pStyle w:val="TableParagraph"/>
              <w:spacing w:before="9"/>
              <w:ind w:left="33"/>
              <w:jc w:val="center"/>
              <w:rPr>
                <w:sz w:val="14"/>
              </w:rPr>
            </w:pPr>
            <w:r>
              <w:rPr>
                <w:spacing w:val="-5"/>
                <w:w w:val="105"/>
                <w:sz w:val="14"/>
              </w:rPr>
              <w:t>0%</w:t>
            </w:r>
          </w:p>
        </w:tc>
        <w:tc>
          <w:tcPr>
            <w:tcW w:w="490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86" w:type="dxa"/>
            <w:shd w:val="clear" w:color="auto" w:fill="E5E5E5"/>
          </w:tcPr>
          <w:p>
            <w:pPr>
              <w:pStyle w:val="TableParagraph"/>
              <w:spacing w:before="9"/>
              <w:ind w:left="136"/>
              <w:rPr>
                <w:sz w:val="14"/>
              </w:rPr>
            </w:pPr>
            <w:r>
              <w:rPr>
                <w:spacing w:val="-5"/>
                <w:w w:val="105"/>
                <w:sz w:val="14"/>
              </w:rPr>
              <w:t>80%</w:t>
            </w:r>
          </w:p>
        </w:tc>
        <w:tc>
          <w:tcPr>
            <w:tcW w:w="787" w:type="dxa"/>
            <w:shd w:val="clear" w:color="auto" w:fill="E5E5E5"/>
          </w:tcPr>
          <w:p>
            <w:pPr>
              <w:pStyle w:val="TableParagraph"/>
              <w:spacing w:before="9"/>
              <w:ind w:left="137"/>
              <w:rPr>
                <w:sz w:val="14"/>
              </w:rPr>
            </w:pPr>
            <w:r>
              <w:rPr>
                <w:spacing w:val="-4"/>
                <w:w w:val="105"/>
                <w:sz w:val="14"/>
              </w:rPr>
              <w:t>100%</w:t>
            </w:r>
          </w:p>
        </w:tc>
        <w:tc>
          <w:tcPr>
            <w:tcW w:w="786" w:type="dxa"/>
            <w:shd w:val="clear" w:color="auto" w:fill="E5E5E5"/>
          </w:tcPr>
          <w:p>
            <w:pPr>
              <w:pStyle w:val="TableParagraph"/>
              <w:spacing w:before="8"/>
              <w:ind w:left="135"/>
              <w:rPr>
                <w:rFonts w:ascii="Arial"/>
                <w:sz w:val="14"/>
              </w:rPr>
            </w:pPr>
            <w:r>
              <w:rPr>
                <w:rFonts w:ascii="Arial"/>
                <w:spacing w:val="-10"/>
                <w:w w:val="135"/>
                <w:sz w:val="14"/>
              </w:rPr>
              <w:t>e</w:t>
            </w:r>
          </w:p>
        </w:tc>
        <w:tc>
          <w:tcPr>
            <w:tcW w:w="652" w:type="dxa"/>
            <w:gridSpan w:val="2"/>
            <w:shd w:val="clear" w:color="auto" w:fill="E5E5E5"/>
          </w:tcPr>
          <w:p>
            <w:pPr>
              <w:pStyle w:val="TableParagraph"/>
              <w:spacing w:before="8"/>
              <w:ind w:left="160"/>
              <w:rPr>
                <w:rFonts w:ascii="Arial"/>
                <w:sz w:val="14"/>
              </w:rPr>
            </w:pPr>
            <w:r>
              <w:rPr>
                <w:rFonts w:ascii="Arial"/>
                <w:spacing w:val="-10"/>
                <w:w w:val="135"/>
                <w:sz w:val="14"/>
              </w:rPr>
              <w:t>e</w:t>
            </w:r>
          </w:p>
        </w:tc>
      </w:tr>
      <w:tr>
        <w:trPr>
          <w:trHeight w:val="199" w:hRule="atLeast"/>
        </w:trPr>
        <w:tc>
          <w:tcPr>
            <w:tcW w:w="1051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w w:val="125"/>
                <w:sz w:val="14"/>
              </w:rPr>
              <w:t>6th</w:t>
            </w:r>
            <w:r>
              <w:rPr>
                <w:spacing w:val="-4"/>
                <w:w w:val="125"/>
                <w:sz w:val="14"/>
              </w:rPr>
              <w:t> week</w:t>
            </w:r>
          </w:p>
        </w:tc>
        <w:tc>
          <w:tcPr>
            <w:tcW w:w="230" w:type="dxa"/>
            <w:shd w:val="clear" w:color="auto" w:fill="E5E5E5"/>
          </w:tcPr>
          <w:p>
            <w:pPr>
              <w:pStyle w:val="TableParagraph"/>
              <w:spacing w:before="9"/>
              <w:ind w:left="33"/>
              <w:jc w:val="center"/>
              <w:rPr>
                <w:sz w:val="14"/>
              </w:rPr>
            </w:pPr>
            <w:r>
              <w:rPr>
                <w:spacing w:val="-5"/>
                <w:w w:val="105"/>
                <w:sz w:val="14"/>
              </w:rPr>
              <w:t>0%</w:t>
            </w:r>
          </w:p>
        </w:tc>
        <w:tc>
          <w:tcPr>
            <w:tcW w:w="490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86" w:type="dxa"/>
            <w:shd w:val="clear" w:color="auto" w:fill="E5E5E5"/>
          </w:tcPr>
          <w:p>
            <w:pPr>
              <w:pStyle w:val="TableParagraph"/>
              <w:spacing w:before="9"/>
              <w:ind w:left="136"/>
              <w:rPr>
                <w:sz w:val="14"/>
              </w:rPr>
            </w:pPr>
            <w:r>
              <w:rPr>
                <w:spacing w:val="-4"/>
                <w:w w:val="105"/>
                <w:sz w:val="14"/>
              </w:rPr>
              <w:t>100%</w:t>
            </w:r>
          </w:p>
        </w:tc>
        <w:tc>
          <w:tcPr>
            <w:tcW w:w="787" w:type="dxa"/>
            <w:shd w:val="clear" w:color="auto" w:fill="E5E5E5"/>
          </w:tcPr>
          <w:p>
            <w:pPr>
              <w:pStyle w:val="TableParagraph"/>
              <w:spacing w:before="8"/>
              <w:ind w:left="137"/>
              <w:rPr>
                <w:rFonts w:ascii="Arial"/>
                <w:sz w:val="14"/>
              </w:rPr>
            </w:pPr>
            <w:r>
              <w:rPr>
                <w:rFonts w:ascii="Arial"/>
                <w:spacing w:val="-10"/>
                <w:w w:val="135"/>
                <w:sz w:val="14"/>
              </w:rPr>
              <w:t>e</w:t>
            </w:r>
          </w:p>
        </w:tc>
        <w:tc>
          <w:tcPr>
            <w:tcW w:w="786" w:type="dxa"/>
            <w:shd w:val="clear" w:color="auto" w:fill="E5E5E5"/>
          </w:tcPr>
          <w:p>
            <w:pPr>
              <w:pStyle w:val="TableParagraph"/>
              <w:spacing w:before="8"/>
              <w:ind w:left="135"/>
              <w:rPr>
                <w:rFonts w:ascii="Arial"/>
                <w:sz w:val="14"/>
              </w:rPr>
            </w:pPr>
            <w:r>
              <w:rPr>
                <w:rFonts w:ascii="Arial"/>
                <w:spacing w:val="-10"/>
                <w:w w:val="135"/>
                <w:sz w:val="14"/>
              </w:rPr>
              <w:t>e</w:t>
            </w:r>
          </w:p>
        </w:tc>
        <w:tc>
          <w:tcPr>
            <w:tcW w:w="652" w:type="dxa"/>
            <w:gridSpan w:val="2"/>
            <w:shd w:val="clear" w:color="auto" w:fill="E5E5E5"/>
          </w:tcPr>
          <w:p>
            <w:pPr>
              <w:pStyle w:val="TableParagraph"/>
              <w:spacing w:before="8"/>
              <w:ind w:left="160"/>
              <w:rPr>
                <w:rFonts w:ascii="Arial"/>
                <w:sz w:val="14"/>
              </w:rPr>
            </w:pPr>
            <w:r>
              <w:rPr>
                <w:rFonts w:ascii="Arial"/>
                <w:spacing w:val="-10"/>
                <w:w w:val="135"/>
                <w:sz w:val="14"/>
              </w:rPr>
              <w:t>e</w:t>
            </w:r>
          </w:p>
        </w:tc>
      </w:tr>
      <w:tr>
        <w:trPr>
          <w:trHeight w:val="198" w:hRule="atLeast"/>
        </w:trPr>
        <w:tc>
          <w:tcPr>
            <w:tcW w:w="1051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2"/>
                <w:w w:val="115"/>
                <w:sz w:val="14"/>
              </w:rPr>
              <w:t>Survival</w:t>
            </w:r>
          </w:p>
        </w:tc>
        <w:tc>
          <w:tcPr>
            <w:tcW w:w="230" w:type="dxa"/>
            <w:shd w:val="clear" w:color="auto" w:fill="E5E5E5"/>
          </w:tcPr>
          <w:p>
            <w:pPr>
              <w:pStyle w:val="TableParagraph"/>
              <w:spacing w:before="9"/>
              <w:ind w:right="3"/>
              <w:jc w:val="center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42</w:t>
            </w:r>
          </w:p>
        </w:tc>
        <w:tc>
          <w:tcPr>
            <w:tcW w:w="490" w:type="dxa"/>
            <w:shd w:val="clear" w:color="auto" w:fill="E5E5E5"/>
          </w:tcPr>
          <w:p>
            <w:pPr>
              <w:pStyle w:val="TableParagraph"/>
              <w:spacing w:before="9"/>
              <w:ind w:right="170"/>
              <w:jc w:val="right"/>
              <w:rPr>
                <w:sz w:val="14"/>
              </w:rPr>
            </w:pPr>
            <w:r>
              <w:rPr>
                <w:spacing w:val="-4"/>
                <w:w w:val="120"/>
                <w:sz w:val="14"/>
              </w:rPr>
              <w:t>days</w:t>
            </w:r>
          </w:p>
        </w:tc>
        <w:tc>
          <w:tcPr>
            <w:tcW w:w="786" w:type="dxa"/>
            <w:shd w:val="clear" w:color="auto" w:fill="E5E5E5"/>
          </w:tcPr>
          <w:p>
            <w:pPr>
              <w:pStyle w:val="TableParagraph"/>
              <w:spacing w:before="9"/>
              <w:ind w:left="136"/>
              <w:rPr>
                <w:sz w:val="14"/>
              </w:rPr>
            </w:pPr>
            <w:r>
              <w:rPr>
                <w:w w:val="115"/>
                <w:sz w:val="14"/>
              </w:rPr>
              <w:t>39</w:t>
            </w:r>
            <w:r>
              <w:rPr>
                <w:spacing w:val="-7"/>
                <w:w w:val="115"/>
                <w:sz w:val="14"/>
              </w:rPr>
              <w:t> </w:t>
            </w:r>
            <w:r>
              <w:rPr>
                <w:spacing w:val="-4"/>
                <w:w w:val="120"/>
                <w:sz w:val="14"/>
              </w:rPr>
              <w:t>days</w:t>
            </w:r>
          </w:p>
        </w:tc>
        <w:tc>
          <w:tcPr>
            <w:tcW w:w="787" w:type="dxa"/>
            <w:shd w:val="clear" w:color="auto" w:fill="E5E5E5"/>
          </w:tcPr>
          <w:p>
            <w:pPr>
              <w:pStyle w:val="TableParagraph"/>
              <w:spacing w:before="9"/>
              <w:ind w:left="137"/>
              <w:rPr>
                <w:sz w:val="14"/>
              </w:rPr>
            </w:pPr>
            <w:r>
              <w:rPr>
                <w:w w:val="115"/>
                <w:sz w:val="14"/>
              </w:rPr>
              <w:t>28</w:t>
            </w:r>
            <w:r>
              <w:rPr>
                <w:spacing w:val="-8"/>
                <w:w w:val="115"/>
                <w:sz w:val="14"/>
              </w:rPr>
              <w:t> </w:t>
            </w:r>
            <w:r>
              <w:rPr>
                <w:spacing w:val="-4"/>
                <w:w w:val="120"/>
                <w:sz w:val="14"/>
              </w:rPr>
              <w:t>days</w:t>
            </w:r>
          </w:p>
        </w:tc>
        <w:tc>
          <w:tcPr>
            <w:tcW w:w="786" w:type="dxa"/>
            <w:shd w:val="clear" w:color="auto" w:fill="E5E5E5"/>
          </w:tcPr>
          <w:p>
            <w:pPr>
              <w:pStyle w:val="TableParagraph"/>
              <w:spacing w:before="9"/>
              <w:ind w:left="135"/>
              <w:rPr>
                <w:sz w:val="14"/>
              </w:rPr>
            </w:pPr>
            <w:r>
              <w:rPr>
                <w:w w:val="115"/>
                <w:sz w:val="14"/>
              </w:rPr>
              <w:t>26</w:t>
            </w:r>
            <w:r>
              <w:rPr>
                <w:spacing w:val="-7"/>
                <w:w w:val="115"/>
                <w:sz w:val="14"/>
              </w:rPr>
              <w:t> </w:t>
            </w:r>
            <w:r>
              <w:rPr>
                <w:spacing w:val="-4"/>
                <w:w w:val="120"/>
                <w:sz w:val="14"/>
              </w:rPr>
              <w:t>days</w:t>
            </w:r>
          </w:p>
        </w:tc>
        <w:tc>
          <w:tcPr>
            <w:tcW w:w="652" w:type="dxa"/>
            <w:gridSpan w:val="2"/>
            <w:shd w:val="clear" w:color="auto" w:fill="E5E5E5"/>
          </w:tcPr>
          <w:p>
            <w:pPr>
              <w:pStyle w:val="TableParagraph"/>
              <w:spacing w:before="9"/>
              <w:ind w:left="160"/>
              <w:rPr>
                <w:sz w:val="14"/>
              </w:rPr>
            </w:pPr>
            <w:r>
              <w:rPr>
                <w:w w:val="115"/>
                <w:sz w:val="14"/>
              </w:rPr>
              <w:t>20</w:t>
            </w:r>
            <w:r>
              <w:rPr>
                <w:spacing w:val="-7"/>
                <w:w w:val="115"/>
                <w:sz w:val="14"/>
              </w:rPr>
              <w:t> </w:t>
            </w:r>
            <w:r>
              <w:rPr>
                <w:spacing w:val="-12"/>
                <w:w w:val="115"/>
                <w:sz w:val="14"/>
              </w:rPr>
              <w:t>h</w:t>
            </w:r>
          </w:p>
        </w:tc>
      </w:tr>
      <w:tr>
        <w:trPr>
          <w:trHeight w:val="219" w:hRule="atLeast"/>
        </w:trPr>
        <w:tc>
          <w:tcPr>
            <w:tcW w:w="1051" w:type="dxa"/>
            <w:tcBorders>
              <w:bottom w:val="single" w:sz="2" w:space="0" w:color="000000"/>
            </w:tcBorders>
            <w:shd w:val="clear" w:color="auto" w:fill="E5E5E5"/>
          </w:tcPr>
          <w:p>
            <w:pPr>
              <w:pStyle w:val="TableParagraph"/>
              <w:spacing w:before="8"/>
              <w:ind w:left="258"/>
              <w:rPr>
                <w:sz w:val="14"/>
              </w:rPr>
            </w:pPr>
            <w:r>
              <w:rPr>
                <w:spacing w:val="-2"/>
                <w:w w:val="120"/>
                <w:sz w:val="14"/>
              </w:rPr>
              <w:t>period</w:t>
            </w:r>
          </w:p>
        </w:tc>
        <w:tc>
          <w:tcPr>
            <w:tcW w:w="230" w:type="dxa"/>
            <w:tcBorders>
              <w:bottom w:val="single" w:sz="2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490" w:type="dxa"/>
            <w:tcBorders>
              <w:bottom w:val="single" w:sz="2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786" w:type="dxa"/>
            <w:tcBorders>
              <w:bottom w:val="single" w:sz="2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787" w:type="dxa"/>
            <w:tcBorders>
              <w:bottom w:val="single" w:sz="2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786" w:type="dxa"/>
            <w:tcBorders>
              <w:bottom w:val="single" w:sz="2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652" w:type="dxa"/>
            <w:gridSpan w:val="2"/>
            <w:tcBorders>
              <w:bottom w:val="single" w:sz="2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</w:tr>
    </w:tbl>
    <w:p>
      <w:pPr>
        <w:pStyle w:val="BodyText"/>
      </w:pPr>
    </w:p>
    <w:p>
      <w:pPr>
        <w:pStyle w:val="BodyText"/>
        <w:spacing w:before="28"/>
      </w:pPr>
    </w:p>
    <w:p>
      <w:pPr>
        <w:pStyle w:val="BodyText"/>
        <w:spacing w:line="300" w:lineRule="auto"/>
        <w:ind w:left="105" w:right="38"/>
        <w:jc w:val="both"/>
      </w:pPr>
      <w:r>
        <w:rPr>
          <w:w w:val="120"/>
        </w:rPr>
        <w:t>such</w:t>
      </w:r>
      <w:r>
        <w:rPr>
          <w:w w:val="120"/>
        </w:rPr>
        <w:t> as</w:t>
      </w:r>
      <w:r>
        <w:rPr>
          <w:w w:val="120"/>
        </w:rPr>
        <w:t> poor</w:t>
      </w:r>
      <w:r>
        <w:rPr>
          <w:w w:val="120"/>
        </w:rPr>
        <w:t> water</w:t>
      </w:r>
      <w:r>
        <w:rPr>
          <w:w w:val="120"/>
        </w:rPr>
        <w:t> quality,</w:t>
      </w:r>
      <w:r>
        <w:rPr>
          <w:w w:val="120"/>
        </w:rPr>
        <w:t> temperature</w:t>
      </w:r>
      <w:r>
        <w:rPr>
          <w:w w:val="120"/>
        </w:rPr>
        <w:t> fluctuations,</w:t>
      </w:r>
      <w:r>
        <w:rPr>
          <w:w w:val="120"/>
        </w:rPr>
        <w:t> </w:t>
      </w:r>
      <w:r>
        <w:rPr>
          <w:w w:val="120"/>
        </w:rPr>
        <w:t>low oxygen</w:t>
      </w:r>
      <w:r>
        <w:rPr>
          <w:w w:val="120"/>
        </w:rPr>
        <w:t> concentrations</w:t>
      </w:r>
      <w:r>
        <w:rPr>
          <w:w w:val="120"/>
        </w:rPr>
        <w:t> and</w:t>
      </w:r>
      <w:r>
        <w:rPr>
          <w:w w:val="120"/>
        </w:rPr>
        <w:t> desiccation</w:t>
      </w:r>
      <w:r>
        <w:rPr>
          <w:w w:val="120"/>
        </w:rPr>
        <w:t> beside</w:t>
      </w:r>
      <w:r>
        <w:rPr>
          <w:w w:val="120"/>
        </w:rPr>
        <w:t> its</w:t>
      </w:r>
      <w:r>
        <w:rPr>
          <w:w w:val="120"/>
        </w:rPr>
        <w:t> extraordi- nary production rate in farming. The red swamp crayfish, </w:t>
      </w:r>
      <w:r>
        <w:rPr>
          <w:i/>
          <w:w w:val="120"/>
        </w:rPr>
        <w:t>P.</w:t>
      </w:r>
      <w:r>
        <w:rPr>
          <w:i/>
          <w:w w:val="120"/>
        </w:rPr>
        <w:t> clarkii</w:t>
      </w:r>
      <w:r>
        <w:rPr>
          <w:w w:val="120"/>
        </w:rPr>
        <w:t>,</w:t>
      </w:r>
      <w:r>
        <w:rPr>
          <w:w w:val="120"/>
        </w:rPr>
        <w:t> is</w:t>
      </w:r>
      <w:r>
        <w:rPr>
          <w:w w:val="120"/>
        </w:rPr>
        <w:t> an</w:t>
      </w:r>
      <w:r>
        <w:rPr>
          <w:w w:val="120"/>
        </w:rPr>
        <w:t> autochthonous</w:t>
      </w:r>
      <w:r>
        <w:rPr>
          <w:w w:val="120"/>
        </w:rPr>
        <w:t> species from the</w:t>
      </w:r>
      <w:r>
        <w:rPr>
          <w:w w:val="120"/>
        </w:rPr>
        <w:t> Northeast of Mexico</w:t>
      </w:r>
      <w:r>
        <w:rPr>
          <w:w w:val="120"/>
        </w:rPr>
        <w:t> and</w:t>
      </w:r>
      <w:r>
        <w:rPr>
          <w:w w:val="120"/>
        </w:rPr>
        <w:t> South</w:t>
      </w:r>
      <w:r>
        <w:rPr>
          <w:w w:val="120"/>
        </w:rPr>
        <w:t> Central</w:t>
      </w:r>
      <w:r>
        <w:rPr>
          <w:w w:val="120"/>
        </w:rPr>
        <w:t> USA</w:t>
      </w:r>
      <w:r>
        <w:rPr>
          <w:w w:val="120"/>
        </w:rPr>
        <w:t> </w:t>
      </w:r>
      <w:hyperlink w:history="true" w:anchor="_bookmark7">
        <w:r>
          <w:rPr>
            <w:color w:val="007FAC"/>
            <w:w w:val="120"/>
          </w:rPr>
          <w:t>[2]</w:t>
        </w:r>
      </w:hyperlink>
      <w:r>
        <w:rPr>
          <w:w w:val="120"/>
        </w:rPr>
        <w:t>,</w:t>
      </w:r>
      <w:r>
        <w:rPr>
          <w:w w:val="120"/>
        </w:rPr>
        <w:t> which</w:t>
      </w:r>
      <w:r>
        <w:rPr>
          <w:w w:val="120"/>
        </w:rPr>
        <w:t> was</w:t>
      </w:r>
      <w:r>
        <w:rPr>
          <w:w w:val="120"/>
        </w:rPr>
        <w:t> introduced worldwide and has become the dominant freshwater crayfish </w:t>
      </w:r>
      <w:r>
        <w:rPr>
          <w:w w:val="115"/>
        </w:rPr>
        <w:t>in almost</w:t>
      </w:r>
      <w:r>
        <w:rPr>
          <w:spacing w:val="-3"/>
          <w:w w:val="115"/>
        </w:rPr>
        <w:t> </w:t>
      </w:r>
      <w:r>
        <w:rPr>
          <w:w w:val="115"/>
        </w:rPr>
        <w:t>all areas</w:t>
      </w:r>
      <w:r>
        <w:rPr>
          <w:spacing w:val="-3"/>
          <w:w w:val="115"/>
        </w:rPr>
        <w:t> </w:t>
      </w:r>
      <w:r>
        <w:rPr>
          <w:w w:val="115"/>
        </w:rPr>
        <w:t>it occupied </w:t>
      </w:r>
      <w:hyperlink w:history="true" w:anchor="_bookmark8">
        <w:r>
          <w:rPr>
            <w:color w:val="007FAC"/>
            <w:w w:val="115"/>
          </w:rPr>
          <w:t>[3]</w:t>
        </w:r>
      </w:hyperlink>
      <w:r>
        <w:rPr>
          <w:w w:val="115"/>
        </w:rPr>
        <w:t>. It</w:t>
      </w:r>
      <w:r>
        <w:rPr>
          <w:spacing w:val="-1"/>
          <w:w w:val="115"/>
        </w:rPr>
        <w:t> </w:t>
      </w:r>
      <w:r>
        <w:rPr>
          <w:w w:val="115"/>
        </w:rPr>
        <w:t>accounts</w:t>
      </w:r>
      <w:r>
        <w:rPr>
          <w:spacing w:val="-3"/>
          <w:w w:val="115"/>
        </w:rPr>
        <w:t> </w:t>
      </w:r>
      <w:r>
        <w:rPr>
          <w:w w:val="115"/>
        </w:rPr>
        <w:t>for at least</w:t>
      </w:r>
      <w:r>
        <w:rPr>
          <w:spacing w:val="-1"/>
          <w:w w:val="115"/>
        </w:rPr>
        <w:t> </w:t>
      </w:r>
      <w:r>
        <w:rPr>
          <w:w w:val="115"/>
        </w:rPr>
        <w:t>80%</w:t>
      </w:r>
      <w:r>
        <w:rPr>
          <w:spacing w:val="-1"/>
          <w:w w:val="115"/>
        </w:rPr>
        <w:t> </w:t>
      </w:r>
      <w:r>
        <w:rPr>
          <w:w w:val="115"/>
        </w:rPr>
        <w:t>of </w:t>
      </w:r>
      <w:r>
        <w:rPr>
          <w:w w:val="120"/>
        </w:rPr>
        <w:t>all wild and cultured crayfish harvested around the world </w:t>
      </w:r>
      <w:hyperlink w:history="true" w:anchor="_bookmark9">
        <w:r>
          <w:rPr>
            <w:color w:val="007FAC"/>
            <w:w w:val="120"/>
          </w:rPr>
          <w:t>[4]</w:t>
        </w:r>
      </w:hyperlink>
      <w:r>
        <w:rPr>
          <w:w w:val="120"/>
        </w:rPr>
        <w:t>. </w:t>
      </w:r>
      <w:r>
        <w:rPr>
          <w:w w:val="115"/>
        </w:rPr>
        <w:t>Over</w:t>
      </w:r>
      <w:r>
        <w:rPr>
          <w:spacing w:val="-7"/>
          <w:w w:val="115"/>
        </w:rPr>
        <w:t> </w:t>
      </w:r>
      <w:r>
        <w:rPr>
          <w:w w:val="115"/>
        </w:rPr>
        <w:t>60,000</w:t>
      </w:r>
      <w:r>
        <w:rPr>
          <w:spacing w:val="-7"/>
          <w:w w:val="115"/>
        </w:rPr>
        <w:t> </w:t>
      </w:r>
      <w:r>
        <w:rPr>
          <w:w w:val="115"/>
        </w:rPr>
        <w:t>tons</w:t>
      </w:r>
      <w:r>
        <w:rPr>
          <w:spacing w:val="-7"/>
          <w:w w:val="115"/>
        </w:rPr>
        <w:t> </w:t>
      </w:r>
      <w:r>
        <w:rPr>
          <w:w w:val="115"/>
        </w:rPr>
        <w:t>of</w:t>
      </w:r>
      <w:r>
        <w:rPr>
          <w:spacing w:val="-6"/>
          <w:w w:val="115"/>
        </w:rPr>
        <w:t> </w:t>
      </w:r>
      <w:r>
        <w:rPr>
          <w:i/>
          <w:w w:val="115"/>
        </w:rPr>
        <w:t>P.</w:t>
      </w:r>
      <w:r>
        <w:rPr>
          <w:i/>
          <w:spacing w:val="-6"/>
          <w:w w:val="115"/>
        </w:rPr>
        <w:t> </w:t>
      </w:r>
      <w:r>
        <w:rPr>
          <w:i/>
          <w:w w:val="115"/>
        </w:rPr>
        <w:t>clarkii</w:t>
      </w:r>
      <w:r>
        <w:rPr>
          <w:i/>
          <w:spacing w:val="-8"/>
          <w:w w:val="115"/>
        </w:rPr>
        <w:t> </w:t>
      </w:r>
      <w:r>
        <w:rPr>
          <w:w w:val="115"/>
        </w:rPr>
        <w:t>was</w:t>
      </w:r>
      <w:r>
        <w:rPr>
          <w:spacing w:val="-6"/>
          <w:w w:val="115"/>
        </w:rPr>
        <w:t> </w:t>
      </w:r>
      <w:r>
        <w:rPr>
          <w:w w:val="115"/>
        </w:rPr>
        <w:t>produced</w:t>
      </w:r>
      <w:r>
        <w:rPr>
          <w:spacing w:val="-8"/>
          <w:w w:val="115"/>
        </w:rPr>
        <w:t> </w:t>
      </w:r>
      <w:r>
        <w:rPr>
          <w:w w:val="115"/>
        </w:rPr>
        <w:t>annually</w:t>
      </w:r>
      <w:r>
        <w:rPr>
          <w:spacing w:val="-7"/>
          <w:w w:val="115"/>
        </w:rPr>
        <w:t> </w:t>
      </w:r>
      <w:r>
        <w:rPr>
          <w:w w:val="115"/>
        </w:rPr>
        <w:t>in</w:t>
      </w:r>
      <w:r>
        <w:rPr>
          <w:spacing w:val="-6"/>
          <w:w w:val="115"/>
        </w:rPr>
        <w:t> </w:t>
      </w:r>
      <w:r>
        <w:rPr>
          <w:w w:val="115"/>
        </w:rPr>
        <w:t>the</w:t>
      </w:r>
      <w:r>
        <w:rPr>
          <w:spacing w:val="-7"/>
          <w:w w:val="115"/>
        </w:rPr>
        <w:t> </w:t>
      </w:r>
      <w:r>
        <w:rPr>
          <w:w w:val="115"/>
        </w:rPr>
        <w:t>USA </w:t>
      </w:r>
      <w:r>
        <w:rPr>
          <w:w w:val="120"/>
        </w:rPr>
        <w:t>and China </w:t>
      </w:r>
      <w:hyperlink w:history="true" w:anchor="_bookmark10">
        <w:r>
          <w:rPr>
            <w:color w:val="007FAC"/>
            <w:w w:val="120"/>
          </w:rPr>
          <w:t>[5]</w:t>
        </w:r>
      </w:hyperlink>
      <w:r>
        <w:rPr>
          <w:w w:val="120"/>
        </w:rPr>
        <w:t>.</w:t>
      </w:r>
    </w:p>
    <w:p>
      <w:pPr>
        <w:pStyle w:val="BodyText"/>
        <w:spacing w:line="290" w:lineRule="auto"/>
        <w:ind w:left="105" w:right="38" w:firstLine="239"/>
        <w:jc w:val="both"/>
      </w:pPr>
      <w:r>
        <w:rPr>
          <w:w w:val="120"/>
        </w:rPr>
        <w:t>The</w:t>
      </w:r>
      <w:r>
        <w:rPr>
          <w:w w:val="120"/>
        </w:rPr>
        <w:t> initial</w:t>
      </w:r>
      <w:r>
        <w:rPr>
          <w:w w:val="120"/>
        </w:rPr>
        <w:t> access</w:t>
      </w:r>
      <w:r>
        <w:rPr>
          <w:w w:val="120"/>
        </w:rPr>
        <w:t> and</w:t>
      </w:r>
      <w:r>
        <w:rPr>
          <w:w w:val="120"/>
        </w:rPr>
        <w:t> colonization</w:t>
      </w:r>
      <w:r>
        <w:rPr>
          <w:w w:val="120"/>
        </w:rPr>
        <w:t> of</w:t>
      </w:r>
      <w:r>
        <w:rPr>
          <w:w w:val="120"/>
        </w:rPr>
        <w:t> </w:t>
      </w:r>
      <w:r>
        <w:rPr>
          <w:i/>
          <w:w w:val="120"/>
        </w:rPr>
        <w:t>P.</w:t>
      </w:r>
      <w:r>
        <w:rPr>
          <w:i/>
          <w:w w:val="120"/>
        </w:rPr>
        <w:t> clarkii</w:t>
      </w:r>
      <w:r>
        <w:rPr>
          <w:i/>
          <w:w w:val="120"/>
        </w:rPr>
        <w:t> </w:t>
      </w:r>
      <w:r>
        <w:rPr>
          <w:w w:val="120"/>
        </w:rPr>
        <w:t>started</w:t>
      </w:r>
      <w:r>
        <w:rPr>
          <w:w w:val="120"/>
        </w:rPr>
        <w:t> </w:t>
      </w:r>
      <w:r>
        <w:rPr>
          <w:w w:val="120"/>
        </w:rPr>
        <w:t>a commercial</w:t>
      </w:r>
      <w:r>
        <w:rPr>
          <w:spacing w:val="-3"/>
          <w:w w:val="120"/>
        </w:rPr>
        <w:t> </w:t>
      </w:r>
      <w:r>
        <w:rPr>
          <w:w w:val="120"/>
        </w:rPr>
        <w:t>aquaculture</w:t>
      </w:r>
      <w:r>
        <w:rPr>
          <w:spacing w:val="-3"/>
          <w:w w:val="120"/>
        </w:rPr>
        <w:t> </w:t>
      </w:r>
      <w:r>
        <w:rPr>
          <w:w w:val="120"/>
        </w:rPr>
        <w:t>in</w:t>
      </w:r>
      <w:r>
        <w:rPr>
          <w:spacing w:val="-4"/>
          <w:w w:val="120"/>
        </w:rPr>
        <w:t> </w:t>
      </w:r>
      <w:r>
        <w:rPr>
          <w:w w:val="120"/>
        </w:rPr>
        <w:t>Giza</w:t>
      </w:r>
      <w:r>
        <w:rPr>
          <w:spacing w:val="-4"/>
          <w:w w:val="120"/>
        </w:rPr>
        <w:t> </w:t>
      </w:r>
      <w:r>
        <w:rPr>
          <w:w w:val="120"/>
        </w:rPr>
        <w:t>(Manial-</w:t>
      </w:r>
      <w:r>
        <w:rPr>
          <w:spacing w:val="-4"/>
          <w:w w:val="120"/>
        </w:rPr>
        <w:t> </w:t>
      </w:r>
      <w:r>
        <w:rPr>
          <w:w w:val="120"/>
        </w:rPr>
        <w:t>Sheiha),</w:t>
      </w:r>
      <w:r>
        <w:rPr>
          <w:spacing w:val="-3"/>
          <w:w w:val="120"/>
        </w:rPr>
        <w:t> </w:t>
      </w:r>
      <w:r>
        <w:rPr>
          <w:w w:val="120"/>
        </w:rPr>
        <w:t>in</w:t>
      </w:r>
      <w:r>
        <w:rPr>
          <w:spacing w:val="-4"/>
          <w:w w:val="120"/>
        </w:rPr>
        <w:t> </w:t>
      </w:r>
      <w:r>
        <w:rPr>
          <w:w w:val="120"/>
        </w:rPr>
        <w:t>the</w:t>
      </w:r>
      <w:r>
        <w:rPr>
          <w:spacing w:val="-4"/>
          <w:w w:val="120"/>
        </w:rPr>
        <w:t> </w:t>
      </w:r>
      <w:r>
        <w:rPr>
          <w:w w:val="120"/>
        </w:rPr>
        <w:t>early 1980</w:t>
      </w:r>
      <w:r>
        <w:rPr>
          <w:rFonts w:ascii="STIX"/>
          <w:w w:val="120"/>
        </w:rPr>
        <w:t>'</w:t>
      </w:r>
      <w:r>
        <w:rPr>
          <w:w w:val="120"/>
        </w:rPr>
        <w:t>s,</w:t>
      </w:r>
      <w:r>
        <w:rPr>
          <w:spacing w:val="16"/>
          <w:w w:val="120"/>
        </w:rPr>
        <w:t> </w:t>
      </w:r>
      <w:r>
        <w:rPr>
          <w:w w:val="120"/>
        </w:rPr>
        <w:t>when</w:t>
      </w:r>
      <w:r>
        <w:rPr>
          <w:spacing w:val="14"/>
          <w:w w:val="120"/>
        </w:rPr>
        <w:t> </w:t>
      </w:r>
      <w:r>
        <w:rPr>
          <w:w w:val="120"/>
        </w:rPr>
        <w:t>the</w:t>
      </w:r>
      <w:r>
        <w:rPr>
          <w:spacing w:val="15"/>
          <w:w w:val="120"/>
        </w:rPr>
        <w:t> </w:t>
      </w:r>
      <w:r>
        <w:rPr>
          <w:w w:val="120"/>
        </w:rPr>
        <w:t>first</w:t>
      </w:r>
      <w:r>
        <w:rPr>
          <w:spacing w:val="15"/>
          <w:w w:val="120"/>
        </w:rPr>
        <w:t> </w:t>
      </w:r>
      <w:r>
        <w:rPr>
          <w:w w:val="120"/>
        </w:rPr>
        <w:t>immigrants</w:t>
      </w:r>
      <w:r>
        <w:rPr>
          <w:spacing w:val="17"/>
          <w:w w:val="120"/>
        </w:rPr>
        <w:t> </w:t>
      </w:r>
      <w:r>
        <w:rPr>
          <w:w w:val="120"/>
        </w:rPr>
        <w:t>of</w:t>
      </w:r>
      <w:r>
        <w:rPr>
          <w:spacing w:val="15"/>
          <w:w w:val="120"/>
        </w:rPr>
        <w:t> </w:t>
      </w:r>
      <w:r>
        <w:rPr>
          <w:w w:val="120"/>
        </w:rPr>
        <w:t>this</w:t>
      </w:r>
      <w:r>
        <w:rPr>
          <w:spacing w:val="14"/>
          <w:w w:val="120"/>
        </w:rPr>
        <w:t> </w:t>
      </w:r>
      <w:r>
        <w:rPr>
          <w:w w:val="120"/>
        </w:rPr>
        <w:t>species</w:t>
      </w:r>
      <w:r>
        <w:rPr>
          <w:spacing w:val="15"/>
          <w:w w:val="120"/>
        </w:rPr>
        <w:t> </w:t>
      </w:r>
      <w:r>
        <w:rPr>
          <w:w w:val="120"/>
        </w:rPr>
        <w:t>were</w:t>
      </w:r>
      <w:r>
        <w:rPr>
          <w:spacing w:val="15"/>
          <w:w w:val="120"/>
        </w:rPr>
        <w:t> </w:t>
      </w:r>
      <w:r>
        <w:rPr>
          <w:spacing w:val="-2"/>
          <w:w w:val="120"/>
        </w:rPr>
        <w:t>intro-</w:t>
      </w:r>
    </w:p>
    <w:p>
      <w:pPr>
        <w:pStyle w:val="BodyText"/>
        <w:spacing w:line="134" w:lineRule="exact"/>
        <w:ind w:left="105"/>
        <w:jc w:val="both"/>
      </w:pPr>
      <w:r>
        <w:rPr>
          <w:w w:val="120"/>
        </w:rPr>
        <w:t>duced</w:t>
      </w:r>
      <w:r>
        <w:rPr>
          <w:spacing w:val="-2"/>
          <w:w w:val="120"/>
        </w:rPr>
        <w:t> </w:t>
      </w:r>
      <w:r>
        <w:rPr>
          <w:w w:val="120"/>
        </w:rPr>
        <w:t>from</w:t>
      </w:r>
      <w:r>
        <w:rPr>
          <w:spacing w:val="-2"/>
          <w:w w:val="120"/>
        </w:rPr>
        <w:t> </w:t>
      </w:r>
      <w:r>
        <w:rPr>
          <w:w w:val="120"/>
        </w:rPr>
        <w:t>USA.</w:t>
      </w:r>
      <w:r>
        <w:rPr>
          <w:spacing w:val="-2"/>
          <w:w w:val="120"/>
        </w:rPr>
        <w:t> </w:t>
      </w:r>
      <w:r>
        <w:rPr>
          <w:w w:val="120"/>
        </w:rPr>
        <w:t>The</w:t>
      </w:r>
      <w:r>
        <w:rPr>
          <w:spacing w:val="-1"/>
          <w:w w:val="120"/>
        </w:rPr>
        <w:t> </w:t>
      </w:r>
      <w:r>
        <w:rPr>
          <w:w w:val="120"/>
        </w:rPr>
        <w:t>majority</w:t>
      </w:r>
      <w:r>
        <w:rPr>
          <w:spacing w:val="-2"/>
          <w:w w:val="120"/>
        </w:rPr>
        <w:t> </w:t>
      </w:r>
      <w:r>
        <w:rPr>
          <w:w w:val="120"/>
        </w:rPr>
        <w:t>of</w:t>
      </w:r>
      <w:r>
        <w:rPr>
          <w:spacing w:val="-1"/>
          <w:w w:val="120"/>
        </w:rPr>
        <w:t> </w:t>
      </w:r>
      <w:r>
        <w:rPr>
          <w:w w:val="120"/>
        </w:rPr>
        <w:t>introductions of these</w:t>
      </w:r>
      <w:r>
        <w:rPr>
          <w:spacing w:val="-3"/>
          <w:w w:val="120"/>
        </w:rPr>
        <w:t> </w:t>
      </w:r>
      <w:r>
        <w:rPr>
          <w:spacing w:val="-4"/>
          <w:w w:val="120"/>
        </w:rPr>
        <w:t>cray-</w:t>
      </w:r>
    </w:p>
    <w:p>
      <w:pPr>
        <w:pStyle w:val="BodyText"/>
        <w:spacing w:line="297" w:lineRule="auto" w:before="37"/>
        <w:ind w:left="105" w:right="38"/>
        <w:jc w:val="both"/>
      </w:pPr>
      <w:r>
        <w:rPr>
          <w:w w:val="120"/>
        </w:rPr>
        <w:t>fishes had negative consequences </w:t>
      </w:r>
      <w:hyperlink w:history="true" w:anchor="_bookmark11">
        <w:r>
          <w:rPr>
            <w:color w:val="007FAC"/>
            <w:w w:val="120"/>
          </w:rPr>
          <w:t>[6]</w:t>
        </w:r>
      </w:hyperlink>
      <w:r>
        <w:rPr>
          <w:w w:val="120"/>
        </w:rPr>
        <w:t>. The ecological </w:t>
      </w:r>
      <w:r>
        <w:rPr>
          <w:w w:val="120"/>
        </w:rPr>
        <w:t>surveys indicated</w:t>
      </w:r>
      <w:r>
        <w:rPr>
          <w:spacing w:val="-6"/>
          <w:w w:val="120"/>
        </w:rPr>
        <w:t> </w:t>
      </w:r>
      <w:r>
        <w:rPr>
          <w:w w:val="120"/>
        </w:rPr>
        <w:t>that</w:t>
      </w:r>
      <w:r>
        <w:rPr>
          <w:spacing w:val="-8"/>
          <w:w w:val="120"/>
        </w:rPr>
        <w:t> </w:t>
      </w:r>
      <w:r>
        <w:rPr>
          <w:w w:val="120"/>
        </w:rPr>
        <w:t>the</w:t>
      </w:r>
      <w:r>
        <w:rPr>
          <w:spacing w:val="-6"/>
          <w:w w:val="120"/>
        </w:rPr>
        <w:t> </w:t>
      </w:r>
      <w:r>
        <w:rPr>
          <w:w w:val="120"/>
        </w:rPr>
        <w:t>crayfish</w:t>
      </w:r>
      <w:r>
        <w:rPr>
          <w:spacing w:val="-7"/>
          <w:w w:val="120"/>
        </w:rPr>
        <w:t> </w:t>
      </w:r>
      <w:r>
        <w:rPr>
          <w:w w:val="120"/>
        </w:rPr>
        <w:t>had</w:t>
      </w:r>
      <w:r>
        <w:rPr>
          <w:spacing w:val="-8"/>
          <w:w w:val="120"/>
        </w:rPr>
        <w:t> </w:t>
      </w:r>
      <w:r>
        <w:rPr>
          <w:w w:val="120"/>
        </w:rPr>
        <w:t>flourished</w:t>
      </w:r>
      <w:r>
        <w:rPr>
          <w:spacing w:val="-7"/>
          <w:w w:val="120"/>
        </w:rPr>
        <w:t> </w:t>
      </w:r>
      <w:r>
        <w:rPr>
          <w:w w:val="120"/>
        </w:rPr>
        <w:t>and</w:t>
      </w:r>
      <w:r>
        <w:rPr>
          <w:spacing w:val="-6"/>
          <w:w w:val="120"/>
        </w:rPr>
        <w:t> </w:t>
      </w:r>
      <w:r>
        <w:rPr>
          <w:w w:val="120"/>
        </w:rPr>
        <w:t>widely</w:t>
      </w:r>
      <w:r>
        <w:rPr>
          <w:spacing w:val="-7"/>
          <w:w w:val="120"/>
        </w:rPr>
        <w:t> </w:t>
      </w:r>
      <w:r>
        <w:rPr>
          <w:w w:val="120"/>
        </w:rPr>
        <w:t>spread</w:t>
      </w:r>
      <w:r>
        <w:rPr>
          <w:spacing w:val="-10"/>
          <w:w w:val="120"/>
        </w:rPr>
        <w:t> </w:t>
      </w:r>
      <w:r>
        <w:rPr>
          <w:spacing w:val="-5"/>
          <w:w w:val="120"/>
        </w:rPr>
        <w:t>all</w:t>
      </w:r>
    </w:p>
    <w:p>
      <w:pPr>
        <w:pStyle w:val="BodyText"/>
        <w:spacing w:line="300" w:lineRule="auto" w:before="84"/>
        <w:ind w:left="105" w:right="193"/>
        <w:jc w:val="both"/>
      </w:pPr>
      <w:r>
        <w:rPr/>
        <w:br w:type="column"/>
      </w:r>
      <w:r>
        <w:rPr>
          <w:w w:val="120"/>
        </w:rPr>
        <w:t>over</w:t>
      </w:r>
      <w:r>
        <w:rPr>
          <w:spacing w:val="-6"/>
          <w:w w:val="120"/>
        </w:rPr>
        <w:t> </w:t>
      </w:r>
      <w:r>
        <w:rPr>
          <w:w w:val="120"/>
        </w:rPr>
        <w:t>most</w:t>
      </w:r>
      <w:r>
        <w:rPr>
          <w:spacing w:val="-8"/>
          <w:w w:val="120"/>
        </w:rPr>
        <w:t> </w:t>
      </w:r>
      <w:r>
        <w:rPr>
          <w:w w:val="120"/>
        </w:rPr>
        <w:t>of</w:t>
      </w:r>
      <w:r>
        <w:rPr>
          <w:spacing w:val="-6"/>
          <w:w w:val="120"/>
        </w:rPr>
        <w:t> </w:t>
      </w:r>
      <w:r>
        <w:rPr>
          <w:w w:val="120"/>
        </w:rPr>
        <w:t>the</w:t>
      </w:r>
      <w:r>
        <w:rPr>
          <w:spacing w:val="-5"/>
          <w:w w:val="120"/>
        </w:rPr>
        <w:t> </w:t>
      </w:r>
      <w:r>
        <w:rPr>
          <w:w w:val="120"/>
        </w:rPr>
        <w:t>River</w:t>
      </w:r>
      <w:r>
        <w:rPr>
          <w:spacing w:val="-7"/>
          <w:w w:val="120"/>
        </w:rPr>
        <w:t> </w:t>
      </w:r>
      <w:r>
        <w:rPr>
          <w:w w:val="120"/>
        </w:rPr>
        <w:t>Nile</w:t>
      </w:r>
      <w:r>
        <w:rPr>
          <w:spacing w:val="-7"/>
          <w:w w:val="120"/>
        </w:rPr>
        <w:t> </w:t>
      </w:r>
      <w:r>
        <w:rPr>
          <w:w w:val="120"/>
        </w:rPr>
        <w:t>and</w:t>
      </w:r>
      <w:r>
        <w:rPr>
          <w:spacing w:val="-6"/>
          <w:w w:val="120"/>
        </w:rPr>
        <w:t> </w:t>
      </w:r>
      <w:r>
        <w:rPr>
          <w:w w:val="120"/>
        </w:rPr>
        <w:t>its</w:t>
      </w:r>
      <w:r>
        <w:rPr>
          <w:spacing w:val="-7"/>
          <w:w w:val="120"/>
        </w:rPr>
        <w:t> </w:t>
      </w:r>
      <w:r>
        <w:rPr>
          <w:w w:val="120"/>
        </w:rPr>
        <w:t>tributaries</w:t>
      </w:r>
      <w:r>
        <w:rPr>
          <w:spacing w:val="-6"/>
          <w:w w:val="120"/>
        </w:rPr>
        <w:t> </w:t>
      </w:r>
      <w:r>
        <w:rPr>
          <w:w w:val="120"/>
        </w:rPr>
        <w:t>and</w:t>
      </w:r>
      <w:r>
        <w:rPr>
          <w:spacing w:val="-6"/>
          <w:w w:val="120"/>
        </w:rPr>
        <w:t> </w:t>
      </w:r>
      <w:r>
        <w:rPr>
          <w:w w:val="120"/>
        </w:rPr>
        <w:t>also</w:t>
      </w:r>
      <w:r>
        <w:rPr>
          <w:spacing w:val="-6"/>
          <w:w w:val="120"/>
        </w:rPr>
        <w:t> </w:t>
      </w:r>
      <w:r>
        <w:rPr>
          <w:w w:val="120"/>
        </w:rPr>
        <w:t>in</w:t>
      </w:r>
      <w:r>
        <w:rPr>
          <w:spacing w:val="-7"/>
          <w:w w:val="120"/>
        </w:rPr>
        <w:t> </w:t>
      </w:r>
      <w:r>
        <w:rPr>
          <w:w w:val="120"/>
        </w:rPr>
        <w:t>some of</w:t>
      </w:r>
      <w:r>
        <w:rPr>
          <w:spacing w:val="-12"/>
          <w:w w:val="120"/>
        </w:rPr>
        <w:t> </w:t>
      </w:r>
      <w:r>
        <w:rPr>
          <w:w w:val="120"/>
        </w:rPr>
        <w:t>the</w:t>
      </w:r>
      <w:r>
        <w:rPr>
          <w:spacing w:val="-12"/>
          <w:w w:val="120"/>
        </w:rPr>
        <w:t> </w:t>
      </w:r>
      <w:r>
        <w:rPr>
          <w:w w:val="120"/>
        </w:rPr>
        <w:t>newly</w:t>
      </w:r>
      <w:r>
        <w:rPr>
          <w:spacing w:val="-12"/>
          <w:w w:val="120"/>
        </w:rPr>
        <w:t> </w:t>
      </w:r>
      <w:r>
        <w:rPr>
          <w:w w:val="120"/>
        </w:rPr>
        <w:t>inhabited</w:t>
      </w:r>
      <w:r>
        <w:rPr>
          <w:spacing w:val="-12"/>
          <w:w w:val="120"/>
        </w:rPr>
        <w:t> </w:t>
      </w:r>
      <w:r>
        <w:rPr>
          <w:w w:val="120"/>
        </w:rPr>
        <w:t>areas</w:t>
      </w:r>
      <w:r>
        <w:rPr>
          <w:spacing w:val="-12"/>
          <w:w w:val="120"/>
        </w:rPr>
        <w:t> </w:t>
      </w:r>
      <w:r>
        <w:rPr>
          <w:w w:val="120"/>
        </w:rPr>
        <w:t>in</w:t>
      </w:r>
      <w:r>
        <w:rPr>
          <w:spacing w:val="-12"/>
          <w:w w:val="120"/>
        </w:rPr>
        <w:t> </w:t>
      </w:r>
      <w:r>
        <w:rPr>
          <w:w w:val="120"/>
        </w:rPr>
        <w:t>Egypt;</w:t>
      </w:r>
      <w:r>
        <w:rPr>
          <w:spacing w:val="-12"/>
          <w:w w:val="120"/>
        </w:rPr>
        <w:t> </w:t>
      </w:r>
      <w:r>
        <w:rPr>
          <w:w w:val="120"/>
        </w:rPr>
        <w:t>reaching</w:t>
      </w:r>
      <w:r>
        <w:rPr>
          <w:spacing w:val="-12"/>
          <w:w w:val="120"/>
        </w:rPr>
        <w:t> </w:t>
      </w:r>
      <w:r>
        <w:rPr>
          <w:w w:val="120"/>
        </w:rPr>
        <w:t>to</w:t>
      </w:r>
      <w:r>
        <w:rPr>
          <w:spacing w:val="-12"/>
          <w:w w:val="120"/>
        </w:rPr>
        <w:t> </w:t>
      </w:r>
      <w:r>
        <w:rPr>
          <w:w w:val="120"/>
        </w:rPr>
        <w:t>some</w:t>
      </w:r>
      <w:r>
        <w:rPr>
          <w:spacing w:val="-12"/>
          <w:w w:val="120"/>
        </w:rPr>
        <w:t> </w:t>
      </w:r>
      <w:r>
        <w:rPr>
          <w:w w:val="120"/>
        </w:rPr>
        <w:t>ditches in Sinai desert through the irrigation system. The range of the crayfish populations had clearly expanded northwards since the middle</w:t>
      </w:r>
      <w:r>
        <w:rPr>
          <w:spacing w:val="-3"/>
          <w:w w:val="120"/>
        </w:rPr>
        <w:t> </w:t>
      </w:r>
      <w:r>
        <w:rPr>
          <w:w w:val="120"/>
        </w:rPr>
        <w:t>of 1980s</w:t>
      </w:r>
      <w:r>
        <w:rPr>
          <w:spacing w:val="-3"/>
          <w:w w:val="120"/>
        </w:rPr>
        <w:t> </w:t>
      </w:r>
      <w:r>
        <w:rPr>
          <w:w w:val="120"/>
        </w:rPr>
        <w:t>until Damietta</w:t>
      </w:r>
      <w:r>
        <w:rPr>
          <w:spacing w:val="-3"/>
          <w:w w:val="120"/>
        </w:rPr>
        <w:t> </w:t>
      </w:r>
      <w:r>
        <w:rPr>
          <w:w w:val="120"/>
        </w:rPr>
        <w:t>and</w:t>
      </w:r>
      <w:r>
        <w:rPr>
          <w:spacing w:val="-2"/>
          <w:w w:val="120"/>
        </w:rPr>
        <w:t> </w:t>
      </w:r>
      <w:r>
        <w:rPr>
          <w:w w:val="120"/>
        </w:rPr>
        <w:t>Rashid</w:t>
      </w:r>
      <w:r>
        <w:rPr>
          <w:spacing w:val="-2"/>
          <w:w w:val="120"/>
        </w:rPr>
        <w:t> </w:t>
      </w:r>
      <w:r>
        <w:rPr>
          <w:w w:val="120"/>
        </w:rPr>
        <w:t>and</w:t>
      </w:r>
      <w:r>
        <w:rPr>
          <w:spacing w:val="-2"/>
          <w:w w:val="120"/>
        </w:rPr>
        <w:t> </w:t>
      </w:r>
      <w:r>
        <w:rPr>
          <w:w w:val="120"/>
        </w:rPr>
        <w:t>southward up to Aswan. Generally, they appeared relatively more abun- dant in Qalyoubiya, Cairo and Giza governorates than in EL- Menoufiya</w:t>
      </w:r>
      <w:r>
        <w:rPr>
          <w:w w:val="120"/>
        </w:rPr>
        <w:t> and</w:t>
      </w:r>
      <w:r>
        <w:rPr>
          <w:w w:val="120"/>
        </w:rPr>
        <w:t> EL-Sharkyia.</w:t>
      </w:r>
      <w:r>
        <w:rPr>
          <w:w w:val="120"/>
        </w:rPr>
        <w:t> In</w:t>
      </w:r>
      <w:r>
        <w:rPr>
          <w:w w:val="120"/>
        </w:rPr>
        <w:t> Giza</w:t>
      </w:r>
      <w:r>
        <w:rPr>
          <w:w w:val="120"/>
        </w:rPr>
        <w:t> governorate,</w:t>
      </w:r>
      <w:r>
        <w:rPr>
          <w:w w:val="120"/>
        </w:rPr>
        <w:t> crayfishes were</w:t>
      </w:r>
      <w:r>
        <w:rPr>
          <w:w w:val="120"/>
        </w:rPr>
        <w:t> frequently</w:t>
      </w:r>
      <w:r>
        <w:rPr>
          <w:w w:val="120"/>
        </w:rPr>
        <w:t> reported</w:t>
      </w:r>
      <w:r>
        <w:rPr>
          <w:w w:val="120"/>
        </w:rPr>
        <w:t> in</w:t>
      </w:r>
      <w:r>
        <w:rPr>
          <w:w w:val="120"/>
        </w:rPr>
        <w:t> the</w:t>
      </w:r>
      <w:r>
        <w:rPr>
          <w:w w:val="120"/>
        </w:rPr>
        <w:t> main</w:t>
      </w:r>
      <w:r>
        <w:rPr>
          <w:w w:val="120"/>
        </w:rPr>
        <w:t> Nile</w:t>
      </w:r>
      <w:r>
        <w:rPr>
          <w:w w:val="120"/>
        </w:rPr>
        <w:t> and</w:t>
      </w:r>
      <w:r>
        <w:rPr>
          <w:w w:val="120"/>
        </w:rPr>
        <w:t> in</w:t>
      </w:r>
      <w:r>
        <w:rPr>
          <w:w w:val="120"/>
        </w:rPr>
        <w:t> Ibrahimia Canal.</w:t>
      </w:r>
      <w:r>
        <w:rPr>
          <w:w w:val="120"/>
        </w:rPr>
        <w:t> All</w:t>
      </w:r>
      <w:r>
        <w:rPr>
          <w:w w:val="120"/>
        </w:rPr>
        <w:t> water</w:t>
      </w:r>
      <w:r>
        <w:rPr>
          <w:w w:val="120"/>
        </w:rPr>
        <w:t> courses</w:t>
      </w:r>
      <w:r>
        <w:rPr>
          <w:w w:val="120"/>
        </w:rPr>
        <w:t> in</w:t>
      </w:r>
      <w:r>
        <w:rPr>
          <w:w w:val="120"/>
        </w:rPr>
        <w:t> this</w:t>
      </w:r>
      <w:r>
        <w:rPr>
          <w:w w:val="120"/>
        </w:rPr>
        <w:t> governorate</w:t>
      </w:r>
      <w:r>
        <w:rPr>
          <w:w w:val="120"/>
        </w:rPr>
        <w:t> near</w:t>
      </w:r>
      <w:r>
        <w:rPr>
          <w:w w:val="120"/>
        </w:rPr>
        <w:t> to</w:t>
      </w:r>
      <w:r>
        <w:rPr>
          <w:w w:val="120"/>
        </w:rPr>
        <w:t> Nahia, Warrak</w:t>
      </w:r>
      <w:r>
        <w:rPr>
          <w:w w:val="120"/>
        </w:rPr>
        <w:t> EL-Arab,</w:t>
      </w:r>
      <w:r>
        <w:rPr>
          <w:w w:val="120"/>
        </w:rPr>
        <w:t> Abou-</w:t>
      </w:r>
      <w:r>
        <w:rPr>
          <w:w w:val="120"/>
        </w:rPr>
        <w:t> Rawash</w:t>
      </w:r>
      <w:r>
        <w:rPr>
          <w:w w:val="120"/>
        </w:rPr>
        <w:t> region,</w:t>
      </w:r>
      <w:r>
        <w:rPr>
          <w:w w:val="120"/>
        </w:rPr>
        <w:t> EL-Zumur</w:t>
      </w:r>
      <w:r>
        <w:rPr>
          <w:w w:val="120"/>
        </w:rPr>
        <w:t> and</w:t>
      </w:r>
      <w:r>
        <w:rPr>
          <w:w w:val="120"/>
        </w:rPr>
        <w:t> EL- Maryouteya canals were variably populated with the crayfish </w:t>
      </w:r>
      <w:hyperlink w:history="true" w:anchor="_bookmark12">
        <w:r>
          <w:rPr>
            <w:color w:val="007FAC"/>
            <w:spacing w:val="-2"/>
            <w:w w:val="120"/>
          </w:rPr>
          <w:t>[7]</w:t>
        </w:r>
      </w:hyperlink>
      <w:r>
        <w:rPr>
          <w:spacing w:val="-2"/>
          <w:w w:val="120"/>
        </w:rPr>
        <w:t>.</w:t>
      </w:r>
      <w:r>
        <w:rPr>
          <w:spacing w:val="-3"/>
          <w:w w:val="120"/>
        </w:rPr>
        <w:t> </w:t>
      </w:r>
      <w:r>
        <w:rPr>
          <w:spacing w:val="-2"/>
          <w:w w:val="120"/>
        </w:rPr>
        <w:t>Studies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of</w:t>
      </w:r>
      <w:r>
        <w:rPr>
          <w:spacing w:val="-3"/>
          <w:w w:val="120"/>
        </w:rPr>
        <w:t> </w:t>
      </w:r>
      <w:r>
        <w:rPr>
          <w:spacing w:val="-2"/>
          <w:w w:val="120"/>
        </w:rPr>
        <w:t>their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natural</w:t>
      </w:r>
      <w:r>
        <w:rPr>
          <w:spacing w:val="-5"/>
          <w:w w:val="120"/>
        </w:rPr>
        <w:t> </w:t>
      </w:r>
      <w:r>
        <w:rPr>
          <w:spacing w:val="-2"/>
          <w:w w:val="120"/>
        </w:rPr>
        <w:t>habitats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in</w:t>
      </w:r>
      <w:r>
        <w:rPr>
          <w:spacing w:val="-5"/>
          <w:w w:val="120"/>
        </w:rPr>
        <w:t> </w:t>
      </w:r>
      <w:r>
        <w:rPr>
          <w:spacing w:val="-2"/>
          <w:w w:val="120"/>
        </w:rPr>
        <w:t>Louisiana</w:t>
      </w:r>
      <w:r>
        <w:rPr>
          <w:spacing w:val="-5"/>
          <w:w w:val="120"/>
        </w:rPr>
        <w:t> </w:t>
      </w:r>
      <w:r>
        <w:rPr>
          <w:spacing w:val="-2"/>
          <w:w w:val="120"/>
        </w:rPr>
        <w:t>showed</w:t>
      </w:r>
      <w:r>
        <w:rPr>
          <w:spacing w:val="-5"/>
          <w:w w:val="120"/>
        </w:rPr>
        <w:t> </w:t>
      </w:r>
      <w:r>
        <w:rPr>
          <w:spacing w:val="-2"/>
          <w:w w:val="120"/>
        </w:rPr>
        <w:t>that</w:t>
      </w:r>
      <w:r>
        <w:rPr>
          <w:spacing w:val="-5"/>
          <w:w w:val="120"/>
        </w:rPr>
        <w:t> </w:t>
      </w:r>
      <w:r>
        <w:rPr>
          <w:i/>
          <w:spacing w:val="-2"/>
          <w:w w:val="120"/>
        </w:rPr>
        <w:t>P.</w:t>
      </w:r>
      <w:r>
        <w:rPr>
          <w:i/>
          <w:spacing w:val="-2"/>
          <w:w w:val="120"/>
        </w:rPr>
        <w:t> </w:t>
      </w:r>
      <w:r>
        <w:rPr>
          <w:i/>
          <w:w w:val="120"/>
        </w:rPr>
        <w:t>clarkii</w:t>
      </w:r>
      <w:r>
        <w:rPr>
          <w:i/>
          <w:w w:val="120"/>
        </w:rPr>
        <w:t> </w:t>
      </w:r>
      <w:r>
        <w:rPr>
          <w:w w:val="120"/>
        </w:rPr>
        <w:t>preferred</w:t>
      </w:r>
      <w:r>
        <w:rPr>
          <w:w w:val="120"/>
        </w:rPr>
        <w:t> shallow,</w:t>
      </w:r>
      <w:r>
        <w:rPr>
          <w:w w:val="120"/>
        </w:rPr>
        <w:t> eutrophic,</w:t>
      </w:r>
      <w:r>
        <w:rPr>
          <w:w w:val="120"/>
        </w:rPr>
        <w:t> slow-moving</w:t>
      </w:r>
      <w:r>
        <w:rPr>
          <w:w w:val="120"/>
        </w:rPr>
        <w:t> water</w:t>
      </w:r>
      <w:r>
        <w:rPr>
          <w:w w:val="120"/>
        </w:rPr>
        <w:t> or swamps.</w:t>
      </w:r>
      <w:r>
        <w:rPr>
          <w:w w:val="120"/>
        </w:rPr>
        <w:t> As</w:t>
      </w:r>
      <w:r>
        <w:rPr>
          <w:w w:val="120"/>
        </w:rPr>
        <w:t> a</w:t>
      </w:r>
      <w:r>
        <w:rPr>
          <w:w w:val="120"/>
        </w:rPr>
        <w:t> burrower,</w:t>
      </w:r>
      <w:r>
        <w:rPr>
          <w:w w:val="120"/>
        </w:rPr>
        <w:t> this</w:t>
      </w:r>
      <w:r>
        <w:rPr>
          <w:w w:val="120"/>
        </w:rPr>
        <w:t> species</w:t>
      </w:r>
      <w:r>
        <w:rPr>
          <w:w w:val="120"/>
        </w:rPr>
        <w:t> was</w:t>
      </w:r>
      <w:r>
        <w:rPr>
          <w:w w:val="120"/>
        </w:rPr>
        <w:t> well-adapted</w:t>
      </w:r>
      <w:r>
        <w:rPr>
          <w:w w:val="120"/>
        </w:rPr>
        <w:t> to alternating periods of flooding and receding water levels </w:t>
      </w:r>
      <w:hyperlink w:history="true" w:anchor="_bookmark13">
        <w:r>
          <w:rPr>
            <w:color w:val="007FAC"/>
            <w:w w:val="120"/>
          </w:rPr>
          <w:t>[8]</w:t>
        </w:r>
      </w:hyperlink>
      <w:r>
        <w:rPr>
          <w:w w:val="120"/>
        </w:rPr>
        <w:t>.</w:t>
      </w:r>
    </w:p>
    <w:p>
      <w:pPr>
        <w:pStyle w:val="BodyText"/>
        <w:spacing w:line="171" w:lineRule="exact"/>
        <w:ind w:left="344"/>
        <w:jc w:val="both"/>
      </w:pPr>
      <w:r>
        <w:rPr>
          <w:w w:val="120"/>
        </w:rPr>
        <w:t>Anderson</w:t>
      </w:r>
      <w:r>
        <w:rPr>
          <w:spacing w:val="8"/>
          <w:w w:val="120"/>
        </w:rPr>
        <w:t> </w:t>
      </w:r>
      <w:r>
        <w:rPr>
          <w:i/>
          <w:w w:val="120"/>
        </w:rPr>
        <w:t>et</w:t>
      </w:r>
      <w:r>
        <w:rPr>
          <w:i/>
          <w:spacing w:val="8"/>
          <w:w w:val="120"/>
        </w:rPr>
        <w:t> </w:t>
      </w:r>
      <w:r>
        <w:rPr>
          <w:i/>
          <w:w w:val="120"/>
        </w:rPr>
        <w:t>al</w:t>
      </w:r>
      <w:r>
        <w:rPr>
          <w:w w:val="120"/>
        </w:rPr>
        <w:t>.</w:t>
      </w:r>
      <w:r>
        <w:rPr>
          <w:spacing w:val="9"/>
          <w:w w:val="120"/>
        </w:rPr>
        <w:t> </w:t>
      </w:r>
      <w:hyperlink w:history="true" w:anchor="_bookmark14">
        <w:r>
          <w:rPr>
            <w:color w:val="007FAC"/>
            <w:w w:val="120"/>
          </w:rPr>
          <w:t>[9]</w:t>
        </w:r>
      </w:hyperlink>
      <w:r>
        <w:rPr>
          <w:color w:val="007FAC"/>
          <w:spacing w:val="9"/>
          <w:w w:val="120"/>
        </w:rPr>
        <w:t> </w:t>
      </w:r>
      <w:r>
        <w:rPr>
          <w:w w:val="120"/>
        </w:rPr>
        <w:t>stated</w:t>
      </w:r>
      <w:r>
        <w:rPr>
          <w:spacing w:val="8"/>
          <w:w w:val="120"/>
        </w:rPr>
        <w:t> </w:t>
      </w:r>
      <w:r>
        <w:rPr>
          <w:w w:val="120"/>
        </w:rPr>
        <w:t>that</w:t>
      </w:r>
      <w:r>
        <w:rPr>
          <w:spacing w:val="8"/>
          <w:w w:val="120"/>
        </w:rPr>
        <w:t> </w:t>
      </w:r>
      <w:r>
        <w:rPr>
          <w:w w:val="120"/>
        </w:rPr>
        <w:t>crawfish</w:t>
      </w:r>
      <w:r>
        <w:rPr>
          <w:spacing w:val="8"/>
          <w:w w:val="120"/>
        </w:rPr>
        <w:t> </w:t>
      </w:r>
      <w:r>
        <w:rPr>
          <w:w w:val="120"/>
        </w:rPr>
        <w:t>was</w:t>
      </w:r>
      <w:r>
        <w:rPr>
          <w:spacing w:val="8"/>
          <w:w w:val="120"/>
        </w:rPr>
        <w:t> </w:t>
      </w:r>
      <w:r>
        <w:rPr>
          <w:w w:val="120"/>
        </w:rPr>
        <w:t>used</w:t>
      </w:r>
      <w:r>
        <w:rPr>
          <w:spacing w:val="10"/>
          <w:w w:val="120"/>
        </w:rPr>
        <w:t> </w:t>
      </w:r>
      <w:r>
        <w:rPr>
          <w:w w:val="120"/>
        </w:rPr>
        <w:t>as</w:t>
      </w:r>
      <w:r>
        <w:rPr>
          <w:spacing w:val="9"/>
          <w:w w:val="120"/>
        </w:rPr>
        <w:t> </w:t>
      </w:r>
      <w:r>
        <w:rPr>
          <w:w w:val="120"/>
        </w:rPr>
        <w:t>a</w:t>
      </w:r>
      <w:r>
        <w:rPr>
          <w:spacing w:val="9"/>
          <w:w w:val="120"/>
        </w:rPr>
        <w:t> </w:t>
      </w:r>
      <w:r>
        <w:rPr>
          <w:spacing w:val="-4"/>
          <w:w w:val="120"/>
        </w:rPr>
        <w:t>bio-</w:t>
      </w:r>
    </w:p>
    <w:p>
      <w:pPr>
        <w:pStyle w:val="BodyText"/>
        <w:spacing w:line="297" w:lineRule="auto" w:before="45"/>
        <w:ind w:left="105" w:right="194"/>
        <w:jc w:val="both"/>
      </w:pPr>
      <w:r>
        <w:rPr>
          <w:w w:val="120"/>
        </w:rPr>
        <w:t>indicator</w:t>
      </w:r>
      <w:r>
        <w:rPr>
          <w:spacing w:val="-12"/>
          <w:w w:val="120"/>
        </w:rPr>
        <w:t> </w:t>
      </w:r>
      <w:r>
        <w:rPr>
          <w:w w:val="120"/>
        </w:rPr>
        <w:t>of</w:t>
      </w:r>
      <w:r>
        <w:rPr>
          <w:spacing w:val="-9"/>
          <w:w w:val="120"/>
        </w:rPr>
        <w:t> </w:t>
      </w:r>
      <w:r>
        <w:rPr>
          <w:w w:val="120"/>
        </w:rPr>
        <w:t>petroleum</w:t>
      </w:r>
      <w:r>
        <w:rPr>
          <w:spacing w:val="-11"/>
          <w:w w:val="120"/>
        </w:rPr>
        <w:t> </w:t>
      </w:r>
      <w:r>
        <w:rPr>
          <w:w w:val="120"/>
        </w:rPr>
        <w:t>pollution.</w:t>
      </w:r>
      <w:r>
        <w:rPr>
          <w:spacing w:val="-12"/>
          <w:w w:val="120"/>
        </w:rPr>
        <w:t> </w:t>
      </w:r>
      <w:r>
        <w:rPr>
          <w:w w:val="120"/>
        </w:rPr>
        <w:t>Ibrahim</w:t>
      </w:r>
      <w:r>
        <w:rPr>
          <w:spacing w:val="-12"/>
          <w:w w:val="120"/>
        </w:rPr>
        <w:t> </w:t>
      </w:r>
      <w:r>
        <w:rPr>
          <w:i/>
          <w:w w:val="120"/>
        </w:rPr>
        <w:t>et</w:t>
      </w:r>
      <w:r>
        <w:rPr>
          <w:i/>
          <w:spacing w:val="-9"/>
          <w:w w:val="120"/>
        </w:rPr>
        <w:t> </w:t>
      </w:r>
      <w:r>
        <w:rPr>
          <w:i/>
          <w:w w:val="120"/>
        </w:rPr>
        <w:t>al</w:t>
      </w:r>
      <w:r>
        <w:rPr>
          <w:w w:val="120"/>
        </w:rPr>
        <w:t>.</w:t>
      </w:r>
      <w:r>
        <w:rPr>
          <w:spacing w:val="-11"/>
          <w:w w:val="120"/>
        </w:rPr>
        <w:t> </w:t>
      </w:r>
      <w:hyperlink w:history="true" w:anchor="_bookmark15">
        <w:r>
          <w:rPr>
            <w:color w:val="007FAC"/>
            <w:w w:val="120"/>
          </w:rPr>
          <w:t>[10]</w:t>
        </w:r>
      </w:hyperlink>
      <w:r>
        <w:rPr>
          <w:color w:val="007FAC"/>
          <w:spacing w:val="-12"/>
          <w:w w:val="120"/>
        </w:rPr>
        <w:t> </w:t>
      </w:r>
      <w:r>
        <w:rPr>
          <w:w w:val="120"/>
        </w:rPr>
        <w:t>studied</w:t>
      </w:r>
      <w:r>
        <w:rPr>
          <w:spacing w:val="-12"/>
          <w:w w:val="120"/>
        </w:rPr>
        <w:t> </w:t>
      </w:r>
      <w:r>
        <w:rPr>
          <w:w w:val="120"/>
        </w:rPr>
        <w:t>the toxicological</w:t>
      </w:r>
      <w:r>
        <w:rPr>
          <w:w w:val="120"/>
        </w:rPr>
        <w:t> impact</w:t>
      </w:r>
      <w:r>
        <w:rPr>
          <w:w w:val="120"/>
        </w:rPr>
        <w:t> of</w:t>
      </w:r>
      <w:r>
        <w:rPr>
          <w:w w:val="120"/>
        </w:rPr>
        <w:t> the</w:t>
      </w:r>
      <w:r>
        <w:rPr>
          <w:w w:val="120"/>
        </w:rPr>
        <w:t> organophosphorus</w:t>
      </w:r>
      <w:r>
        <w:rPr>
          <w:w w:val="120"/>
        </w:rPr>
        <w:t> insectside fenthion</w:t>
      </w:r>
      <w:r>
        <w:rPr>
          <w:spacing w:val="-14"/>
          <w:w w:val="120"/>
        </w:rPr>
        <w:t> </w:t>
      </w:r>
      <w:r>
        <w:rPr>
          <w:w w:val="120"/>
        </w:rPr>
        <w:t>on</w:t>
      </w:r>
      <w:r>
        <w:rPr>
          <w:spacing w:val="-12"/>
          <w:w w:val="120"/>
        </w:rPr>
        <w:t> </w:t>
      </w:r>
      <w:r>
        <w:rPr>
          <w:i/>
          <w:w w:val="120"/>
        </w:rPr>
        <w:t>P.</w:t>
      </w:r>
      <w:r>
        <w:rPr>
          <w:i/>
          <w:spacing w:val="-12"/>
          <w:w w:val="120"/>
        </w:rPr>
        <w:t> </w:t>
      </w:r>
      <w:r>
        <w:rPr>
          <w:i/>
          <w:w w:val="120"/>
        </w:rPr>
        <w:t>clarkii.</w:t>
      </w:r>
      <w:r>
        <w:rPr>
          <w:i/>
          <w:spacing w:val="-12"/>
          <w:w w:val="120"/>
        </w:rPr>
        <w:t> </w:t>
      </w:r>
      <w:r>
        <w:rPr>
          <w:w w:val="120"/>
        </w:rPr>
        <w:t>They</w:t>
      </w:r>
      <w:r>
        <w:rPr>
          <w:spacing w:val="-12"/>
          <w:w w:val="120"/>
        </w:rPr>
        <w:t> </w:t>
      </w:r>
      <w:r>
        <w:rPr>
          <w:w w:val="120"/>
        </w:rPr>
        <w:t>found</w:t>
      </w:r>
      <w:r>
        <w:rPr>
          <w:spacing w:val="-12"/>
          <w:w w:val="120"/>
        </w:rPr>
        <w:t> </w:t>
      </w:r>
      <w:r>
        <w:rPr>
          <w:w w:val="120"/>
        </w:rPr>
        <w:t>that</w:t>
      </w:r>
      <w:r>
        <w:rPr>
          <w:spacing w:val="-12"/>
          <w:w w:val="120"/>
        </w:rPr>
        <w:t> </w:t>
      </w:r>
      <w:r>
        <w:rPr>
          <w:w w:val="120"/>
        </w:rPr>
        <w:t>LC</w:t>
      </w:r>
      <w:r>
        <w:rPr>
          <w:w w:val="120"/>
          <w:vertAlign w:val="subscript"/>
        </w:rPr>
        <w:t>50</w:t>
      </w:r>
      <w:r>
        <w:rPr>
          <w:spacing w:val="-12"/>
          <w:w w:val="120"/>
          <w:vertAlign w:val="baseline"/>
        </w:rPr>
        <w:t> </w:t>
      </w:r>
      <w:r>
        <w:rPr>
          <w:w w:val="120"/>
          <w:vertAlign w:val="baseline"/>
        </w:rPr>
        <w:t>of</w:t>
      </w:r>
      <w:r>
        <w:rPr>
          <w:spacing w:val="-12"/>
          <w:w w:val="120"/>
          <w:vertAlign w:val="baseline"/>
        </w:rPr>
        <w:t> </w:t>
      </w:r>
      <w:r>
        <w:rPr>
          <w:w w:val="120"/>
          <w:vertAlign w:val="baseline"/>
        </w:rPr>
        <w:t>the</w:t>
      </w:r>
      <w:r>
        <w:rPr>
          <w:spacing w:val="-12"/>
          <w:w w:val="120"/>
          <w:vertAlign w:val="baseline"/>
        </w:rPr>
        <w:t> </w:t>
      </w:r>
      <w:r>
        <w:rPr>
          <w:w w:val="120"/>
          <w:vertAlign w:val="baseline"/>
        </w:rPr>
        <w:t>fenthion</w:t>
      </w:r>
      <w:r>
        <w:rPr>
          <w:spacing w:val="-12"/>
          <w:w w:val="120"/>
          <w:vertAlign w:val="baseline"/>
        </w:rPr>
        <w:t> </w:t>
      </w:r>
      <w:r>
        <w:rPr>
          <w:w w:val="120"/>
          <w:vertAlign w:val="baseline"/>
        </w:rPr>
        <w:t>was 1</w:t>
      </w:r>
      <w:r>
        <w:rPr>
          <w:spacing w:val="-2"/>
          <w:w w:val="120"/>
          <w:vertAlign w:val="baseline"/>
        </w:rPr>
        <w:t> </w:t>
      </w:r>
      <w:r>
        <w:rPr>
          <w:rFonts w:ascii="Liberation Sans Narrow"/>
          <w:w w:val="120"/>
          <w:vertAlign w:val="baseline"/>
        </w:rPr>
        <w:t>m</w:t>
      </w:r>
      <w:r>
        <w:rPr>
          <w:w w:val="120"/>
          <w:vertAlign w:val="baseline"/>
        </w:rPr>
        <w:t>g/l</w:t>
      </w:r>
      <w:r>
        <w:rPr>
          <w:spacing w:val="-2"/>
          <w:w w:val="120"/>
          <w:vertAlign w:val="baseline"/>
        </w:rPr>
        <w:t> </w:t>
      </w:r>
      <w:r>
        <w:rPr>
          <w:w w:val="120"/>
          <w:vertAlign w:val="baseline"/>
        </w:rPr>
        <w:t>after</w:t>
      </w:r>
      <w:r>
        <w:rPr>
          <w:spacing w:val="-3"/>
          <w:w w:val="120"/>
          <w:vertAlign w:val="baseline"/>
        </w:rPr>
        <w:t> </w:t>
      </w:r>
      <w:r>
        <w:rPr>
          <w:w w:val="120"/>
          <w:vertAlign w:val="baseline"/>
        </w:rPr>
        <w:t>exposure</w:t>
      </w:r>
      <w:r>
        <w:rPr>
          <w:spacing w:val="-4"/>
          <w:w w:val="120"/>
          <w:vertAlign w:val="baseline"/>
        </w:rPr>
        <w:t> </w:t>
      </w:r>
      <w:r>
        <w:rPr>
          <w:w w:val="120"/>
          <w:vertAlign w:val="baseline"/>
        </w:rPr>
        <w:t>to</w:t>
      </w:r>
      <w:r>
        <w:rPr>
          <w:spacing w:val="-3"/>
          <w:w w:val="120"/>
          <w:vertAlign w:val="baseline"/>
        </w:rPr>
        <w:t> </w:t>
      </w:r>
      <w:r>
        <w:rPr>
          <w:w w:val="120"/>
          <w:vertAlign w:val="baseline"/>
        </w:rPr>
        <w:t>12</w:t>
      </w:r>
      <w:r>
        <w:rPr>
          <w:spacing w:val="-3"/>
          <w:w w:val="120"/>
          <w:vertAlign w:val="baseline"/>
        </w:rPr>
        <w:t> </w:t>
      </w:r>
      <w:r>
        <w:rPr>
          <w:w w:val="120"/>
          <w:vertAlign w:val="baseline"/>
        </w:rPr>
        <w:t>h.</w:t>
      </w:r>
      <w:r>
        <w:rPr>
          <w:spacing w:val="-2"/>
          <w:w w:val="120"/>
          <w:vertAlign w:val="baseline"/>
        </w:rPr>
        <w:t> </w:t>
      </w:r>
      <w:r>
        <w:rPr>
          <w:w w:val="120"/>
          <w:vertAlign w:val="baseline"/>
        </w:rPr>
        <w:t>The</w:t>
      </w:r>
      <w:r>
        <w:rPr>
          <w:spacing w:val="-3"/>
          <w:w w:val="120"/>
          <w:vertAlign w:val="baseline"/>
        </w:rPr>
        <w:t> </w:t>
      </w:r>
      <w:r>
        <w:rPr>
          <w:w w:val="120"/>
          <w:vertAlign w:val="baseline"/>
        </w:rPr>
        <w:t>side</w:t>
      </w:r>
      <w:r>
        <w:rPr>
          <w:spacing w:val="-4"/>
          <w:w w:val="120"/>
          <w:vertAlign w:val="baseline"/>
        </w:rPr>
        <w:t> </w:t>
      </w:r>
      <w:r>
        <w:rPr>
          <w:w w:val="120"/>
          <w:vertAlign w:val="baseline"/>
        </w:rPr>
        <w:t>effect</w:t>
      </w:r>
      <w:r>
        <w:rPr>
          <w:spacing w:val="-3"/>
          <w:w w:val="120"/>
          <w:vertAlign w:val="baseline"/>
        </w:rPr>
        <w:t> </w:t>
      </w:r>
      <w:r>
        <w:rPr>
          <w:w w:val="120"/>
          <w:vertAlign w:val="baseline"/>
        </w:rPr>
        <w:t>of</w:t>
      </w:r>
      <w:r>
        <w:rPr>
          <w:spacing w:val="-3"/>
          <w:w w:val="120"/>
          <w:vertAlign w:val="baseline"/>
        </w:rPr>
        <w:t> </w:t>
      </w:r>
      <w:r>
        <w:rPr>
          <w:w w:val="120"/>
          <w:vertAlign w:val="baseline"/>
        </w:rPr>
        <w:t>this</w:t>
      </w:r>
      <w:r>
        <w:rPr>
          <w:spacing w:val="-3"/>
          <w:w w:val="120"/>
          <w:vertAlign w:val="baseline"/>
        </w:rPr>
        <w:t> </w:t>
      </w:r>
      <w:r>
        <w:rPr>
          <w:w w:val="120"/>
          <w:vertAlign w:val="baseline"/>
        </w:rPr>
        <w:t>insectcide on</w:t>
      </w:r>
      <w:r>
        <w:rPr>
          <w:spacing w:val="-7"/>
          <w:w w:val="120"/>
          <w:vertAlign w:val="baseline"/>
        </w:rPr>
        <w:t> </w:t>
      </w:r>
      <w:r>
        <w:rPr>
          <w:i/>
          <w:w w:val="120"/>
          <w:vertAlign w:val="baseline"/>
        </w:rPr>
        <w:t>P.</w:t>
      </w:r>
      <w:r>
        <w:rPr>
          <w:i/>
          <w:spacing w:val="-8"/>
          <w:w w:val="120"/>
          <w:vertAlign w:val="baseline"/>
        </w:rPr>
        <w:t> </w:t>
      </w:r>
      <w:r>
        <w:rPr>
          <w:i/>
          <w:w w:val="120"/>
          <w:vertAlign w:val="baseline"/>
        </w:rPr>
        <w:t>clarkii</w:t>
      </w:r>
      <w:r>
        <w:rPr>
          <w:i/>
          <w:spacing w:val="-8"/>
          <w:w w:val="120"/>
          <w:vertAlign w:val="baseline"/>
        </w:rPr>
        <w:t> </w:t>
      </w:r>
      <w:r>
        <w:rPr>
          <w:w w:val="120"/>
          <w:vertAlign w:val="baseline"/>
        </w:rPr>
        <w:t>reduced</w:t>
      </w:r>
      <w:r>
        <w:rPr>
          <w:spacing w:val="-9"/>
          <w:w w:val="120"/>
          <w:vertAlign w:val="baseline"/>
        </w:rPr>
        <w:t> </w:t>
      </w:r>
      <w:r>
        <w:rPr>
          <w:w w:val="120"/>
          <w:vertAlign w:val="baseline"/>
        </w:rPr>
        <w:t>its</w:t>
      </w:r>
      <w:r>
        <w:rPr>
          <w:spacing w:val="-8"/>
          <w:w w:val="120"/>
          <w:vertAlign w:val="baseline"/>
        </w:rPr>
        <w:t> </w:t>
      </w:r>
      <w:r>
        <w:rPr>
          <w:w w:val="120"/>
          <w:vertAlign w:val="baseline"/>
        </w:rPr>
        <w:t>activity</w:t>
      </w:r>
      <w:r>
        <w:rPr>
          <w:spacing w:val="-7"/>
          <w:w w:val="120"/>
          <w:vertAlign w:val="baseline"/>
        </w:rPr>
        <w:t> </w:t>
      </w:r>
      <w:r>
        <w:rPr>
          <w:w w:val="120"/>
          <w:vertAlign w:val="baseline"/>
        </w:rPr>
        <w:t>only</w:t>
      </w:r>
      <w:r>
        <w:rPr>
          <w:spacing w:val="-8"/>
          <w:w w:val="120"/>
          <w:vertAlign w:val="baseline"/>
        </w:rPr>
        <w:t> </w:t>
      </w:r>
      <w:r>
        <w:rPr>
          <w:w w:val="120"/>
          <w:vertAlign w:val="baseline"/>
        </w:rPr>
        <w:t>at</w:t>
      </w:r>
      <w:r>
        <w:rPr>
          <w:spacing w:val="-7"/>
          <w:w w:val="120"/>
          <w:vertAlign w:val="baseline"/>
        </w:rPr>
        <w:t> </w:t>
      </w:r>
      <w:r>
        <w:rPr>
          <w:w w:val="120"/>
          <w:vertAlign w:val="baseline"/>
        </w:rPr>
        <w:t>closed</w:t>
      </w:r>
      <w:r>
        <w:rPr>
          <w:spacing w:val="-8"/>
          <w:w w:val="120"/>
          <w:vertAlign w:val="baseline"/>
        </w:rPr>
        <w:t> </w:t>
      </w:r>
      <w:r>
        <w:rPr>
          <w:w w:val="120"/>
          <w:vertAlign w:val="baseline"/>
        </w:rPr>
        <w:t>aquatic</w:t>
      </w:r>
      <w:r>
        <w:rPr>
          <w:spacing w:val="-8"/>
          <w:w w:val="120"/>
          <w:vertAlign w:val="baseline"/>
        </w:rPr>
        <w:t> </w:t>
      </w:r>
      <w:r>
        <w:rPr>
          <w:w w:val="120"/>
          <w:vertAlign w:val="baseline"/>
        </w:rPr>
        <w:t>habitats or</w:t>
      </w:r>
      <w:r>
        <w:rPr>
          <w:spacing w:val="-10"/>
          <w:w w:val="120"/>
          <w:vertAlign w:val="baseline"/>
        </w:rPr>
        <w:t> </w:t>
      </w:r>
      <w:r>
        <w:rPr>
          <w:w w:val="120"/>
          <w:vertAlign w:val="baseline"/>
        </w:rPr>
        <w:t>some</w:t>
      </w:r>
      <w:r>
        <w:rPr>
          <w:spacing w:val="-12"/>
          <w:w w:val="120"/>
          <w:vertAlign w:val="baseline"/>
        </w:rPr>
        <w:t> </w:t>
      </w:r>
      <w:r>
        <w:rPr>
          <w:w w:val="120"/>
          <w:vertAlign w:val="baseline"/>
        </w:rPr>
        <w:t>fish</w:t>
      </w:r>
      <w:r>
        <w:rPr>
          <w:spacing w:val="-11"/>
          <w:w w:val="120"/>
          <w:vertAlign w:val="baseline"/>
        </w:rPr>
        <w:t> </w:t>
      </w:r>
      <w:r>
        <w:rPr>
          <w:w w:val="120"/>
          <w:vertAlign w:val="baseline"/>
        </w:rPr>
        <w:t>ponds</w:t>
      </w:r>
      <w:r>
        <w:rPr>
          <w:spacing w:val="-11"/>
          <w:w w:val="120"/>
          <w:vertAlign w:val="baseline"/>
        </w:rPr>
        <w:t> </w:t>
      </w:r>
      <w:r>
        <w:rPr>
          <w:w w:val="120"/>
          <w:vertAlign w:val="baseline"/>
        </w:rPr>
        <w:t>(not</w:t>
      </w:r>
      <w:r>
        <w:rPr>
          <w:spacing w:val="-11"/>
          <w:w w:val="120"/>
          <w:vertAlign w:val="baseline"/>
        </w:rPr>
        <w:t> </w:t>
      </w:r>
      <w:r>
        <w:rPr>
          <w:w w:val="120"/>
          <w:vertAlign w:val="baseline"/>
        </w:rPr>
        <w:t>in</w:t>
      </w:r>
      <w:r>
        <w:rPr>
          <w:spacing w:val="-11"/>
          <w:w w:val="120"/>
          <w:vertAlign w:val="baseline"/>
        </w:rPr>
        <w:t> </w:t>
      </w:r>
      <w:r>
        <w:rPr>
          <w:w w:val="120"/>
          <w:vertAlign w:val="baseline"/>
        </w:rPr>
        <w:t>Nile</w:t>
      </w:r>
      <w:r>
        <w:rPr>
          <w:spacing w:val="-11"/>
          <w:w w:val="120"/>
          <w:vertAlign w:val="baseline"/>
        </w:rPr>
        <w:t> </w:t>
      </w:r>
      <w:r>
        <w:rPr>
          <w:w w:val="120"/>
          <w:vertAlign w:val="baseline"/>
        </w:rPr>
        <w:t>or</w:t>
      </w:r>
      <w:r>
        <w:rPr>
          <w:spacing w:val="-12"/>
          <w:w w:val="120"/>
          <w:vertAlign w:val="baseline"/>
        </w:rPr>
        <w:t> </w:t>
      </w:r>
      <w:r>
        <w:rPr>
          <w:w w:val="120"/>
          <w:vertAlign w:val="baseline"/>
        </w:rPr>
        <w:t>its</w:t>
      </w:r>
      <w:r>
        <w:rPr>
          <w:spacing w:val="-10"/>
          <w:w w:val="120"/>
          <w:vertAlign w:val="baseline"/>
        </w:rPr>
        <w:t> </w:t>
      </w:r>
      <w:r>
        <w:rPr>
          <w:w w:val="120"/>
          <w:vertAlign w:val="baseline"/>
        </w:rPr>
        <w:t>irrigation).</w:t>
      </w:r>
      <w:r>
        <w:rPr>
          <w:spacing w:val="-10"/>
          <w:w w:val="120"/>
          <w:vertAlign w:val="baseline"/>
        </w:rPr>
        <w:t> </w:t>
      </w:r>
      <w:r>
        <w:rPr>
          <w:w w:val="120"/>
          <w:vertAlign w:val="baseline"/>
        </w:rPr>
        <w:t>Abdel</w:t>
      </w:r>
      <w:r>
        <w:rPr>
          <w:spacing w:val="-11"/>
          <w:w w:val="120"/>
          <w:vertAlign w:val="baseline"/>
        </w:rPr>
        <w:t> </w:t>
      </w:r>
      <w:r>
        <w:rPr>
          <w:spacing w:val="-2"/>
          <w:w w:val="120"/>
          <w:vertAlign w:val="baseline"/>
        </w:rPr>
        <w:t>Mageed</w:t>
      </w:r>
    </w:p>
    <w:p>
      <w:pPr>
        <w:pStyle w:val="BodyText"/>
        <w:spacing w:line="297" w:lineRule="auto" w:before="6"/>
        <w:ind w:left="105" w:right="194"/>
        <w:jc w:val="both"/>
      </w:pPr>
      <w:hyperlink w:history="true" w:anchor="_bookmark16">
        <w:r>
          <w:rPr>
            <w:color w:val="007FAC"/>
            <w:w w:val="120"/>
          </w:rPr>
          <w:t>[11]</w:t>
        </w:r>
      </w:hyperlink>
      <w:r>
        <w:rPr>
          <w:color w:val="007FAC"/>
          <w:w w:val="120"/>
        </w:rPr>
        <w:t> </w:t>
      </w:r>
      <w:r>
        <w:rPr>
          <w:w w:val="120"/>
        </w:rPr>
        <w:t>proved</w:t>
      </w:r>
      <w:r>
        <w:rPr>
          <w:w w:val="120"/>
        </w:rPr>
        <w:t> that</w:t>
      </w:r>
      <w:r>
        <w:rPr>
          <w:w w:val="120"/>
        </w:rPr>
        <w:t> heavy</w:t>
      </w:r>
      <w:r>
        <w:rPr>
          <w:w w:val="120"/>
        </w:rPr>
        <w:t> metals</w:t>
      </w:r>
      <w:r>
        <w:rPr>
          <w:w w:val="120"/>
        </w:rPr>
        <w:t> concentrated</w:t>
      </w:r>
      <w:r>
        <w:rPr>
          <w:w w:val="120"/>
        </w:rPr>
        <w:t> inside</w:t>
      </w:r>
      <w:r>
        <w:rPr>
          <w:w w:val="120"/>
        </w:rPr>
        <w:t> </w:t>
      </w:r>
      <w:r>
        <w:rPr>
          <w:w w:val="120"/>
        </w:rPr>
        <w:t>different </w:t>
      </w:r>
      <w:r>
        <w:rPr>
          <w:w w:val="115"/>
        </w:rPr>
        <w:t>tissues</w:t>
      </w:r>
      <w:r>
        <w:rPr>
          <w:spacing w:val="-4"/>
          <w:w w:val="115"/>
        </w:rPr>
        <w:t> </w:t>
      </w:r>
      <w:r>
        <w:rPr>
          <w:w w:val="115"/>
        </w:rPr>
        <w:t>of</w:t>
      </w:r>
      <w:r>
        <w:rPr>
          <w:spacing w:val="-4"/>
          <w:w w:val="115"/>
        </w:rPr>
        <w:t> </w:t>
      </w:r>
      <w:r>
        <w:rPr>
          <w:i/>
          <w:w w:val="115"/>
        </w:rPr>
        <w:t>P.</w:t>
      </w:r>
      <w:r>
        <w:rPr>
          <w:i/>
          <w:spacing w:val="-4"/>
          <w:w w:val="115"/>
        </w:rPr>
        <w:t> </w:t>
      </w:r>
      <w:r>
        <w:rPr>
          <w:i/>
          <w:w w:val="115"/>
        </w:rPr>
        <w:t>clarkii</w:t>
      </w:r>
      <w:r>
        <w:rPr>
          <w:i/>
          <w:spacing w:val="-4"/>
          <w:w w:val="115"/>
        </w:rPr>
        <w:t> </w:t>
      </w:r>
      <w:r>
        <w:rPr>
          <w:w w:val="115"/>
        </w:rPr>
        <w:t>collected</w:t>
      </w:r>
      <w:r>
        <w:rPr>
          <w:spacing w:val="-4"/>
          <w:w w:val="115"/>
        </w:rPr>
        <w:t> </w:t>
      </w:r>
      <w:r>
        <w:rPr>
          <w:w w:val="115"/>
        </w:rPr>
        <w:t>from</w:t>
      </w:r>
      <w:r>
        <w:rPr>
          <w:spacing w:val="-4"/>
          <w:w w:val="115"/>
        </w:rPr>
        <w:t> </w:t>
      </w:r>
      <w:r>
        <w:rPr>
          <w:w w:val="115"/>
        </w:rPr>
        <w:t>the</w:t>
      </w:r>
      <w:r>
        <w:rPr>
          <w:spacing w:val="-2"/>
          <w:w w:val="115"/>
        </w:rPr>
        <w:t> </w:t>
      </w:r>
      <w:r>
        <w:rPr>
          <w:w w:val="115"/>
        </w:rPr>
        <w:t>River</w:t>
      </w:r>
      <w:r>
        <w:rPr>
          <w:spacing w:val="-4"/>
          <w:w w:val="115"/>
        </w:rPr>
        <w:t> </w:t>
      </w:r>
      <w:r>
        <w:rPr>
          <w:w w:val="115"/>
        </w:rPr>
        <w:t>Nile.</w:t>
      </w:r>
      <w:r>
        <w:rPr>
          <w:spacing w:val="-4"/>
          <w:w w:val="115"/>
        </w:rPr>
        <w:t> </w:t>
      </w:r>
      <w:r>
        <w:rPr>
          <w:w w:val="115"/>
        </w:rPr>
        <w:t>In</w:t>
      </w:r>
      <w:r>
        <w:rPr>
          <w:spacing w:val="-4"/>
          <w:w w:val="115"/>
        </w:rPr>
        <w:t> </w:t>
      </w:r>
      <w:r>
        <w:rPr>
          <w:w w:val="115"/>
        </w:rPr>
        <w:t>addition,</w:t>
      </w:r>
      <w:r>
        <w:rPr>
          <w:spacing w:val="-4"/>
          <w:w w:val="115"/>
        </w:rPr>
        <w:t> </w:t>
      </w:r>
      <w:r>
        <w:rPr>
          <w:w w:val="115"/>
        </w:rPr>
        <w:t>he </w:t>
      </w:r>
      <w:r>
        <w:rPr>
          <w:w w:val="120"/>
        </w:rPr>
        <w:t>showed</w:t>
      </w:r>
      <w:r>
        <w:rPr>
          <w:w w:val="120"/>
        </w:rPr>
        <w:t> that</w:t>
      </w:r>
      <w:r>
        <w:rPr>
          <w:w w:val="120"/>
        </w:rPr>
        <w:t> the</w:t>
      </w:r>
      <w:r>
        <w:rPr>
          <w:w w:val="120"/>
        </w:rPr>
        <w:t> chronic</w:t>
      </w:r>
      <w:r>
        <w:rPr>
          <w:w w:val="120"/>
        </w:rPr>
        <w:t> exposures</w:t>
      </w:r>
      <w:r>
        <w:rPr>
          <w:w w:val="120"/>
        </w:rPr>
        <w:t> to</w:t>
      </w:r>
      <w:r>
        <w:rPr>
          <w:w w:val="120"/>
        </w:rPr>
        <w:t> the</w:t>
      </w:r>
      <w:r>
        <w:rPr>
          <w:w w:val="120"/>
        </w:rPr>
        <w:t> insecticide</w:t>
      </w:r>
      <w:r>
        <w:rPr>
          <w:w w:val="120"/>
        </w:rPr>
        <w:t> Feni- trothion caused histpathological changes in hepatopancreas, testis</w:t>
      </w:r>
      <w:r>
        <w:rPr>
          <w:w w:val="120"/>
        </w:rPr>
        <w:t> and</w:t>
      </w:r>
      <w:r>
        <w:rPr>
          <w:w w:val="120"/>
        </w:rPr>
        <w:t> ovary</w:t>
      </w:r>
      <w:r>
        <w:rPr>
          <w:w w:val="120"/>
        </w:rPr>
        <w:t> of</w:t>
      </w:r>
      <w:r>
        <w:rPr>
          <w:w w:val="120"/>
        </w:rPr>
        <w:t> </w:t>
      </w:r>
      <w:r>
        <w:rPr>
          <w:i/>
          <w:w w:val="120"/>
        </w:rPr>
        <w:t>P.</w:t>
      </w:r>
      <w:r>
        <w:rPr>
          <w:i/>
          <w:w w:val="120"/>
        </w:rPr>
        <w:t> clarkii</w:t>
      </w:r>
      <w:r>
        <w:rPr>
          <w:w w:val="120"/>
        </w:rPr>
        <w:t>.</w:t>
      </w:r>
      <w:r>
        <w:rPr>
          <w:w w:val="120"/>
        </w:rPr>
        <w:t> The</w:t>
      </w:r>
      <w:r>
        <w:rPr>
          <w:w w:val="120"/>
        </w:rPr>
        <w:t> degree</w:t>
      </w:r>
      <w:r>
        <w:rPr>
          <w:w w:val="120"/>
        </w:rPr>
        <w:t> of</w:t>
      </w:r>
      <w:r>
        <w:rPr>
          <w:w w:val="120"/>
        </w:rPr>
        <w:t> change</w:t>
      </w:r>
      <w:r>
        <w:rPr>
          <w:w w:val="120"/>
        </w:rPr>
        <w:t> in</w:t>
      </w:r>
      <w:r>
        <w:rPr>
          <w:w w:val="120"/>
        </w:rPr>
        <w:t> these tissues depended</w:t>
      </w:r>
      <w:r>
        <w:rPr>
          <w:w w:val="120"/>
        </w:rPr>
        <w:t> on</w:t>
      </w:r>
      <w:r>
        <w:rPr>
          <w:w w:val="120"/>
        </w:rPr>
        <w:t> the time of exposure</w:t>
      </w:r>
      <w:r>
        <w:rPr>
          <w:w w:val="120"/>
        </w:rPr>
        <w:t> and</w:t>
      </w:r>
      <w:r>
        <w:rPr>
          <w:w w:val="120"/>
        </w:rPr>
        <w:t> the ability of animal</w:t>
      </w:r>
      <w:r>
        <w:rPr>
          <w:w w:val="120"/>
        </w:rPr>
        <w:t> to</w:t>
      </w:r>
      <w:r>
        <w:rPr>
          <w:w w:val="120"/>
        </w:rPr>
        <w:t> overcome</w:t>
      </w:r>
      <w:r>
        <w:rPr>
          <w:w w:val="120"/>
        </w:rPr>
        <w:t> the</w:t>
      </w:r>
      <w:r>
        <w:rPr>
          <w:w w:val="120"/>
        </w:rPr>
        <w:t> toxicity</w:t>
      </w:r>
      <w:r>
        <w:rPr>
          <w:w w:val="120"/>
        </w:rPr>
        <w:t> of</w:t>
      </w:r>
      <w:r>
        <w:rPr>
          <w:w w:val="120"/>
        </w:rPr>
        <w:t> Fenitrothion.</w:t>
      </w:r>
      <w:r>
        <w:rPr>
          <w:w w:val="120"/>
        </w:rPr>
        <w:t> Heiba</w:t>
      </w:r>
      <w:r>
        <w:rPr>
          <w:w w:val="120"/>
        </w:rPr>
        <w:t> </w:t>
      </w:r>
      <w:hyperlink w:history="true" w:anchor="_bookmark17">
        <w:r>
          <w:rPr>
            <w:color w:val="007FAC"/>
            <w:w w:val="120"/>
          </w:rPr>
          <w:t>[12]</w:t>
        </w:r>
      </w:hyperlink>
      <w:r>
        <w:rPr>
          <w:color w:val="007FAC"/>
          <w:w w:val="120"/>
        </w:rPr>
        <w:t> </w:t>
      </w:r>
      <w:r>
        <w:rPr>
          <w:w w:val="120"/>
        </w:rPr>
        <w:t>found that, testes of </w:t>
      </w:r>
      <w:r>
        <w:rPr>
          <w:i/>
          <w:w w:val="120"/>
        </w:rPr>
        <w:t>P. clarkii </w:t>
      </w:r>
      <w:r>
        <w:rPr>
          <w:w w:val="120"/>
        </w:rPr>
        <w:t>sustained severe damage after exposure</w:t>
      </w:r>
      <w:r>
        <w:rPr>
          <w:spacing w:val="22"/>
          <w:w w:val="120"/>
        </w:rPr>
        <w:t> </w:t>
      </w:r>
      <w:r>
        <w:rPr>
          <w:w w:val="120"/>
        </w:rPr>
        <w:t>to</w:t>
      </w:r>
      <w:r>
        <w:rPr>
          <w:spacing w:val="20"/>
          <w:w w:val="120"/>
        </w:rPr>
        <w:t> </w:t>
      </w:r>
      <w:r>
        <w:rPr>
          <w:w w:val="120"/>
        </w:rPr>
        <w:t>the</w:t>
      </w:r>
      <w:r>
        <w:rPr>
          <w:spacing w:val="24"/>
          <w:w w:val="120"/>
        </w:rPr>
        <w:t> </w:t>
      </w:r>
      <w:r>
        <w:rPr>
          <w:w w:val="120"/>
        </w:rPr>
        <w:t>copper</w:t>
      </w:r>
      <w:r>
        <w:rPr>
          <w:spacing w:val="20"/>
          <w:w w:val="120"/>
        </w:rPr>
        <w:t> </w:t>
      </w:r>
      <w:r>
        <w:rPr>
          <w:w w:val="120"/>
        </w:rPr>
        <w:t>sulfate</w:t>
      </w:r>
      <w:r>
        <w:rPr>
          <w:spacing w:val="22"/>
          <w:w w:val="120"/>
        </w:rPr>
        <w:t> </w:t>
      </w:r>
      <w:r>
        <w:rPr>
          <w:w w:val="120"/>
        </w:rPr>
        <w:t>and</w:t>
      </w:r>
      <w:r>
        <w:rPr>
          <w:spacing w:val="22"/>
          <w:w w:val="120"/>
        </w:rPr>
        <w:t> </w:t>
      </w:r>
      <w:r>
        <w:rPr>
          <w:w w:val="120"/>
        </w:rPr>
        <w:t>this</w:t>
      </w:r>
      <w:r>
        <w:rPr>
          <w:spacing w:val="22"/>
          <w:w w:val="120"/>
        </w:rPr>
        <w:t> </w:t>
      </w:r>
      <w:r>
        <w:rPr>
          <w:w w:val="120"/>
        </w:rPr>
        <w:t>degeneration</w:t>
      </w:r>
      <w:r>
        <w:rPr>
          <w:spacing w:val="22"/>
          <w:w w:val="120"/>
        </w:rPr>
        <w:t> </w:t>
      </w:r>
      <w:r>
        <w:rPr>
          <w:spacing w:val="-2"/>
          <w:w w:val="120"/>
        </w:rPr>
        <w:t>caused</w:t>
      </w:r>
    </w:p>
    <w:p>
      <w:pPr>
        <w:spacing w:after="0" w:line="297" w:lineRule="auto"/>
        <w:jc w:val="both"/>
        <w:sectPr>
          <w:type w:val="continuous"/>
          <w:pgSz w:w="11910" w:h="15880"/>
          <w:pgMar w:top="580" w:bottom="280" w:left="840" w:right="840"/>
          <w:cols w:num="2" w:equalWidth="0">
            <w:col w:w="4930" w:space="210"/>
            <w:col w:w="509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9"/>
        <w:rPr>
          <w:sz w:val="20"/>
        </w:rPr>
      </w:pPr>
    </w:p>
    <w:p>
      <w:pPr>
        <w:pStyle w:val="BodyText"/>
        <w:ind w:left="2588"/>
        <w:rPr>
          <w:sz w:val="20"/>
        </w:rPr>
      </w:pPr>
      <w:r>
        <w:rPr>
          <w:sz w:val="20"/>
        </w:rPr>
        <w:drawing>
          <wp:inline distT="0" distB="0" distL="0" distR="0">
            <wp:extent cx="3146047" cy="2919983"/>
            <wp:effectExtent l="0" t="0" r="0" b="0"/>
            <wp:docPr id="22" name="Image 22" descr="Image of Fig.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 descr="Image of Fig. 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6047" cy="29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95" w:lineRule="auto" w:before="172"/>
        <w:ind w:left="105" w:right="104"/>
      </w:pPr>
      <w:bookmarkStart w:name="_bookmark1" w:id="4"/>
      <w:bookmarkEnd w:id="4"/>
      <w:r>
        <w:rPr/>
      </w:r>
      <w:r>
        <w:rPr>
          <w:w w:val="125"/>
        </w:rPr>
        <w:t>Fig.</w:t>
      </w:r>
      <w:r>
        <w:rPr>
          <w:spacing w:val="-5"/>
          <w:w w:val="125"/>
        </w:rPr>
        <w:t> </w:t>
      </w:r>
      <w:r>
        <w:rPr>
          <w:w w:val="125"/>
        </w:rPr>
        <w:t>1</w:t>
      </w:r>
      <w:r>
        <w:rPr>
          <w:spacing w:val="-5"/>
          <w:w w:val="125"/>
        </w:rPr>
        <w:t> </w:t>
      </w:r>
      <w:r>
        <w:rPr>
          <w:rFonts w:ascii="Arial"/>
          <w:w w:val="125"/>
        </w:rPr>
        <w:t>e</w:t>
      </w:r>
      <w:r>
        <w:rPr>
          <w:rFonts w:ascii="Arial"/>
          <w:spacing w:val="-11"/>
          <w:w w:val="125"/>
        </w:rPr>
        <w:t> </w:t>
      </w:r>
      <w:r>
        <w:rPr>
          <w:w w:val="125"/>
        </w:rPr>
        <w:t>Electrophoretic</w:t>
      </w:r>
      <w:r>
        <w:rPr>
          <w:spacing w:val="-5"/>
          <w:w w:val="125"/>
        </w:rPr>
        <w:t> </w:t>
      </w:r>
      <w:r>
        <w:rPr>
          <w:w w:val="125"/>
        </w:rPr>
        <w:t>patterns</w:t>
      </w:r>
      <w:r>
        <w:rPr>
          <w:spacing w:val="-7"/>
          <w:w w:val="125"/>
        </w:rPr>
        <w:t> </w:t>
      </w:r>
      <w:r>
        <w:rPr>
          <w:w w:val="125"/>
        </w:rPr>
        <w:t>of</w:t>
      </w:r>
      <w:r>
        <w:rPr>
          <w:spacing w:val="-5"/>
          <w:w w:val="125"/>
        </w:rPr>
        <w:t> </w:t>
      </w:r>
      <w:r>
        <w:rPr>
          <w:w w:val="125"/>
        </w:rPr>
        <w:t>muscle</w:t>
      </w:r>
      <w:r>
        <w:rPr>
          <w:spacing w:val="-7"/>
          <w:w w:val="125"/>
        </w:rPr>
        <w:t> </w:t>
      </w:r>
      <w:r>
        <w:rPr>
          <w:w w:val="125"/>
        </w:rPr>
        <w:t>proteins</w:t>
      </w:r>
      <w:r>
        <w:rPr>
          <w:spacing w:val="-6"/>
          <w:w w:val="125"/>
        </w:rPr>
        <w:t> </w:t>
      </w:r>
      <w:r>
        <w:rPr>
          <w:w w:val="125"/>
        </w:rPr>
        <w:t>extracted</w:t>
      </w:r>
      <w:r>
        <w:rPr>
          <w:spacing w:val="-5"/>
          <w:w w:val="125"/>
        </w:rPr>
        <w:t> </w:t>
      </w:r>
      <w:r>
        <w:rPr>
          <w:w w:val="125"/>
        </w:rPr>
        <w:t>from</w:t>
      </w:r>
      <w:r>
        <w:rPr>
          <w:spacing w:val="-5"/>
          <w:w w:val="125"/>
        </w:rPr>
        <w:t> </w:t>
      </w:r>
      <w:r>
        <w:rPr>
          <w:w w:val="125"/>
        </w:rPr>
        <w:t>control</w:t>
      </w:r>
      <w:r>
        <w:rPr>
          <w:spacing w:val="-6"/>
          <w:w w:val="125"/>
        </w:rPr>
        <w:t> </w:t>
      </w:r>
      <w:r>
        <w:rPr>
          <w:w w:val="125"/>
        </w:rPr>
        <w:t>and</w:t>
      </w:r>
      <w:r>
        <w:rPr>
          <w:spacing w:val="-6"/>
          <w:w w:val="125"/>
        </w:rPr>
        <w:t> </w:t>
      </w:r>
      <w:r>
        <w:rPr>
          <w:w w:val="125"/>
        </w:rPr>
        <w:t>treated</w:t>
      </w:r>
      <w:r>
        <w:rPr>
          <w:spacing w:val="-6"/>
          <w:w w:val="125"/>
        </w:rPr>
        <w:t> </w:t>
      </w:r>
      <w:r>
        <w:rPr>
          <w:w w:val="125"/>
        </w:rPr>
        <w:t>male</w:t>
      </w:r>
      <w:r>
        <w:rPr>
          <w:spacing w:val="-5"/>
          <w:w w:val="125"/>
        </w:rPr>
        <w:t> </w:t>
      </w:r>
      <w:r>
        <w:rPr>
          <w:w w:val="125"/>
        </w:rPr>
        <w:t>and</w:t>
      </w:r>
      <w:r>
        <w:rPr>
          <w:spacing w:val="-6"/>
          <w:w w:val="125"/>
        </w:rPr>
        <w:t> </w:t>
      </w:r>
      <w:r>
        <w:rPr>
          <w:w w:val="125"/>
        </w:rPr>
        <w:t>female</w:t>
      </w:r>
      <w:r>
        <w:rPr>
          <w:spacing w:val="-6"/>
          <w:w w:val="125"/>
        </w:rPr>
        <w:t> </w:t>
      </w:r>
      <w:r>
        <w:rPr>
          <w:i/>
          <w:w w:val="125"/>
        </w:rPr>
        <w:t>P.</w:t>
      </w:r>
      <w:r>
        <w:rPr>
          <w:i/>
          <w:spacing w:val="-5"/>
          <w:w w:val="125"/>
        </w:rPr>
        <w:t> </w:t>
      </w:r>
      <w:r>
        <w:rPr>
          <w:i/>
          <w:w w:val="125"/>
        </w:rPr>
        <w:t>Clarkii</w:t>
      </w:r>
      <w:r>
        <w:rPr>
          <w:i/>
          <w:spacing w:val="-5"/>
          <w:w w:val="125"/>
        </w:rPr>
        <w:t> </w:t>
      </w:r>
      <w:r>
        <w:rPr>
          <w:w w:val="125"/>
        </w:rPr>
        <w:t>with</w:t>
      </w:r>
      <w:r>
        <w:rPr>
          <w:spacing w:val="-7"/>
          <w:w w:val="125"/>
        </w:rPr>
        <w:t> </w:t>
      </w:r>
      <w:r>
        <w:rPr>
          <w:w w:val="125"/>
        </w:rPr>
        <w:t>sub- lethal concentration of </w:t>
      </w:r>
      <w:r>
        <w:rPr>
          <w:i/>
          <w:w w:val="125"/>
        </w:rPr>
        <w:t>T. harzianum </w:t>
      </w:r>
      <w:r>
        <w:rPr>
          <w:w w:val="125"/>
        </w:rPr>
        <w:t>at the 1st and 4th weeks of exposure. CM: control male, CF: control female, TM 1st week:</w:t>
      </w:r>
      <w:r>
        <w:rPr>
          <w:spacing w:val="-7"/>
          <w:w w:val="125"/>
        </w:rPr>
        <w:t> </w:t>
      </w:r>
      <w:r>
        <w:rPr>
          <w:w w:val="125"/>
        </w:rPr>
        <w:t>treated</w:t>
      </w:r>
      <w:r>
        <w:rPr>
          <w:spacing w:val="-7"/>
          <w:w w:val="125"/>
        </w:rPr>
        <w:t> </w:t>
      </w:r>
      <w:r>
        <w:rPr>
          <w:w w:val="125"/>
        </w:rPr>
        <w:t>male</w:t>
      </w:r>
      <w:r>
        <w:rPr>
          <w:spacing w:val="-7"/>
          <w:w w:val="125"/>
        </w:rPr>
        <w:t> </w:t>
      </w:r>
      <w:r>
        <w:rPr>
          <w:w w:val="125"/>
        </w:rPr>
        <w:t>post</w:t>
      </w:r>
      <w:r>
        <w:rPr>
          <w:spacing w:val="-5"/>
          <w:w w:val="125"/>
        </w:rPr>
        <w:t> </w:t>
      </w:r>
      <w:r>
        <w:rPr>
          <w:w w:val="125"/>
        </w:rPr>
        <w:t>one</w:t>
      </w:r>
      <w:r>
        <w:rPr>
          <w:spacing w:val="-7"/>
          <w:w w:val="125"/>
        </w:rPr>
        <w:t> </w:t>
      </w:r>
      <w:r>
        <w:rPr>
          <w:w w:val="125"/>
        </w:rPr>
        <w:t>week</w:t>
      </w:r>
      <w:r>
        <w:rPr>
          <w:spacing w:val="-6"/>
          <w:w w:val="125"/>
        </w:rPr>
        <w:t> </w:t>
      </w:r>
      <w:r>
        <w:rPr>
          <w:w w:val="125"/>
        </w:rPr>
        <w:t>of</w:t>
      </w:r>
      <w:r>
        <w:rPr>
          <w:spacing w:val="-7"/>
          <w:w w:val="125"/>
        </w:rPr>
        <w:t> </w:t>
      </w:r>
      <w:r>
        <w:rPr>
          <w:w w:val="125"/>
        </w:rPr>
        <w:t>exposure,</w:t>
      </w:r>
      <w:r>
        <w:rPr>
          <w:spacing w:val="-7"/>
          <w:w w:val="125"/>
        </w:rPr>
        <w:t> </w:t>
      </w:r>
      <w:r>
        <w:rPr>
          <w:w w:val="125"/>
        </w:rPr>
        <w:t>TF1st</w:t>
      </w:r>
      <w:r>
        <w:rPr>
          <w:spacing w:val="-6"/>
          <w:w w:val="125"/>
        </w:rPr>
        <w:t> </w:t>
      </w:r>
      <w:r>
        <w:rPr>
          <w:w w:val="125"/>
        </w:rPr>
        <w:t>week:</w:t>
      </w:r>
      <w:r>
        <w:rPr>
          <w:spacing w:val="-7"/>
          <w:w w:val="125"/>
        </w:rPr>
        <w:t> </w:t>
      </w:r>
      <w:r>
        <w:rPr>
          <w:w w:val="125"/>
        </w:rPr>
        <w:t>treated</w:t>
      </w:r>
      <w:r>
        <w:rPr>
          <w:spacing w:val="-7"/>
          <w:w w:val="125"/>
        </w:rPr>
        <w:t> </w:t>
      </w:r>
      <w:r>
        <w:rPr>
          <w:w w:val="125"/>
        </w:rPr>
        <w:t>female</w:t>
      </w:r>
      <w:r>
        <w:rPr>
          <w:spacing w:val="-6"/>
          <w:w w:val="125"/>
        </w:rPr>
        <w:t> </w:t>
      </w:r>
      <w:r>
        <w:rPr>
          <w:w w:val="125"/>
        </w:rPr>
        <w:t>post</w:t>
      </w:r>
      <w:r>
        <w:rPr>
          <w:spacing w:val="-7"/>
          <w:w w:val="125"/>
        </w:rPr>
        <w:t> </w:t>
      </w:r>
      <w:r>
        <w:rPr>
          <w:w w:val="125"/>
        </w:rPr>
        <w:t>one</w:t>
      </w:r>
      <w:r>
        <w:rPr>
          <w:spacing w:val="-6"/>
          <w:w w:val="125"/>
        </w:rPr>
        <w:t> </w:t>
      </w:r>
      <w:r>
        <w:rPr>
          <w:w w:val="125"/>
        </w:rPr>
        <w:t>week</w:t>
      </w:r>
      <w:r>
        <w:rPr>
          <w:spacing w:val="-7"/>
          <w:w w:val="125"/>
        </w:rPr>
        <w:t> </w:t>
      </w:r>
      <w:r>
        <w:rPr>
          <w:w w:val="125"/>
        </w:rPr>
        <w:t>of</w:t>
      </w:r>
      <w:r>
        <w:rPr>
          <w:spacing w:val="-7"/>
          <w:w w:val="125"/>
        </w:rPr>
        <w:t> </w:t>
      </w:r>
      <w:r>
        <w:rPr>
          <w:w w:val="125"/>
        </w:rPr>
        <w:t>exposure,</w:t>
      </w:r>
      <w:r>
        <w:rPr>
          <w:spacing w:val="-7"/>
          <w:w w:val="125"/>
        </w:rPr>
        <w:t> </w:t>
      </w:r>
      <w:r>
        <w:rPr>
          <w:w w:val="125"/>
        </w:rPr>
        <w:t>TM4th</w:t>
      </w:r>
      <w:r>
        <w:rPr>
          <w:spacing w:val="-7"/>
          <w:w w:val="125"/>
        </w:rPr>
        <w:t> </w:t>
      </w:r>
      <w:r>
        <w:rPr>
          <w:w w:val="125"/>
        </w:rPr>
        <w:t>week:</w:t>
      </w:r>
      <w:r>
        <w:rPr>
          <w:spacing w:val="-7"/>
          <w:w w:val="125"/>
        </w:rPr>
        <w:t> </w:t>
      </w:r>
      <w:r>
        <w:rPr>
          <w:w w:val="125"/>
        </w:rPr>
        <w:t>treated male</w:t>
      </w:r>
      <w:r>
        <w:rPr>
          <w:spacing w:val="-2"/>
          <w:w w:val="125"/>
        </w:rPr>
        <w:t> </w:t>
      </w:r>
      <w:r>
        <w:rPr>
          <w:w w:val="125"/>
        </w:rPr>
        <w:t>post</w:t>
      </w:r>
      <w:r>
        <w:rPr>
          <w:spacing w:val="-2"/>
          <w:w w:val="125"/>
        </w:rPr>
        <w:t> </w:t>
      </w:r>
      <w:r>
        <w:rPr>
          <w:w w:val="125"/>
        </w:rPr>
        <w:t>four</w:t>
      </w:r>
      <w:r>
        <w:rPr>
          <w:spacing w:val="-2"/>
          <w:w w:val="125"/>
        </w:rPr>
        <w:t> </w:t>
      </w:r>
      <w:r>
        <w:rPr>
          <w:w w:val="125"/>
        </w:rPr>
        <w:t>weeks</w:t>
      </w:r>
      <w:r>
        <w:rPr>
          <w:spacing w:val="-2"/>
          <w:w w:val="125"/>
        </w:rPr>
        <w:t> </w:t>
      </w:r>
      <w:r>
        <w:rPr>
          <w:w w:val="125"/>
        </w:rPr>
        <w:t>of</w:t>
      </w:r>
      <w:r>
        <w:rPr>
          <w:spacing w:val="-2"/>
          <w:w w:val="125"/>
        </w:rPr>
        <w:t> </w:t>
      </w:r>
      <w:r>
        <w:rPr>
          <w:w w:val="125"/>
        </w:rPr>
        <w:t>exposure,</w:t>
      </w:r>
      <w:r>
        <w:rPr>
          <w:spacing w:val="-2"/>
          <w:w w:val="125"/>
        </w:rPr>
        <w:t> </w:t>
      </w:r>
      <w:r>
        <w:rPr>
          <w:w w:val="125"/>
        </w:rPr>
        <w:t>TF4th</w:t>
      </w:r>
      <w:r>
        <w:rPr>
          <w:spacing w:val="-4"/>
          <w:w w:val="125"/>
        </w:rPr>
        <w:t> </w:t>
      </w:r>
      <w:r>
        <w:rPr>
          <w:w w:val="125"/>
        </w:rPr>
        <w:t>week:</w:t>
      </w:r>
      <w:r>
        <w:rPr>
          <w:spacing w:val="-2"/>
          <w:w w:val="125"/>
        </w:rPr>
        <w:t> </w:t>
      </w:r>
      <w:r>
        <w:rPr>
          <w:w w:val="125"/>
        </w:rPr>
        <w:t>treated</w:t>
      </w:r>
      <w:r>
        <w:rPr>
          <w:spacing w:val="-4"/>
          <w:w w:val="125"/>
        </w:rPr>
        <w:t> </w:t>
      </w:r>
      <w:r>
        <w:rPr>
          <w:w w:val="125"/>
        </w:rPr>
        <w:t>female</w:t>
      </w:r>
      <w:r>
        <w:rPr>
          <w:spacing w:val="-1"/>
          <w:w w:val="125"/>
        </w:rPr>
        <w:t> </w:t>
      </w:r>
      <w:r>
        <w:rPr>
          <w:w w:val="125"/>
        </w:rPr>
        <w:t>post</w:t>
      </w:r>
      <w:r>
        <w:rPr>
          <w:spacing w:val="-4"/>
          <w:w w:val="125"/>
        </w:rPr>
        <w:t> </w:t>
      </w:r>
      <w:r>
        <w:rPr>
          <w:w w:val="125"/>
        </w:rPr>
        <w:t>four</w:t>
      </w:r>
      <w:r>
        <w:rPr>
          <w:spacing w:val="-2"/>
          <w:w w:val="125"/>
        </w:rPr>
        <w:t> </w:t>
      </w:r>
      <w:r>
        <w:rPr>
          <w:w w:val="125"/>
        </w:rPr>
        <w:t>weeks</w:t>
      </w:r>
      <w:r>
        <w:rPr>
          <w:spacing w:val="-2"/>
          <w:w w:val="125"/>
        </w:rPr>
        <w:t> </w:t>
      </w:r>
      <w:r>
        <w:rPr>
          <w:w w:val="125"/>
        </w:rPr>
        <w:t>of</w:t>
      </w:r>
      <w:r>
        <w:rPr>
          <w:spacing w:val="-1"/>
          <w:w w:val="125"/>
        </w:rPr>
        <w:t> </w:t>
      </w:r>
      <w:r>
        <w:rPr>
          <w:w w:val="125"/>
        </w:rPr>
        <w:t>exposure,</w:t>
      </w:r>
      <w:r>
        <w:rPr>
          <w:spacing w:val="-4"/>
          <w:w w:val="125"/>
        </w:rPr>
        <w:t> </w:t>
      </w:r>
      <w:r>
        <w:rPr>
          <w:w w:val="125"/>
        </w:rPr>
        <w:t>M:</w:t>
      </w:r>
      <w:r>
        <w:rPr>
          <w:spacing w:val="-2"/>
          <w:w w:val="125"/>
        </w:rPr>
        <w:t> </w:t>
      </w:r>
      <w:r>
        <w:rPr>
          <w:w w:val="125"/>
        </w:rPr>
        <w:t>Marker.</w:t>
      </w:r>
      <w:r>
        <w:rPr>
          <w:spacing w:val="-2"/>
          <w:w w:val="125"/>
        </w:rPr>
        <w:t> </w:t>
      </w:r>
      <w:r>
        <w:rPr>
          <w:rFonts w:ascii="Verdana"/>
          <w:w w:val="125"/>
        </w:rPr>
        <w:t>+</w:t>
      </w:r>
      <w:r>
        <w:rPr>
          <w:rFonts w:ascii="Verdana"/>
          <w:spacing w:val="-21"/>
          <w:w w:val="125"/>
        </w:rPr>
        <w:t> </w:t>
      </w:r>
      <w:r>
        <w:rPr>
          <w:w w:val="125"/>
        </w:rPr>
        <w:t>and</w:t>
      </w:r>
      <w:r>
        <w:rPr>
          <w:spacing w:val="-2"/>
          <w:w w:val="125"/>
        </w:rPr>
        <w:t> </w:t>
      </w:r>
      <w:r>
        <w:rPr>
          <w:rFonts w:ascii="Verdana"/>
          <w:w w:val="125"/>
        </w:rPr>
        <w:t>C</w:t>
      </w:r>
      <w:r>
        <w:rPr>
          <w:rFonts w:ascii="Verdana"/>
          <w:spacing w:val="-22"/>
          <w:w w:val="125"/>
        </w:rPr>
        <w:t> </w:t>
      </w:r>
      <w:r>
        <w:rPr>
          <w:w w:val="125"/>
        </w:rPr>
        <w:t>represent male and female protein bands appearance and disappearance compared to control, respectively.</w:t>
      </w:r>
    </w:p>
    <w:p>
      <w:pPr>
        <w:spacing w:after="0" w:line="295" w:lineRule="auto"/>
        <w:sectPr>
          <w:type w:val="continuous"/>
          <w:pgSz w:w="11910" w:h="15880"/>
          <w:pgMar w:top="580" w:bottom="280" w:left="840" w:right="840"/>
        </w:sectPr>
      </w:pPr>
    </w:p>
    <w:p>
      <w:pPr>
        <w:tabs>
          <w:tab w:pos="10119" w:val="right" w:leader="none"/>
        </w:tabs>
        <w:spacing w:before="59"/>
        <w:ind w:left="2388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658799</wp:posOffset>
                </wp:positionH>
                <wp:positionV relativeFrom="paragraph">
                  <wp:posOffset>297637</wp:posOffset>
                </wp:positionV>
                <wp:extent cx="6301105" cy="3810"/>
                <wp:effectExtent l="0" t="0" r="0" b="0"/>
                <wp:wrapNone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6300724" y="3594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1.874001pt;margin-top:23.436001pt;width:496.12pt;height:.283pt;mso-position-horizontal-relative:page;mso-position-vertical-relative:paragraph;z-index:15735296" id="docshape2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620699</wp:posOffset>
                </wp:positionH>
                <wp:positionV relativeFrom="paragraph">
                  <wp:posOffset>495636</wp:posOffset>
                </wp:positionV>
                <wp:extent cx="6377305" cy="7221854"/>
                <wp:effectExtent l="0" t="0" r="0" b="0"/>
                <wp:wrapNone/>
                <wp:docPr id="24" name="Textbox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Textbox 24"/>
                      <wps:cNvSpPr txBox="1"/>
                      <wps:spPr>
                        <a:xfrm>
                          <a:off x="0" y="0"/>
                          <a:ext cx="6377305" cy="722185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416"/>
                              <w:gridCol w:w="1153"/>
                              <w:gridCol w:w="764"/>
                              <w:gridCol w:w="768"/>
                              <w:gridCol w:w="547"/>
                              <w:gridCol w:w="1355"/>
                              <w:gridCol w:w="561"/>
                              <w:gridCol w:w="1108"/>
                              <w:gridCol w:w="608"/>
                              <w:gridCol w:w="1145"/>
                              <w:gridCol w:w="490"/>
                            </w:tblGrid>
                            <w:tr>
                              <w:trPr>
                                <w:trHeight w:val="520" w:hRule="atLeast"/>
                              </w:trPr>
                              <w:tc>
                                <w:tcPr>
                                  <w:tcW w:w="9915" w:type="dxa"/>
                                  <w:gridSpan w:val="11"/>
                                  <w:shd w:val="clear" w:color="auto" w:fill="000000"/>
                                </w:tcPr>
                                <w:p>
                                  <w:pPr>
                                    <w:pStyle w:val="TableParagraph"/>
                                    <w:spacing w:line="259" w:lineRule="auto" w:before="83"/>
                                    <w:ind w:left="119" w:right="19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w w:val="125"/>
                                      <w:sz w:val="16"/>
                                    </w:rPr>
                                    <w:t>Table</w:t>
                                  </w:r>
                                  <w:r>
                                    <w:rPr>
                                      <w:color w:val="FFFFFF"/>
                                      <w:spacing w:val="-5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25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FFFFFF"/>
                                      <w:spacing w:val="-4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rial"/>
                                      <w:color w:val="FFFFFF"/>
                                      <w:w w:val="125"/>
                                      <w:sz w:val="16"/>
                                    </w:rPr>
                                    <w:t>e</w:t>
                                  </w:r>
                                  <w:r>
                                    <w:rPr>
                                      <w:rFonts w:ascii="Arial"/>
                                      <w:color w:val="FFFFFF"/>
                                      <w:spacing w:val="-11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25"/>
                                      <w:sz w:val="16"/>
                                    </w:rPr>
                                    <w:t>Electrophoretic</w:t>
                                  </w:r>
                                  <w:r>
                                    <w:rPr>
                                      <w:color w:val="FFFFFF"/>
                                      <w:spacing w:val="-5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25"/>
                                      <w:sz w:val="16"/>
                                    </w:rPr>
                                    <w:t>patterns</w:t>
                                  </w:r>
                                  <w:r>
                                    <w:rPr>
                                      <w:color w:val="FFFFFF"/>
                                      <w:spacing w:val="-6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25"/>
                                      <w:sz w:val="16"/>
                                    </w:rPr>
                                    <w:t>of</w:t>
                                  </w:r>
                                  <w:r>
                                    <w:rPr>
                                      <w:color w:val="FFFFFF"/>
                                      <w:spacing w:val="-5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25"/>
                                      <w:sz w:val="16"/>
                                    </w:rPr>
                                    <w:t>muscles</w:t>
                                  </w:r>
                                  <w:r>
                                    <w:rPr>
                                      <w:color w:val="FFFFFF"/>
                                      <w:spacing w:val="-5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25"/>
                                      <w:sz w:val="16"/>
                                    </w:rPr>
                                    <w:t>protein</w:t>
                                  </w:r>
                                  <w:r>
                                    <w:rPr>
                                      <w:color w:val="FFFFFF"/>
                                      <w:spacing w:val="-6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25"/>
                                      <w:sz w:val="16"/>
                                    </w:rPr>
                                    <w:t>extracted</w:t>
                                  </w:r>
                                  <w:r>
                                    <w:rPr>
                                      <w:color w:val="FFFFFF"/>
                                      <w:spacing w:val="-6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25"/>
                                      <w:sz w:val="16"/>
                                    </w:rPr>
                                    <w:t>from</w:t>
                                  </w:r>
                                  <w:r>
                                    <w:rPr>
                                      <w:color w:val="FFFFFF"/>
                                      <w:spacing w:val="-5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25"/>
                                      <w:sz w:val="16"/>
                                    </w:rPr>
                                    <w:t>control</w:t>
                                  </w:r>
                                  <w:r>
                                    <w:rPr>
                                      <w:color w:val="FFFFFF"/>
                                      <w:spacing w:val="-6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25"/>
                                      <w:sz w:val="16"/>
                                    </w:rPr>
                                    <w:t>and</w:t>
                                  </w:r>
                                  <w:r>
                                    <w:rPr>
                                      <w:color w:val="FFFFFF"/>
                                      <w:spacing w:val="-4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25"/>
                                      <w:sz w:val="16"/>
                                    </w:rPr>
                                    <w:t>treated</w:t>
                                  </w:r>
                                  <w:r>
                                    <w:rPr>
                                      <w:color w:val="FFFFFF"/>
                                      <w:spacing w:val="-6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25"/>
                                      <w:sz w:val="16"/>
                                    </w:rPr>
                                    <w:t>male</w:t>
                                  </w:r>
                                  <w:r>
                                    <w:rPr>
                                      <w:color w:val="FFFFFF"/>
                                      <w:spacing w:val="-5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25"/>
                                      <w:sz w:val="16"/>
                                    </w:rPr>
                                    <w:t>and</w:t>
                                  </w:r>
                                  <w:r>
                                    <w:rPr>
                                      <w:color w:val="FFFFFF"/>
                                      <w:spacing w:val="-6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25"/>
                                      <w:sz w:val="16"/>
                                    </w:rPr>
                                    <w:t>female</w:t>
                                  </w:r>
                                  <w:r>
                                    <w:rPr>
                                      <w:color w:val="FFFFFF"/>
                                      <w:spacing w:val="-5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FFFFFF"/>
                                      <w:w w:val="125"/>
                                      <w:sz w:val="16"/>
                                    </w:rPr>
                                    <w:t>P.</w:t>
                                  </w:r>
                                  <w:r>
                                    <w:rPr>
                                      <w:i/>
                                      <w:color w:val="FFFFFF"/>
                                      <w:spacing w:val="-5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FFFFFF"/>
                                      <w:w w:val="125"/>
                                      <w:sz w:val="16"/>
                                    </w:rPr>
                                    <w:t>Clarkii</w:t>
                                  </w:r>
                                  <w:r>
                                    <w:rPr>
                                      <w:i/>
                                      <w:color w:val="FFFFFF"/>
                                      <w:spacing w:val="-5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FFFFFF"/>
                                      <w:w w:val="125"/>
                                      <w:sz w:val="16"/>
                                    </w:rPr>
                                    <w:t>with Sub-lethal concentration (20%) of </w:t>
                                  </w:r>
                                  <w:r>
                                    <w:rPr>
                                      <w:i/>
                                      <w:color w:val="FFFFFF"/>
                                      <w:w w:val="125"/>
                                      <w:sz w:val="16"/>
                                    </w:rPr>
                                    <w:t>T. harzianum </w:t>
                                  </w:r>
                                  <w:r>
                                    <w:rPr>
                                      <w:color w:val="FFFFFF"/>
                                      <w:w w:val="125"/>
                                      <w:sz w:val="16"/>
                                    </w:rPr>
                                    <w:t>at the 1st week post exposure.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67" w:hRule="atLeast"/>
                              </w:trPr>
                              <w:tc>
                                <w:tcPr>
                                  <w:tcW w:w="1416" w:type="dxa"/>
                                  <w:vMerge w:val="restart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ind w:left="11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6"/>
                                    </w:rPr>
                                    <w:t>Band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vMerge w:val="restart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ind w:left="58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6"/>
                                    </w:rPr>
                                    <w:t>Marker</w:t>
                                  </w: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31"/>
                                    <w:rPr>
                                      <w:sz w:val="16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0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6"/>
                                    </w:rPr>
                                    <w:t>Mol.Wt</w:t>
                                  </w:r>
                                </w:p>
                              </w:tc>
                              <w:tc>
                                <w:tcPr>
                                  <w:tcW w:w="764" w:type="dxa"/>
                                  <w:vMerge w:val="restart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72"/>
                                    <w:rPr>
                                      <w:sz w:val="16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6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2670" w:type="dxa"/>
                                  <w:gridSpan w:val="3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ind w:left="89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20"/>
                                      <w:sz w:val="16"/>
                                    </w:rPr>
                                    <w:t>Control</w:t>
                                  </w:r>
                                  <w:r>
                                    <w:rPr>
                                      <w:spacing w:val="-7"/>
                                      <w:w w:val="12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20"/>
                                      <w:sz w:val="16"/>
                                    </w:rPr>
                                    <w:t>animals</w:t>
                                  </w:r>
                                </w:p>
                              </w:tc>
                              <w:tc>
                                <w:tcPr>
                                  <w:tcW w:w="561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61" w:type="dxa"/>
                                  <w:gridSpan w:val="3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ind w:left="23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25"/>
                                      <w:sz w:val="16"/>
                                    </w:rPr>
                                    <w:t>Treated</w:t>
                                  </w:r>
                                  <w:r>
                                    <w:rPr>
                                      <w:spacing w:val="-12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25"/>
                                      <w:sz w:val="16"/>
                                    </w:rPr>
                                    <w:t>animals</w:t>
                                  </w:r>
                                  <w:r>
                                    <w:rPr>
                                      <w:spacing w:val="-12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25"/>
                                      <w:sz w:val="16"/>
                                    </w:rPr>
                                    <w:t>(At</w:t>
                                  </w:r>
                                  <w:r>
                                    <w:rPr>
                                      <w:spacing w:val="-11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25"/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-11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25"/>
                                      <w:sz w:val="16"/>
                                    </w:rPr>
                                    <w:t>1st</w:t>
                                  </w:r>
                                  <w:r>
                                    <w:rPr>
                                      <w:spacing w:val="-11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25"/>
                                      <w:sz w:val="16"/>
                                    </w:rPr>
                                    <w:t>week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5"/>
                                    <w:ind w:left="134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6"/>
                                    </w:rPr>
                                    <w:t>exposure)</w:t>
                                  </w:r>
                                </w:p>
                              </w:tc>
                              <w:tc>
                                <w:tcPr>
                                  <w:tcW w:w="490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ind w:right="141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25"/>
                                      <w:sz w:val="16"/>
                                    </w:rPr>
                                    <w:t>post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74" w:hRule="atLeast"/>
                              </w:trPr>
                              <w:tc>
                                <w:tcPr>
                                  <w:tcW w:w="1416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3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15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2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47"/>
                                    <w:ind w:left="6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6"/>
                                    </w:rPr>
                                    <w:t>Male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47"/>
                                    <w:ind w:left="78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6"/>
                                    </w:rPr>
                                    <w:t>Female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00"/>
                                    <w:ind w:left="40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6"/>
                                    </w:rPr>
                                    <w:t>Mol.Wt</w:t>
                                  </w:r>
                                </w:p>
                              </w:tc>
                              <w:tc>
                                <w:tcPr>
                                  <w:tcW w:w="561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147"/>
                                    <w:rPr>
                                      <w:sz w:val="16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6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108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47"/>
                                    <w:ind w:left="67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6"/>
                                    </w:rPr>
                                    <w:t>Male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00"/>
                                    <w:ind w:left="20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6"/>
                                    </w:rPr>
                                    <w:t>Mol.Wt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147"/>
                                    <w:rPr>
                                      <w:sz w:val="16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7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6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145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47"/>
                                    <w:ind w:left="583" w:right="-1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6"/>
                                    </w:rPr>
                                    <w:t>Female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00"/>
                                    <w:ind w:left="20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6"/>
                                    </w:rPr>
                                    <w:t>Mol.Wt</w:t>
                                  </w:r>
                                </w:p>
                              </w:tc>
                              <w:tc>
                                <w:tcPr>
                                  <w:tcW w:w="490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147"/>
                                    <w:rPr>
                                      <w:sz w:val="16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3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6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74" w:hRule="atLeast"/>
                              </w:trPr>
                              <w:tc>
                                <w:tcPr>
                                  <w:tcW w:w="1416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3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tcBorders>
                                    <w:top w:val="single" w:sz="2" w:space="0" w:color="000000"/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47"/>
                                    <w:ind w:left="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6"/>
                                    </w:rPr>
                                    <w:t>Mol.Wt</w:t>
                                  </w:r>
                                </w:p>
                              </w:tc>
                              <w:tc>
                                <w:tcPr>
                                  <w:tcW w:w="547" w:type="dxa"/>
                                  <w:tcBorders>
                                    <w:top w:val="single" w:sz="2" w:space="0" w:color="000000"/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47"/>
                                    <w:ind w:left="30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6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56" w:hRule="atLeast"/>
                              </w:trPr>
                              <w:tc>
                                <w:tcPr>
                                  <w:tcW w:w="1416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65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1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65"/>
                                    <w:ind w:left="23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287.47</w:t>
                                  </w:r>
                                </w:p>
                              </w:tc>
                              <w:tc>
                                <w:tcPr>
                                  <w:tcW w:w="490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65"/>
                                    <w:ind w:right="110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9.01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1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475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280.00</w:t>
                                  </w: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93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4.21</w:t>
                                  </w: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1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73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278.70</w:t>
                                  </w: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-15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2.73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14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238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275.60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right="192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3.84</w:t>
                                  </w: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1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454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260.00</w:t>
                                  </w: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94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2.98</w:t>
                                  </w: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14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475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229.51</w:t>
                                  </w: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93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2.64</w:t>
                                  </w: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14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73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197.38</w:t>
                                  </w: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-15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10.60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14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23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183.57</w:t>
                                  </w: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right="110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6.30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14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73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180.52</w:t>
                                  </w: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-15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2.82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23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173.45</w:t>
                                  </w: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10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2.26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73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168.82</w:t>
                                  </w: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-15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4.87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73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158.84</w:t>
                                  </w: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right="-15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10.80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475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155.67</w:t>
                                  </w: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93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6.98</w:t>
                                  </w: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73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152.50</w:t>
                                  </w: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-15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4.80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238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151.30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92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4.23</w:t>
                                  </w: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23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150.71</w:t>
                                  </w: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right="110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1.87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475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147.05</w:t>
                                  </w: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93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4.45</w:t>
                                  </w: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454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135.00</w:t>
                                  </w: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94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2.42</w:t>
                                  </w: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475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123.98</w:t>
                                  </w: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right="193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3.09</w:t>
                                  </w: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238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113.85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92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6.42</w:t>
                                  </w: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21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475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101.27</w:t>
                                  </w: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93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5.93</w:t>
                                  </w: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454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95.00</w:t>
                                  </w: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94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3.17</w:t>
                                  </w: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23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315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92.12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right="192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5.64</w:t>
                                  </w: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553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90.71</w:t>
                                  </w: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93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2.21</w:t>
                                  </w: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25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553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82.07</w:t>
                                  </w: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94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10.81</w:t>
                                  </w: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315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80.82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92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5.76</w:t>
                                  </w: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316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81.44</w:t>
                                  </w: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10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1.13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454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72.00</w:t>
                                  </w: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7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13.20</w:t>
                                  </w: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27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316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70.67</w:t>
                                  </w: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right="110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4.77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28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315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66.22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92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1.08</w:t>
                                  </w: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29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316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62.63</w:t>
                                  </w: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10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3.89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553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59.78</w:t>
                                  </w: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right="193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8.31</w:t>
                                  </w: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31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315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56.54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92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7.59</w:t>
                                  </w: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316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55.50</w:t>
                                  </w: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10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5.90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454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52.00</w:t>
                                  </w: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7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12.50</w:t>
                                  </w: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33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315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74.82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92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7.36</w:t>
                                  </w: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316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48.92</w:t>
                                  </w: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10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11.40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34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right="454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42.00</w:t>
                                  </w: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94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5.70</w:t>
                                  </w: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15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41.42</w:t>
                                  </w: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right="-15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7.27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553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42.32</w:t>
                                  </w: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right="194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13.10</w:t>
                                  </w: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315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40.99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right="192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15.50</w:t>
                                  </w: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35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5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38.55</w:t>
                                  </w: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-15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3.30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316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37.48</w:t>
                                  </w: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10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7.61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36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553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35.99</w:t>
                                  </w: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93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3.42</w:t>
                                  </w: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37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454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34.00</w:t>
                                  </w: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94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4.99</w:t>
                                  </w: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38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15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31.78</w:t>
                                  </w: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right="-15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12.40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553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32.88</w:t>
                                  </w: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right="193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2.17</w:t>
                                  </w: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39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5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29.77</w:t>
                                  </w: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-15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6.89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553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29.73</w:t>
                                  </w: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93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2.87</w:t>
                                  </w: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40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454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26.00</w:t>
                                  </w: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7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22.70</w:t>
                                  </w: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5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27.29</w:t>
                                  </w: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-15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11.20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316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27.25</w:t>
                                  </w: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10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20.60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41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315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24.34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right="192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18.70</w:t>
                                  </w: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42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553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22.35</w:t>
                                  </w: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94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14.90</w:t>
                                  </w: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316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21.94</w:t>
                                  </w: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10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3.14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43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315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19.77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92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5.36</w:t>
                                  </w: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316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18.68</w:t>
                                  </w: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10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4.89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44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454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17.00</w:t>
                                  </w: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7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12.30</w:t>
                                  </w: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553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17.16</w:t>
                                  </w: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194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14.90</w:t>
                                  </w: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45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15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15.54</w:t>
                                  </w: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right="-15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10.20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315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15.64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right="192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18.30</w:t>
                                  </w: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316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15.67</w:t>
                                  </w: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right="110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17.20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46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5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13.44</w:t>
                                  </w: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-15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10.10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47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454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10.00</w:t>
                                  </w: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7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19.90</w:t>
                                  </w: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5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10.09</w:t>
                                  </w: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right="-15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4"/>
                                    </w:rPr>
                                    <w:t>1.97</w:t>
                                  </w: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141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No.</w:t>
                                  </w:r>
                                  <w:r>
                                    <w:rPr>
                                      <w:spacing w:val="-1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4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15"/>
                                      <w:sz w:val="14"/>
                                    </w:rPr>
                                    <w:t>bands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15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5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553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56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315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9"/>
                                    <w:ind w:left="316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4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9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19" w:hRule="atLeast"/>
                              </w:trPr>
                              <w:tc>
                                <w:tcPr>
                                  <w:tcW w:w="1416" w:type="dxa"/>
                                  <w:tcBorders>
                                    <w:bottom w:val="single" w:sz="2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1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w w:val="120"/>
                                      <w:sz w:val="14"/>
                                    </w:rPr>
                                    <w:t>Similarity</w:t>
                                  </w:r>
                                  <w:r>
                                    <w:rPr>
                                      <w:spacing w:val="-7"/>
                                      <w:w w:val="12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20"/>
                                      <w:sz w:val="14"/>
                                    </w:rPr>
                                    <w:t>index</w:t>
                                  </w:r>
                                </w:p>
                              </w:tc>
                              <w:tc>
                                <w:tcPr>
                                  <w:tcW w:w="1153" w:type="dxa"/>
                                  <w:tcBorders>
                                    <w:bottom w:val="single" w:sz="2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4" w:type="dxa"/>
                                  <w:tcBorders>
                                    <w:bottom w:val="single" w:sz="2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8" w:type="dxa"/>
                                  <w:tcBorders>
                                    <w:bottom w:val="single" w:sz="2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7" w:type="dxa"/>
                                  <w:tcBorders>
                                    <w:bottom w:val="single" w:sz="2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55" w:type="dxa"/>
                                  <w:tcBorders>
                                    <w:bottom w:val="single" w:sz="2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tcBorders>
                                    <w:bottom w:val="single" w:sz="2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8" w:type="dxa"/>
                                  <w:tcBorders>
                                    <w:bottom w:val="single" w:sz="2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left="392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0.154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  <w:tcBorders>
                                    <w:bottom w:val="single" w:sz="2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5" w:type="dxa"/>
                                  <w:tcBorders>
                                    <w:bottom w:val="single" w:sz="2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8"/>
                                    <w:ind w:right="7"/>
                                    <w:jc w:val="center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4"/>
                                    </w:rPr>
                                    <w:t>0.138</w:t>
                                  </w:r>
                                </w:p>
                              </w:tc>
                              <w:tc>
                                <w:tcPr>
                                  <w:tcW w:w="490" w:type="dxa"/>
                                  <w:tcBorders>
                                    <w:bottom w:val="single" w:sz="2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874001pt;margin-top:39.026501pt;width:502.15pt;height:568.65pt;mso-position-horizontal-relative:page;mso-position-vertical-relative:paragraph;z-index:15735808" type="#_x0000_t202" id="docshape21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416"/>
                        <w:gridCol w:w="1153"/>
                        <w:gridCol w:w="764"/>
                        <w:gridCol w:w="768"/>
                        <w:gridCol w:w="547"/>
                        <w:gridCol w:w="1355"/>
                        <w:gridCol w:w="561"/>
                        <w:gridCol w:w="1108"/>
                        <w:gridCol w:w="608"/>
                        <w:gridCol w:w="1145"/>
                        <w:gridCol w:w="490"/>
                      </w:tblGrid>
                      <w:tr>
                        <w:trPr>
                          <w:trHeight w:val="520" w:hRule="atLeast"/>
                        </w:trPr>
                        <w:tc>
                          <w:tcPr>
                            <w:tcW w:w="9915" w:type="dxa"/>
                            <w:gridSpan w:val="11"/>
                            <w:shd w:val="clear" w:color="auto" w:fill="000000"/>
                          </w:tcPr>
                          <w:p>
                            <w:pPr>
                              <w:pStyle w:val="TableParagraph"/>
                              <w:spacing w:line="259" w:lineRule="auto" w:before="83"/>
                              <w:ind w:left="119" w:right="193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FFFFFF"/>
                                <w:w w:val="125"/>
                                <w:sz w:val="16"/>
                              </w:rPr>
                              <w:t>Table</w:t>
                            </w:r>
                            <w:r>
                              <w:rPr>
                                <w:color w:val="FFFFFF"/>
                                <w:spacing w:val="-5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25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FFFFFF"/>
                                <w:spacing w:val="-4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FFFFFF"/>
                                <w:w w:val="125"/>
                                <w:sz w:val="16"/>
                              </w:rPr>
                              <w:t>e</w:t>
                            </w:r>
                            <w:r>
                              <w:rPr>
                                <w:rFonts w:ascii="Arial"/>
                                <w:color w:val="FFFFFF"/>
                                <w:spacing w:val="-11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25"/>
                                <w:sz w:val="16"/>
                              </w:rPr>
                              <w:t>Electrophoretic</w:t>
                            </w:r>
                            <w:r>
                              <w:rPr>
                                <w:color w:val="FFFFFF"/>
                                <w:spacing w:val="-5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25"/>
                                <w:sz w:val="16"/>
                              </w:rPr>
                              <w:t>patterns</w:t>
                            </w:r>
                            <w:r>
                              <w:rPr>
                                <w:color w:val="FFFFFF"/>
                                <w:spacing w:val="-6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25"/>
                                <w:sz w:val="16"/>
                              </w:rPr>
                              <w:t>of</w:t>
                            </w:r>
                            <w:r>
                              <w:rPr>
                                <w:color w:val="FFFFFF"/>
                                <w:spacing w:val="-5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25"/>
                                <w:sz w:val="16"/>
                              </w:rPr>
                              <w:t>muscles</w:t>
                            </w:r>
                            <w:r>
                              <w:rPr>
                                <w:color w:val="FFFFFF"/>
                                <w:spacing w:val="-5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25"/>
                                <w:sz w:val="16"/>
                              </w:rPr>
                              <w:t>protein</w:t>
                            </w:r>
                            <w:r>
                              <w:rPr>
                                <w:color w:val="FFFFFF"/>
                                <w:spacing w:val="-6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25"/>
                                <w:sz w:val="16"/>
                              </w:rPr>
                              <w:t>extracted</w:t>
                            </w:r>
                            <w:r>
                              <w:rPr>
                                <w:color w:val="FFFFFF"/>
                                <w:spacing w:val="-6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25"/>
                                <w:sz w:val="16"/>
                              </w:rPr>
                              <w:t>from</w:t>
                            </w:r>
                            <w:r>
                              <w:rPr>
                                <w:color w:val="FFFFFF"/>
                                <w:spacing w:val="-5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25"/>
                                <w:sz w:val="16"/>
                              </w:rPr>
                              <w:t>control</w:t>
                            </w:r>
                            <w:r>
                              <w:rPr>
                                <w:color w:val="FFFFFF"/>
                                <w:spacing w:val="-6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25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color w:val="FFFFFF"/>
                                <w:spacing w:val="-4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25"/>
                                <w:sz w:val="16"/>
                              </w:rPr>
                              <w:t>treated</w:t>
                            </w:r>
                            <w:r>
                              <w:rPr>
                                <w:color w:val="FFFFFF"/>
                                <w:spacing w:val="-6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25"/>
                                <w:sz w:val="16"/>
                              </w:rPr>
                              <w:t>male</w:t>
                            </w:r>
                            <w:r>
                              <w:rPr>
                                <w:color w:val="FFFFFF"/>
                                <w:spacing w:val="-5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25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color w:val="FFFFFF"/>
                                <w:spacing w:val="-6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25"/>
                                <w:sz w:val="16"/>
                              </w:rPr>
                              <w:t>female</w:t>
                            </w:r>
                            <w:r>
                              <w:rPr>
                                <w:color w:val="FFFFFF"/>
                                <w:spacing w:val="-5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FFFFFF"/>
                                <w:w w:val="125"/>
                                <w:sz w:val="16"/>
                              </w:rPr>
                              <w:t>P.</w:t>
                            </w:r>
                            <w:r>
                              <w:rPr>
                                <w:i/>
                                <w:color w:val="FFFFFF"/>
                                <w:spacing w:val="-5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FFFFFF"/>
                                <w:w w:val="125"/>
                                <w:sz w:val="16"/>
                              </w:rPr>
                              <w:t>Clarkii</w:t>
                            </w:r>
                            <w:r>
                              <w:rPr>
                                <w:i/>
                                <w:color w:val="FFFFFF"/>
                                <w:spacing w:val="-5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w w:val="125"/>
                                <w:sz w:val="16"/>
                              </w:rPr>
                              <w:t>with Sub-lethal concentration (20%) of </w:t>
                            </w:r>
                            <w:r>
                              <w:rPr>
                                <w:i/>
                                <w:color w:val="FFFFFF"/>
                                <w:w w:val="125"/>
                                <w:sz w:val="16"/>
                              </w:rPr>
                              <w:t>T. harzianum </w:t>
                            </w:r>
                            <w:r>
                              <w:rPr>
                                <w:color w:val="FFFFFF"/>
                                <w:w w:val="125"/>
                                <w:sz w:val="16"/>
                              </w:rPr>
                              <w:t>at the 1st week post exposure.</w:t>
                            </w:r>
                          </w:p>
                        </w:tc>
                      </w:tr>
                      <w:tr>
                        <w:trPr>
                          <w:trHeight w:val="467" w:hRule="atLeast"/>
                        </w:trPr>
                        <w:tc>
                          <w:tcPr>
                            <w:tcW w:w="1416" w:type="dxa"/>
                            <w:vMerge w:val="restart"/>
                            <w:tcBorders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41"/>
                              <w:ind w:left="119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6"/>
                              </w:rPr>
                              <w:t>Band</w:t>
                            </w:r>
                          </w:p>
                        </w:tc>
                        <w:tc>
                          <w:tcPr>
                            <w:tcW w:w="1153" w:type="dxa"/>
                            <w:vMerge w:val="restart"/>
                            <w:tcBorders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41"/>
                              <w:ind w:left="58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6"/>
                              </w:rPr>
                              <w:t>Marker</w:t>
                            </w:r>
                          </w:p>
                          <w:p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31"/>
                              <w:rPr>
                                <w:sz w:val="16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00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6"/>
                              </w:rPr>
                              <w:t>Mol.Wt</w:t>
                            </w:r>
                          </w:p>
                        </w:tc>
                        <w:tc>
                          <w:tcPr>
                            <w:tcW w:w="764" w:type="dxa"/>
                            <w:vMerge w:val="restart"/>
                            <w:tcBorders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72"/>
                              <w:rPr>
                                <w:sz w:val="16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5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10"/>
                                <w:sz w:val="16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2670" w:type="dxa"/>
                            <w:gridSpan w:val="3"/>
                            <w:tcBorders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41"/>
                              <w:ind w:left="890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20"/>
                                <w:sz w:val="16"/>
                              </w:rPr>
                              <w:t>Control</w:t>
                            </w:r>
                            <w:r>
                              <w:rPr>
                                <w:spacing w:val="-7"/>
                                <w:w w:val="12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20"/>
                                <w:sz w:val="16"/>
                              </w:rPr>
                              <w:t>animals</w:t>
                            </w:r>
                          </w:p>
                        </w:tc>
                        <w:tc>
                          <w:tcPr>
                            <w:tcW w:w="561" w:type="dxa"/>
                            <w:tcBorders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2861" w:type="dxa"/>
                            <w:gridSpan w:val="3"/>
                            <w:tcBorders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41"/>
                              <w:ind w:left="237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25"/>
                                <w:sz w:val="16"/>
                              </w:rPr>
                              <w:t>Treated</w:t>
                            </w:r>
                            <w:r>
                              <w:rPr>
                                <w:spacing w:val="-12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25"/>
                                <w:sz w:val="16"/>
                              </w:rPr>
                              <w:t>animals</w:t>
                            </w:r>
                            <w:r>
                              <w:rPr>
                                <w:spacing w:val="-12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25"/>
                                <w:sz w:val="16"/>
                              </w:rPr>
                              <w:t>(At</w:t>
                            </w:r>
                            <w:r>
                              <w:rPr>
                                <w:spacing w:val="-11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25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-11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25"/>
                                <w:sz w:val="16"/>
                              </w:rPr>
                              <w:t>1st</w:t>
                            </w:r>
                            <w:r>
                              <w:rPr>
                                <w:spacing w:val="-11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25"/>
                                <w:sz w:val="16"/>
                              </w:rPr>
                              <w:t>week</w:t>
                            </w:r>
                          </w:p>
                          <w:p>
                            <w:pPr>
                              <w:pStyle w:val="TableParagraph"/>
                              <w:spacing w:before="15"/>
                              <w:ind w:left="1340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6"/>
                              </w:rPr>
                              <w:t>exposure)</w:t>
                            </w:r>
                          </w:p>
                        </w:tc>
                        <w:tc>
                          <w:tcPr>
                            <w:tcW w:w="490" w:type="dxa"/>
                            <w:tcBorders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41"/>
                              <w:ind w:right="141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4"/>
                                <w:w w:val="125"/>
                                <w:sz w:val="16"/>
                              </w:rPr>
                              <w:t>post</w:t>
                            </w:r>
                          </w:p>
                        </w:tc>
                      </w:tr>
                      <w:tr>
                        <w:trPr>
                          <w:trHeight w:val="274" w:hRule="atLeast"/>
                        </w:trPr>
                        <w:tc>
                          <w:tcPr>
                            <w:tcW w:w="1416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53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315" w:type="dxa"/>
                            <w:gridSpan w:val="2"/>
                            <w:tcBorders>
                              <w:top w:val="single" w:sz="4" w:space="0" w:color="000000"/>
                              <w:bottom w:val="single" w:sz="2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47"/>
                              <w:ind w:left="6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6"/>
                              </w:rPr>
                              <w:t>Male</w:t>
                            </w:r>
                          </w:p>
                        </w:tc>
                        <w:tc>
                          <w:tcPr>
                            <w:tcW w:w="1355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47"/>
                              <w:ind w:left="780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6"/>
                              </w:rPr>
                              <w:t>Female</w:t>
                            </w:r>
                          </w:p>
                          <w:p>
                            <w:pPr>
                              <w:pStyle w:val="TableParagraph"/>
                              <w:spacing w:before="100"/>
                              <w:ind w:left="404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6"/>
                              </w:rPr>
                              <w:t>Mol.Wt</w:t>
                            </w:r>
                          </w:p>
                        </w:tc>
                        <w:tc>
                          <w:tcPr>
                            <w:tcW w:w="561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147"/>
                              <w:rPr>
                                <w:sz w:val="16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5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10"/>
                                <w:sz w:val="16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108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47"/>
                              <w:ind w:left="675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6"/>
                              </w:rPr>
                              <w:t>Male</w:t>
                            </w:r>
                          </w:p>
                          <w:p>
                            <w:pPr>
                              <w:pStyle w:val="TableParagraph"/>
                              <w:spacing w:before="100"/>
                              <w:ind w:left="205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6"/>
                              </w:rPr>
                              <w:t>Mol.Wt</w:t>
                            </w:r>
                          </w:p>
                        </w:tc>
                        <w:tc>
                          <w:tcPr>
                            <w:tcW w:w="608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147"/>
                              <w:rPr>
                                <w:sz w:val="16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73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10"/>
                                <w:sz w:val="16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145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47"/>
                              <w:ind w:left="583" w:right="-15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6"/>
                              </w:rPr>
                              <w:t>Female</w:t>
                            </w:r>
                          </w:p>
                          <w:p>
                            <w:pPr>
                              <w:pStyle w:val="TableParagraph"/>
                              <w:spacing w:before="100"/>
                              <w:ind w:left="206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6"/>
                              </w:rPr>
                              <w:t>Mol.Wt</w:t>
                            </w:r>
                          </w:p>
                        </w:tc>
                        <w:tc>
                          <w:tcPr>
                            <w:tcW w:w="490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147"/>
                              <w:rPr>
                                <w:sz w:val="16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37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10"/>
                                <w:sz w:val="16"/>
                              </w:rPr>
                              <w:t>%</w:t>
                            </w:r>
                          </w:p>
                        </w:tc>
                      </w:tr>
                      <w:tr>
                        <w:trPr>
                          <w:trHeight w:val="274" w:hRule="atLeast"/>
                        </w:trPr>
                        <w:tc>
                          <w:tcPr>
                            <w:tcW w:w="1416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53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tcBorders>
                              <w:top w:val="single" w:sz="2" w:space="0" w:color="000000"/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47"/>
                              <w:ind w:left="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6"/>
                              </w:rPr>
                              <w:t>Mol.Wt</w:t>
                            </w:r>
                          </w:p>
                        </w:tc>
                        <w:tc>
                          <w:tcPr>
                            <w:tcW w:w="547" w:type="dxa"/>
                            <w:tcBorders>
                              <w:top w:val="single" w:sz="2" w:space="0" w:color="000000"/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47"/>
                              <w:ind w:left="309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10"/>
                                <w:sz w:val="16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355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56" w:hRule="atLeast"/>
                        </w:trPr>
                        <w:tc>
                          <w:tcPr>
                            <w:tcW w:w="1416" w:type="dxa"/>
                            <w:tcBorders>
                              <w:top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65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153" w:type="dxa"/>
                            <w:tcBorders>
                              <w:top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tcBorders>
                              <w:top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tcBorders>
                              <w:top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tcBorders>
                              <w:top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tcBorders>
                              <w:top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tcBorders>
                              <w:top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tcBorders>
                              <w:top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tcBorders>
                              <w:top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tcBorders>
                              <w:top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65"/>
                              <w:ind w:left="23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287.47</w:t>
                            </w:r>
                          </w:p>
                        </w:tc>
                        <w:tc>
                          <w:tcPr>
                            <w:tcW w:w="490" w:type="dxa"/>
                            <w:tcBorders>
                              <w:top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65"/>
                              <w:ind w:right="110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9.01</w:t>
                            </w: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475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280.00</w:t>
                            </w: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93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4.21</w:t>
                            </w: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73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278.70</w:t>
                            </w: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-15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2.73</w:t>
                            </w: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4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238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275.60</w:t>
                            </w: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right="192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3.84</w:t>
                            </w: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454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260.00</w:t>
                            </w: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94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2.98</w:t>
                            </w: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4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475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229.51</w:t>
                            </w: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93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2.64</w:t>
                            </w: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4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73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197.38</w:t>
                            </w: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-15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10.60</w:t>
                            </w: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4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23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183.57</w:t>
                            </w: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right="110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6.30</w:t>
                            </w: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4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73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180.52</w:t>
                            </w: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-15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2.82</w:t>
                            </w: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23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173.45</w:t>
                            </w: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10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2.26</w:t>
                            </w: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73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168.82</w:t>
                            </w: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-15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4.87</w:t>
                            </w: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73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158.84</w:t>
                            </w: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right="-15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10.80</w:t>
                            </w: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475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155.67</w:t>
                            </w: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93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6.98</w:t>
                            </w: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73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152.50</w:t>
                            </w: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-15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4.80</w:t>
                            </w: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238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151.30</w:t>
                            </w: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92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4.23</w:t>
                            </w: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23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150.71</w:t>
                            </w: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right="110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1.87</w:t>
                            </w: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475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147.05</w:t>
                            </w: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93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4.45</w:t>
                            </w: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454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135.00</w:t>
                            </w: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94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2.42</w:t>
                            </w: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475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123.98</w:t>
                            </w: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right="193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3.09</w:t>
                            </w: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238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113.85</w:t>
                            </w: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92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6.42</w:t>
                            </w: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21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475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101.27</w:t>
                            </w: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93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5.93</w:t>
                            </w: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454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95.00</w:t>
                            </w: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94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3.17</w:t>
                            </w: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23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315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92.12</w:t>
                            </w: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right="192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5.64</w:t>
                            </w: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553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90.71</w:t>
                            </w: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93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2.21</w:t>
                            </w: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25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553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82.07</w:t>
                            </w: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94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10.81</w:t>
                            </w: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315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80.82</w:t>
                            </w: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92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5.76</w:t>
                            </w: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316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81.44</w:t>
                            </w: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10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1.13</w:t>
                            </w: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454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72.00</w:t>
                            </w: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7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13.20</w:t>
                            </w: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27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316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70.67</w:t>
                            </w: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right="110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4.77</w:t>
                            </w: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28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315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66.22</w:t>
                            </w: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92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1.08</w:t>
                            </w: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29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316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62.63</w:t>
                            </w: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10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3.89</w:t>
                            </w: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553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59.78</w:t>
                            </w: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right="193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8.31</w:t>
                            </w: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31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315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56.54</w:t>
                            </w: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92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7.59</w:t>
                            </w: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316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55.50</w:t>
                            </w: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10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5.90</w:t>
                            </w: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454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52.00</w:t>
                            </w: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7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12.50</w:t>
                            </w: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33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315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74.82</w:t>
                            </w: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92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7.36</w:t>
                            </w: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316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48.92</w:t>
                            </w: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10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11.40</w:t>
                            </w: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34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right="454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42.00</w:t>
                            </w: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94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5.70</w:t>
                            </w: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15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41.42</w:t>
                            </w: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right="-15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7.27</w:t>
                            </w: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553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42.32</w:t>
                            </w: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right="194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13.10</w:t>
                            </w: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315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40.99</w:t>
                            </w: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right="192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15.50</w:t>
                            </w: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35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5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38.55</w:t>
                            </w: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-15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3.30</w:t>
                            </w: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316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37.48</w:t>
                            </w: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10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7.61</w:t>
                            </w: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36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553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35.99</w:t>
                            </w: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93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3.42</w:t>
                            </w: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37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454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34.00</w:t>
                            </w: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94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4.99</w:t>
                            </w: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38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15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31.78</w:t>
                            </w: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right="-15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12.40</w:t>
                            </w: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553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32.88</w:t>
                            </w: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right="193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2.17</w:t>
                            </w: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39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5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29.77</w:t>
                            </w: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-15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6.89</w:t>
                            </w: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553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29.73</w:t>
                            </w: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93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2.87</w:t>
                            </w: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40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454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26.00</w:t>
                            </w: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7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22.70</w:t>
                            </w: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5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27.29</w:t>
                            </w: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-15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11.20</w:t>
                            </w: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316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27.25</w:t>
                            </w: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10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20.60</w:t>
                            </w: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41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315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24.34</w:t>
                            </w: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right="192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18.70</w:t>
                            </w: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42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553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22.35</w:t>
                            </w: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94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14.90</w:t>
                            </w: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316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21.94</w:t>
                            </w: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10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3.14</w:t>
                            </w: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43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315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19.77</w:t>
                            </w: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92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5.36</w:t>
                            </w: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316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18.68</w:t>
                            </w: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10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4.89</w:t>
                            </w: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44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454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17.00</w:t>
                            </w: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7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12.30</w:t>
                            </w: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553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17.16</w:t>
                            </w: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194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14.90</w:t>
                            </w: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45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15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15.54</w:t>
                            </w: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right="-15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10.20</w:t>
                            </w: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315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15.64</w:t>
                            </w: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right="192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18.30</w:t>
                            </w: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316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15.67</w:t>
                            </w: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right="110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17.20</w:t>
                            </w: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46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5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13.44</w:t>
                            </w: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-15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10.10</w:t>
                            </w: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47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454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10.00</w:t>
                            </w: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7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19.90</w:t>
                            </w: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5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10.09</w:t>
                            </w: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right="-15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4"/>
                              </w:rPr>
                              <w:t>1.97</w:t>
                            </w: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141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w w:val="115"/>
                                <w:sz w:val="14"/>
                              </w:rPr>
                              <w:t>No.</w:t>
                            </w:r>
                            <w:r>
                              <w:rPr>
                                <w:spacing w:val="-1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4"/>
                              </w:rPr>
                              <w:t>of</w:t>
                            </w:r>
                            <w:r>
                              <w:rPr>
                                <w:spacing w:val="-2"/>
                                <w:w w:val="1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15"/>
                                <w:sz w:val="14"/>
                              </w:rPr>
                              <w:t>bands</w:t>
                            </w:r>
                          </w:p>
                        </w:tc>
                        <w:tc>
                          <w:tcPr>
                            <w:tcW w:w="1153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15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5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553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56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315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60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9"/>
                              <w:ind w:left="316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9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19" w:hRule="atLeast"/>
                        </w:trPr>
                        <w:tc>
                          <w:tcPr>
                            <w:tcW w:w="1416" w:type="dxa"/>
                            <w:tcBorders>
                              <w:bottom w:val="single" w:sz="2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119"/>
                              <w:rPr>
                                <w:sz w:val="14"/>
                              </w:rPr>
                            </w:pPr>
                            <w:r>
                              <w:rPr>
                                <w:w w:val="120"/>
                                <w:sz w:val="14"/>
                              </w:rPr>
                              <w:t>Similarity</w:t>
                            </w:r>
                            <w:r>
                              <w:rPr>
                                <w:spacing w:val="-7"/>
                                <w:w w:val="12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20"/>
                                <w:sz w:val="14"/>
                              </w:rPr>
                              <w:t>index</w:t>
                            </w:r>
                          </w:p>
                        </w:tc>
                        <w:tc>
                          <w:tcPr>
                            <w:tcW w:w="1153" w:type="dxa"/>
                            <w:tcBorders>
                              <w:bottom w:val="single" w:sz="2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64" w:type="dxa"/>
                            <w:tcBorders>
                              <w:bottom w:val="single" w:sz="2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68" w:type="dxa"/>
                            <w:tcBorders>
                              <w:bottom w:val="single" w:sz="2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547" w:type="dxa"/>
                            <w:tcBorders>
                              <w:bottom w:val="single" w:sz="2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355" w:type="dxa"/>
                            <w:tcBorders>
                              <w:bottom w:val="single" w:sz="2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tcBorders>
                              <w:bottom w:val="single" w:sz="2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108" w:type="dxa"/>
                            <w:tcBorders>
                              <w:bottom w:val="single" w:sz="2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left="392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0.154</w:t>
                            </w:r>
                          </w:p>
                        </w:tc>
                        <w:tc>
                          <w:tcPr>
                            <w:tcW w:w="608" w:type="dxa"/>
                            <w:tcBorders>
                              <w:bottom w:val="single" w:sz="2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145" w:type="dxa"/>
                            <w:tcBorders>
                              <w:bottom w:val="single" w:sz="2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8"/>
                              <w:ind w:right="7"/>
                              <w:jc w:val="center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4"/>
                              </w:rPr>
                              <w:t>0.138</w:t>
                            </w:r>
                          </w:p>
                        </w:tc>
                        <w:tc>
                          <w:tcPr>
                            <w:tcW w:w="490" w:type="dxa"/>
                            <w:tcBorders>
                              <w:bottom w:val="single" w:sz="2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1685531</wp:posOffset>
                </wp:positionH>
                <wp:positionV relativeFrom="paragraph">
                  <wp:posOffset>1306363</wp:posOffset>
                </wp:positionV>
                <wp:extent cx="836294" cy="3175"/>
                <wp:effectExtent l="0" t="0" r="0" b="0"/>
                <wp:wrapNone/>
                <wp:docPr id="25" name="Graphic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Graphic 25"/>
                      <wps:cNvSpPr/>
                      <wps:spPr>
                        <a:xfrm>
                          <a:off x="0" y="0"/>
                          <a:ext cx="83629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6294" h="3175">
                              <a:moveTo>
                                <a:pt x="835913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835913" y="2879"/>
                              </a:lnTo>
                              <a:lnTo>
                                <a:pt x="83591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2.718994pt;margin-top:102.863251pt;width:65.820pt;height:.22675pt;mso-position-horizontal-relative:page;mso-position-vertical-relative:paragraph;z-index:15736320" id="docshape22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3867124</wp:posOffset>
                </wp:positionH>
                <wp:positionV relativeFrom="paragraph">
                  <wp:posOffset>1306363</wp:posOffset>
                </wp:positionV>
                <wp:extent cx="836294" cy="3175"/>
                <wp:effectExtent l="0" t="0" r="0" b="0"/>
                <wp:wrapNone/>
                <wp:docPr id="26" name="Graphic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Graphic 26"/>
                      <wps:cNvSpPr/>
                      <wps:spPr>
                        <a:xfrm>
                          <a:off x="0" y="0"/>
                          <a:ext cx="83629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6294" h="3175">
                              <a:moveTo>
                                <a:pt x="835913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835913" y="2879"/>
                              </a:lnTo>
                              <a:lnTo>
                                <a:pt x="83591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4.497986pt;margin-top:102.863251pt;width:65.820pt;height:.22675pt;mso-position-horizontal-relative:page;mso-position-vertical-relative:paragraph;z-index:15736832" id="docshape23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4957203</wp:posOffset>
                </wp:positionH>
                <wp:positionV relativeFrom="paragraph">
                  <wp:posOffset>1306363</wp:posOffset>
                </wp:positionV>
                <wp:extent cx="836294" cy="3175"/>
                <wp:effectExtent l="0" t="0" r="0" b="0"/>
                <wp:wrapNone/>
                <wp:docPr id="27" name="Graphic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Graphic 27"/>
                      <wps:cNvSpPr/>
                      <wps:spPr>
                        <a:xfrm>
                          <a:off x="0" y="0"/>
                          <a:ext cx="83629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6294" h="3175">
                              <a:moveTo>
                                <a:pt x="835913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835913" y="2879"/>
                              </a:lnTo>
                              <a:lnTo>
                                <a:pt x="83591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0.330994pt;margin-top:102.863251pt;width:65.820pt;height:.22675pt;mso-position-horizontal-relative:page;mso-position-vertical-relative:paragraph;z-index:15737344" id="docshape2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6048006</wp:posOffset>
                </wp:positionH>
                <wp:positionV relativeFrom="paragraph">
                  <wp:posOffset>1306363</wp:posOffset>
                </wp:positionV>
                <wp:extent cx="836294" cy="3175"/>
                <wp:effectExtent l="0" t="0" r="0" b="0"/>
                <wp:wrapNone/>
                <wp:docPr id="28" name="Graphic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Graphic 28"/>
                      <wps:cNvSpPr/>
                      <wps:spPr>
                        <a:xfrm>
                          <a:off x="0" y="0"/>
                          <a:ext cx="83629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6294" h="3175">
                              <a:moveTo>
                                <a:pt x="835913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835913" y="2879"/>
                              </a:lnTo>
                              <a:lnTo>
                                <a:pt x="83591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76.221008pt;margin-top:102.863251pt;width:65.820pt;height:.22675pt;mso-position-horizontal-relative:page;mso-position-vertical-relative:paragraph;z-index:15737856" id="docshape25" filled="true" fillcolor="#000000" stroked="false">
                <v:fill type="solid"/>
                <w10:wrap type="none"/>
              </v:rect>
            </w:pict>
          </mc:Fallback>
        </mc:AlternateContent>
      </w:r>
      <w:hyperlink r:id="rId7">
        <w:r>
          <w:rPr>
            <w:color w:val="007FAC"/>
            <w:w w:val="120"/>
            <w:sz w:val="14"/>
          </w:rPr>
          <w:t>e</w:t>
        </w:r>
        <w:r>
          <w:rPr>
            <w:color w:val="007FAC"/>
            <w:spacing w:val="-15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g</w:t>
        </w:r>
        <w:r>
          <w:rPr>
            <w:smallCaps w:val="0"/>
            <w:color w:val="007FAC"/>
            <w:spacing w:val="-17"/>
            <w:w w:val="120"/>
            <w:sz w:val="14"/>
          </w:rPr>
          <w:t> </w:t>
        </w:r>
        <w:r>
          <w:rPr>
            <w:smallCaps/>
            <w:color w:val="007FAC"/>
            <w:spacing w:val="19"/>
            <w:w w:val="120"/>
            <w:sz w:val="14"/>
          </w:rPr>
          <w:t>ypti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spacing w:val="13"/>
            <w:w w:val="120"/>
            <w:sz w:val="14"/>
          </w:rPr>
          <w:t>an</w:t>
        </w:r>
        <w:r>
          <w:rPr>
            <w:smallCaps w:val="0"/>
            <w:color w:val="007FAC"/>
            <w:spacing w:val="5"/>
            <w:w w:val="12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o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spacing w:val="13"/>
            <w:w w:val="120"/>
            <w:sz w:val="14"/>
          </w:rPr>
          <w:t>ur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-2"/>
            <w:w w:val="14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o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3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a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spacing w:val="17"/>
            <w:w w:val="120"/>
            <w:sz w:val="14"/>
          </w:rPr>
          <w:t>sic</w:t>
        </w:r>
        <w:r>
          <w:rPr>
            <w:smallCaps w:val="0"/>
            <w:color w:val="007FAC"/>
            <w:spacing w:val="16"/>
            <w:w w:val="120"/>
            <w:sz w:val="14"/>
          </w:rPr>
          <w:t> </w:t>
        </w:r>
        <w:r>
          <w:rPr>
            <w:smallCaps w:val="0"/>
            <w:color w:val="007FAC"/>
            <w:spacing w:val="17"/>
            <w:w w:val="120"/>
            <w:sz w:val="14"/>
          </w:rPr>
          <w:t>and</w:t>
        </w:r>
        <w:r>
          <w:rPr>
            <w:smallCaps w:val="0"/>
            <w:color w:val="007FAC"/>
            <w:spacing w:val="23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a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spacing w:val="13"/>
            <w:w w:val="120"/>
            <w:sz w:val="14"/>
          </w:rPr>
          <w:t>pp</w:t>
        </w:r>
        <w:r>
          <w:rPr>
            <w:smallCaps/>
            <w:color w:val="007FAC"/>
            <w:spacing w:val="-14"/>
            <w:w w:val="12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i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e</w:t>
        </w:r>
        <w:r>
          <w:rPr>
            <w:smallCaps w:val="0"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d</w:t>
        </w:r>
        <w:r>
          <w:rPr>
            <w:smallCaps w:val="0"/>
            <w:color w:val="007FAC"/>
            <w:spacing w:val="24"/>
            <w:w w:val="120"/>
            <w:sz w:val="14"/>
          </w:rPr>
          <w:t> </w:t>
        </w:r>
        <w:r>
          <w:rPr>
            <w:smallCaps/>
            <w:color w:val="007FAC"/>
            <w:spacing w:val="17"/>
            <w:w w:val="120"/>
            <w:sz w:val="14"/>
          </w:rPr>
          <w:t>sci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spacing w:val="13"/>
            <w:w w:val="120"/>
            <w:sz w:val="14"/>
          </w:rPr>
          <w:t>en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e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s</w:t>
        </w:r>
        <w:r>
          <w:rPr>
            <w:smallCaps w:val="0"/>
            <w:color w:val="007FAC"/>
            <w:spacing w:val="15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2</w:t>
        </w:r>
        <w:r>
          <w:rPr>
            <w:smallCaps w:val="0"/>
            <w:color w:val="007FAC"/>
            <w:spacing w:val="24"/>
            <w:w w:val="12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20"/>
            <w:sz w:val="14"/>
          </w:rPr>
          <w:t>201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5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24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8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7</w:t>
        </w:r>
      </w:hyperlink>
      <w:r>
        <w:rPr>
          <w:smallCaps/>
          <w:color w:val="007FAC"/>
          <w:spacing w:val="-15"/>
          <w:w w:val="120"/>
          <w:sz w:val="14"/>
        </w:rPr>
        <w:t> </w:t>
      </w:r>
      <w:r>
        <w:rPr>
          <w:rFonts w:ascii="Arial"/>
          <w:smallCaps w:val="0"/>
          <w:color w:val="007FAC"/>
          <w:w w:val="120"/>
          <w:sz w:val="14"/>
        </w:rPr>
        <w:t>e</w:t>
      </w:r>
      <w:hyperlink r:id="rId7">
        <w:r>
          <w:rPr>
            <w:smallCaps w:val="0"/>
            <w:color w:val="007FAC"/>
            <w:w w:val="120"/>
            <w:sz w:val="14"/>
          </w:rPr>
          <w:t>9</w:t>
        </w:r>
      </w:hyperlink>
      <w:r>
        <w:rPr>
          <w:smallCaps w:val="0"/>
          <w:color w:val="007FAC"/>
          <w:spacing w:val="-16"/>
          <w:w w:val="120"/>
          <w:sz w:val="14"/>
        </w:rPr>
        <w:t> </w:t>
      </w:r>
      <w:r>
        <w:rPr>
          <w:smallCaps/>
          <w:color w:val="007FAC"/>
          <w:spacing w:val="-10"/>
          <w:w w:val="120"/>
          <w:sz w:val="14"/>
        </w:rPr>
        <w:t>7</w:t>
      </w:r>
      <w:r>
        <w:rPr>
          <w:smallCaps w:val="0"/>
          <w:color w:val="007FAC"/>
          <w:sz w:val="14"/>
        </w:rPr>
        <w:tab/>
      </w:r>
      <w:r>
        <w:rPr>
          <w:smallCaps w:val="0"/>
          <w:spacing w:val="-5"/>
          <w:w w:val="120"/>
          <w:sz w:val="19"/>
        </w:rPr>
        <w:t>89</w:t>
      </w:r>
    </w:p>
    <w:p>
      <w:pPr>
        <w:spacing w:after="0"/>
        <w:jc w:val="left"/>
        <w:rPr>
          <w:sz w:val="19"/>
        </w:rPr>
        <w:sectPr>
          <w:pgSz w:w="11910" w:h="15880"/>
          <w:pgMar w:top="540" w:bottom="280" w:left="840" w:right="8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spacing w:line="297" w:lineRule="auto"/>
        <w:ind w:left="197" w:right="38"/>
        <w:jc w:val="both"/>
      </w:pPr>
      <w:bookmarkStart w:name="_bookmark2" w:id="5"/>
      <w:bookmarkEnd w:id="5"/>
      <w:r>
        <w:rPr/>
      </w:r>
      <w:r>
        <w:rPr>
          <w:w w:val="120"/>
        </w:rPr>
        <w:t>vacuolazation.</w:t>
      </w:r>
      <w:r>
        <w:rPr>
          <w:w w:val="120"/>
        </w:rPr>
        <w:t> In</w:t>
      </w:r>
      <w:r>
        <w:rPr>
          <w:w w:val="120"/>
        </w:rPr>
        <w:t> addition,</w:t>
      </w:r>
      <w:r>
        <w:rPr>
          <w:w w:val="120"/>
        </w:rPr>
        <w:t> the</w:t>
      </w:r>
      <w:r>
        <w:rPr>
          <w:w w:val="120"/>
        </w:rPr>
        <w:t> heavy</w:t>
      </w:r>
      <w:r>
        <w:rPr>
          <w:w w:val="120"/>
        </w:rPr>
        <w:t> metals</w:t>
      </w:r>
      <w:r>
        <w:rPr>
          <w:w w:val="120"/>
        </w:rPr>
        <w:t> inhibited</w:t>
      </w:r>
      <w:r>
        <w:rPr>
          <w:w w:val="120"/>
        </w:rPr>
        <w:t> </w:t>
      </w:r>
      <w:r>
        <w:rPr>
          <w:w w:val="120"/>
        </w:rPr>
        <w:t>sper- matogenesis</w:t>
      </w:r>
      <w:r>
        <w:rPr>
          <w:w w:val="120"/>
        </w:rPr>
        <w:t> and</w:t>
      </w:r>
      <w:r>
        <w:rPr>
          <w:w w:val="120"/>
        </w:rPr>
        <w:t> the</w:t>
      </w:r>
      <w:r>
        <w:rPr>
          <w:w w:val="120"/>
        </w:rPr>
        <w:t> irradiation</w:t>
      </w:r>
      <w:r>
        <w:rPr>
          <w:w w:val="120"/>
        </w:rPr>
        <w:t> had</w:t>
      </w:r>
      <w:r>
        <w:rPr>
          <w:w w:val="120"/>
        </w:rPr>
        <w:t> the</w:t>
      </w:r>
      <w:r>
        <w:rPr>
          <w:w w:val="120"/>
        </w:rPr>
        <w:t> same</w:t>
      </w:r>
      <w:r>
        <w:rPr>
          <w:w w:val="120"/>
        </w:rPr>
        <w:t> effect</w:t>
      </w:r>
      <w:r>
        <w:rPr>
          <w:w w:val="120"/>
        </w:rPr>
        <w:t> on</w:t>
      </w:r>
      <w:r>
        <w:rPr>
          <w:w w:val="120"/>
        </w:rPr>
        <w:t> the testis and ovary of </w:t>
      </w:r>
      <w:r>
        <w:rPr>
          <w:i/>
          <w:w w:val="120"/>
        </w:rPr>
        <w:t>P. clarkii</w:t>
      </w:r>
      <w:r>
        <w:rPr>
          <w:w w:val="120"/>
        </w:rPr>
        <w:t>.</w:t>
      </w:r>
    </w:p>
    <w:p>
      <w:pPr>
        <w:spacing w:line="297" w:lineRule="auto" w:before="3"/>
        <w:ind w:left="197" w:right="38" w:firstLine="239"/>
        <w:jc w:val="both"/>
        <w:rPr>
          <w:i/>
          <w:sz w:val="16"/>
        </w:rPr>
      </w:pPr>
      <w:r>
        <w:rPr>
          <w:w w:val="120"/>
          <w:sz w:val="16"/>
        </w:rPr>
        <w:t>The</w:t>
      </w:r>
      <w:r>
        <w:rPr>
          <w:spacing w:val="-7"/>
          <w:w w:val="120"/>
          <w:sz w:val="16"/>
        </w:rPr>
        <w:t> </w:t>
      </w:r>
      <w:r>
        <w:rPr>
          <w:w w:val="120"/>
          <w:sz w:val="16"/>
        </w:rPr>
        <w:t>biocontrol</w:t>
      </w:r>
      <w:r>
        <w:rPr>
          <w:spacing w:val="-8"/>
          <w:w w:val="120"/>
          <w:sz w:val="16"/>
        </w:rPr>
        <w:t> </w:t>
      </w:r>
      <w:r>
        <w:rPr>
          <w:w w:val="120"/>
          <w:sz w:val="16"/>
        </w:rPr>
        <w:t>agent,</w:t>
      </w:r>
      <w:r>
        <w:rPr>
          <w:spacing w:val="-7"/>
          <w:w w:val="120"/>
          <w:sz w:val="16"/>
        </w:rPr>
        <w:t> </w:t>
      </w:r>
      <w:r>
        <w:rPr>
          <w:i/>
          <w:w w:val="120"/>
          <w:sz w:val="16"/>
        </w:rPr>
        <w:t>Trichoderma</w:t>
      </w:r>
      <w:r>
        <w:rPr>
          <w:i/>
          <w:spacing w:val="-7"/>
          <w:w w:val="120"/>
          <w:sz w:val="16"/>
        </w:rPr>
        <w:t> </w:t>
      </w:r>
      <w:r>
        <w:rPr>
          <w:i/>
          <w:w w:val="120"/>
          <w:sz w:val="16"/>
        </w:rPr>
        <w:t>harzianum</w:t>
      </w:r>
      <w:r>
        <w:rPr>
          <w:i/>
          <w:spacing w:val="-8"/>
          <w:w w:val="120"/>
          <w:sz w:val="16"/>
        </w:rPr>
        <w:t> </w:t>
      </w:r>
      <w:r>
        <w:rPr>
          <w:w w:val="120"/>
          <w:sz w:val="16"/>
        </w:rPr>
        <w:t>used</w:t>
      </w:r>
      <w:r>
        <w:rPr>
          <w:spacing w:val="-7"/>
          <w:w w:val="120"/>
          <w:sz w:val="16"/>
        </w:rPr>
        <w:t> </w:t>
      </w:r>
      <w:r>
        <w:rPr>
          <w:w w:val="120"/>
          <w:sz w:val="16"/>
        </w:rPr>
        <w:t>to</w:t>
      </w:r>
      <w:r>
        <w:rPr>
          <w:spacing w:val="-7"/>
          <w:w w:val="120"/>
          <w:sz w:val="16"/>
        </w:rPr>
        <w:t> </w:t>
      </w:r>
      <w:r>
        <w:rPr>
          <w:w w:val="120"/>
          <w:sz w:val="16"/>
        </w:rPr>
        <w:t>con- trol</w:t>
      </w:r>
      <w:r>
        <w:rPr>
          <w:w w:val="120"/>
          <w:sz w:val="16"/>
        </w:rPr>
        <w:t> seed</w:t>
      </w:r>
      <w:r>
        <w:rPr>
          <w:w w:val="120"/>
          <w:sz w:val="16"/>
        </w:rPr>
        <w:t> rot,</w:t>
      </w:r>
      <w:r>
        <w:rPr>
          <w:w w:val="120"/>
          <w:sz w:val="16"/>
        </w:rPr>
        <w:t> and</w:t>
      </w:r>
      <w:r>
        <w:rPr>
          <w:w w:val="120"/>
          <w:sz w:val="16"/>
        </w:rPr>
        <w:t> soil</w:t>
      </w:r>
      <w:r>
        <w:rPr>
          <w:w w:val="120"/>
          <w:sz w:val="16"/>
        </w:rPr>
        <w:t> borne</w:t>
      </w:r>
      <w:r>
        <w:rPr>
          <w:w w:val="120"/>
          <w:sz w:val="16"/>
        </w:rPr>
        <w:t> plant</w:t>
      </w:r>
      <w:r>
        <w:rPr>
          <w:w w:val="120"/>
          <w:sz w:val="16"/>
        </w:rPr>
        <w:t> pathogens</w:t>
      </w:r>
      <w:r>
        <w:rPr>
          <w:w w:val="120"/>
          <w:sz w:val="16"/>
        </w:rPr>
        <w:t> and</w:t>
      </w:r>
      <w:r>
        <w:rPr>
          <w:w w:val="120"/>
          <w:sz w:val="16"/>
        </w:rPr>
        <w:t> plant</w:t>
      </w:r>
      <w:r>
        <w:rPr>
          <w:w w:val="120"/>
          <w:sz w:val="16"/>
        </w:rPr>
        <w:t> root diseases</w:t>
      </w:r>
      <w:r>
        <w:rPr>
          <w:spacing w:val="79"/>
          <w:w w:val="150"/>
          <w:sz w:val="16"/>
        </w:rPr>
        <w:t> </w:t>
      </w:r>
      <w:r>
        <w:rPr>
          <w:w w:val="120"/>
          <w:sz w:val="16"/>
        </w:rPr>
        <w:t>caused</w:t>
      </w:r>
      <w:r>
        <w:rPr>
          <w:spacing w:val="78"/>
          <w:w w:val="150"/>
          <w:sz w:val="16"/>
        </w:rPr>
        <w:t> </w:t>
      </w:r>
      <w:r>
        <w:rPr>
          <w:w w:val="120"/>
          <w:sz w:val="16"/>
        </w:rPr>
        <w:t>by</w:t>
      </w:r>
      <w:r>
        <w:rPr>
          <w:spacing w:val="23"/>
          <w:w w:val="120"/>
          <w:sz w:val="16"/>
        </w:rPr>
        <w:t>  </w:t>
      </w:r>
      <w:r>
        <w:rPr>
          <w:w w:val="120"/>
          <w:sz w:val="16"/>
        </w:rPr>
        <w:t>pests</w:t>
      </w:r>
      <w:r>
        <w:rPr>
          <w:spacing w:val="79"/>
          <w:w w:val="150"/>
          <w:sz w:val="16"/>
        </w:rPr>
        <w:t> </w:t>
      </w:r>
      <w:r>
        <w:rPr>
          <w:w w:val="120"/>
          <w:sz w:val="16"/>
        </w:rPr>
        <w:t>such</w:t>
      </w:r>
      <w:r>
        <w:rPr>
          <w:spacing w:val="22"/>
          <w:w w:val="120"/>
          <w:sz w:val="16"/>
        </w:rPr>
        <w:t>  </w:t>
      </w:r>
      <w:r>
        <w:rPr>
          <w:w w:val="120"/>
          <w:sz w:val="16"/>
        </w:rPr>
        <w:t>as</w:t>
      </w:r>
      <w:r>
        <w:rPr>
          <w:spacing w:val="22"/>
          <w:w w:val="120"/>
          <w:sz w:val="16"/>
        </w:rPr>
        <w:t>  </w:t>
      </w:r>
      <w:r>
        <w:rPr>
          <w:i/>
          <w:w w:val="120"/>
          <w:sz w:val="16"/>
        </w:rPr>
        <w:t>Pythium,</w:t>
      </w:r>
      <w:r>
        <w:rPr>
          <w:i/>
          <w:spacing w:val="23"/>
          <w:w w:val="120"/>
          <w:sz w:val="16"/>
        </w:rPr>
        <w:t>  </w:t>
      </w:r>
      <w:r>
        <w:rPr>
          <w:i/>
          <w:spacing w:val="-2"/>
          <w:w w:val="110"/>
          <w:sz w:val="16"/>
        </w:rPr>
        <w:t>Rhizoctonia,</w:t>
      </w:r>
    </w:p>
    <w:p>
      <w:pPr>
        <w:spacing w:line="240" w:lineRule="auto" w:before="0"/>
        <w:rPr>
          <w:i/>
          <w:sz w:val="16"/>
        </w:rPr>
      </w:pPr>
      <w:r>
        <w:rPr/>
        <w:br w:type="column"/>
      </w:r>
      <w:r>
        <w:rPr>
          <w:i/>
          <w:sz w:val="16"/>
        </w:rPr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48"/>
        <w:rPr>
          <w:i/>
        </w:rPr>
      </w:pPr>
    </w:p>
    <w:p>
      <w:pPr>
        <w:spacing w:line="297" w:lineRule="auto" w:before="0"/>
        <w:ind w:left="197" w:right="103" w:firstLine="0"/>
        <w:jc w:val="both"/>
        <w:rPr>
          <w:sz w:val="16"/>
        </w:rPr>
      </w:pPr>
      <w:r>
        <w:rPr>
          <w:i/>
          <w:spacing w:val="-2"/>
          <w:w w:val="115"/>
          <w:sz w:val="16"/>
        </w:rPr>
        <w:t>Cylindrocladium, Fusarium</w:t>
      </w:r>
      <w:r>
        <w:rPr>
          <w:i/>
          <w:spacing w:val="-3"/>
          <w:w w:val="115"/>
          <w:sz w:val="16"/>
        </w:rPr>
        <w:t> </w:t>
      </w:r>
      <w:r>
        <w:rPr>
          <w:i/>
          <w:spacing w:val="-2"/>
          <w:w w:val="115"/>
          <w:sz w:val="16"/>
        </w:rPr>
        <w:t>and Thielaviopsis </w:t>
      </w:r>
      <w:hyperlink w:history="true" w:anchor="_bookmark18">
        <w:r>
          <w:rPr>
            <w:color w:val="007FAC"/>
            <w:spacing w:val="-2"/>
            <w:w w:val="115"/>
            <w:sz w:val="16"/>
          </w:rPr>
          <w:t>[13]</w:t>
        </w:r>
      </w:hyperlink>
      <w:r>
        <w:rPr>
          <w:spacing w:val="-2"/>
          <w:w w:val="115"/>
          <w:sz w:val="16"/>
        </w:rPr>
        <w:t>. It also used </w:t>
      </w:r>
      <w:r>
        <w:rPr>
          <w:spacing w:val="-2"/>
          <w:w w:val="115"/>
          <w:sz w:val="16"/>
        </w:rPr>
        <w:t>to </w:t>
      </w:r>
      <w:r>
        <w:rPr>
          <w:w w:val="115"/>
          <w:sz w:val="16"/>
        </w:rPr>
        <w:t>improve</w:t>
      </w:r>
      <w:r>
        <w:rPr>
          <w:spacing w:val="37"/>
          <w:w w:val="115"/>
          <w:sz w:val="16"/>
        </w:rPr>
        <w:t> </w:t>
      </w:r>
      <w:r>
        <w:rPr>
          <w:w w:val="115"/>
          <w:sz w:val="16"/>
        </w:rPr>
        <w:t>plant</w:t>
      </w:r>
      <w:r>
        <w:rPr>
          <w:spacing w:val="40"/>
          <w:w w:val="115"/>
          <w:sz w:val="16"/>
        </w:rPr>
        <w:t> </w:t>
      </w:r>
      <w:r>
        <w:rPr>
          <w:w w:val="115"/>
          <w:sz w:val="16"/>
        </w:rPr>
        <w:t>growth</w:t>
      </w:r>
      <w:r>
        <w:rPr>
          <w:spacing w:val="39"/>
          <w:w w:val="115"/>
          <w:sz w:val="16"/>
        </w:rPr>
        <w:t> </w:t>
      </w:r>
      <w:r>
        <w:rPr>
          <w:w w:val="115"/>
          <w:sz w:val="16"/>
        </w:rPr>
        <w:t>and</w:t>
      </w:r>
      <w:r>
        <w:rPr>
          <w:spacing w:val="39"/>
          <w:w w:val="115"/>
          <w:sz w:val="16"/>
        </w:rPr>
        <w:t> </w:t>
      </w:r>
      <w:r>
        <w:rPr>
          <w:w w:val="115"/>
          <w:sz w:val="16"/>
        </w:rPr>
        <w:t>stress</w:t>
      </w:r>
      <w:r>
        <w:rPr>
          <w:spacing w:val="39"/>
          <w:w w:val="115"/>
          <w:sz w:val="16"/>
        </w:rPr>
        <w:t> </w:t>
      </w:r>
      <w:r>
        <w:rPr>
          <w:w w:val="115"/>
          <w:sz w:val="16"/>
        </w:rPr>
        <w:t>tolerance</w:t>
      </w:r>
      <w:r>
        <w:rPr>
          <w:spacing w:val="39"/>
          <w:w w:val="115"/>
          <w:sz w:val="16"/>
        </w:rPr>
        <w:t> </w:t>
      </w:r>
      <w:hyperlink w:history="true" w:anchor="_bookmark19">
        <w:r>
          <w:rPr>
            <w:color w:val="007FAC"/>
            <w:w w:val="115"/>
            <w:sz w:val="16"/>
          </w:rPr>
          <w:t>[14]</w:t>
        </w:r>
      </w:hyperlink>
      <w:r>
        <w:rPr>
          <w:w w:val="115"/>
          <w:sz w:val="16"/>
        </w:rPr>
        <w:t>.</w:t>
      </w:r>
    </w:p>
    <w:p>
      <w:pPr>
        <w:pStyle w:val="BodyText"/>
        <w:spacing w:line="297" w:lineRule="auto" w:before="2"/>
        <w:ind w:left="197" w:right="102" w:firstLine="239"/>
        <w:jc w:val="both"/>
      </w:pPr>
      <w:r>
        <w:rPr>
          <w:w w:val="120"/>
        </w:rPr>
        <w:t>This study was planned to study the influence of toxic </w:t>
      </w:r>
      <w:r>
        <w:rPr>
          <w:w w:val="120"/>
        </w:rPr>
        <w:t>ef- fects of the biofungicide, </w:t>
      </w:r>
      <w:r>
        <w:rPr>
          <w:i/>
          <w:w w:val="120"/>
        </w:rPr>
        <w:t>T. harzianum </w:t>
      </w:r>
      <w:r>
        <w:rPr>
          <w:w w:val="120"/>
        </w:rPr>
        <w:t>compounds on histol- ogy</w:t>
      </w:r>
      <w:r>
        <w:rPr>
          <w:w w:val="120"/>
        </w:rPr>
        <w:t> of</w:t>
      </w:r>
      <w:r>
        <w:rPr>
          <w:w w:val="120"/>
        </w:rPr>
        <w:t> gonads</w:t>
      </w:r>
      <w:r>
        <w:rPr>
          <w:w w:val="120"/>
        </w:rPr>
        <w:t> in</w:t>
      </w:r>
      <w:r>
        <w:rPr>
          <w:w w:val="120"/>
        </w:rPr>
        <w:t> addition</w:t>
      </w:r>
      <w:r>
        <w:rPr>
          <w:w w:val="120"/>
        </w:rPr>
        <w:t> to</w:t>
      </w:r>
      <w:r>
        <w:rPr>
          <w:w w:val="120"/>
        </w:rPr>
        <w:t> the</w:t>
      </w:r>
      <w:r>
        <w:rPr>
          <w:w w:val="120"/>
        </w:rPr>
        <w:t> analysis</w:t>
      </w:r>
      <w:r>
        <w:rPr>
          <w:w w:val="120"/>
        </w:rPr>
        <w:t> of</w:t>
      </w:r>
      <w:r>
        <w:rPr>
          <w:w w:val="120"/>
        </w:rPr>
        <w:t> proteins</w:t>
      </w:r>
      <w:r>
        <w:rPr>
          <w:w w:val="120"/>
        </w:rPr>
        <w:t> in muscles of </w:t>
      </w:r>
      <w:r>
        <w:rPr>
          <w:i/>
          <w:w w:val="120"/>
        </w:rPr>
        <w:t>P. clarkii</w:t>
      </w:r>
      <w:r>
        <w:rPr>
          <w:w w:val="120"/>
        </w:rPr>
        <w:t>.</w:t>
      </w:r>
    </w:p>
    <w:p>
      <w:pPr>
        <w:spacing w:after="0" w:line="297" w:lineRule="auto"/>
        <w:jc w:val="both"/>
        <w:sectPr>
          <w:type w:val="continuous"/>
          <w:pgSz w:w="11910" w:h="15880"/>
          <w:pgMar w:top="580" w:bottom="280" w:left="840" w:right="840"/>
          <w:cols w:num="2" w:equalWidth="0">
            <w:col w:w="5022" w:space="119"/>
            <w:col w:w="5089"/>
          </w:cols>
        </w:sectPr>
      </w:pPr>
    </w:p>
    <w:p>
      <w:pPr>
        <w:tabs>
          <w:tab w:pos="2296" w:val="left" w:leader="none"/>
        </w:tabs>
        <w:spacing w:before="59"/>
        <w:ind w:left="105" w:right="0" w:firstLine="0"/>
        <w:jc w:val="left"/>
        <w:rPr>
          <w:sz w:val="14"/>
        </w:rPr>
      </w:pPr>
      <w:bookmarkStart w:name="2. Materials and methods" w:id="6"/>
      <w:bookmarkEnd w:id="6"/>
      <w:r>
        <w:rPr/>
      </w:r>
      <w:bookmarkStart w:name="2.1. The biofungicide, T. harzianum" w:id="7"/>
      <w:bookmarkEnd w:id="7"/>
      <w:r>
        <w:rPr/>
      </w:r>
      <w:bookmarkStart w:name="2.2. Bioassay tests" w:id="8"/>
      <w:bookmarkEnd w:id="8"/>
      <w:r>
        <w:rPr/>
      </w:r>
      <w:r>
        <w:rPr>
          <w:spacing w:val="-5"/>
          <w:w w:val="115"/>
          <w:sz w:val="19"/>
        </w:rPr>
        <w:t>90</w:t>
      </w:r>
      <w:r>
        <w:rPr>
          <w:sz w:val="19"/>
        </w:rPr>
        <w:tab/>
      </w:r>
      <w:hyperlink r:id="rId7">
        <w:r>
          <w:rPr>
            <w:color w:val="007FAC"/>
            <w:w w:val="115"/>
            <w:sz w:val="14"/>
          </w:rPr>
          <w:t>e</w:t>
        </w:r>
        <w:r>
          <w:rPr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20"/>
            <w:w w:val="115"/>
            <w:sz w:val="14"/>
          </w:rPr>
          <w:t>gypti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an</w:t>
        </w:r>
        <w:r>
          <w:rPr>
            <w:smallCaps w:val="0"/>
            <w:color w:val="007FAC"/>
            <w:spacing w:val="35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ur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25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25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5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a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sic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7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and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a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pp</w:t>
        </w:r>
        <w:r>
          <w:rPr>
            <w:smallCaps/>
            <w:color w:val="007FAC"/>
            <w:spacing w:val="-12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i</w:t>
        </w:r>
        <w:r>
          <w:rPr>
            <w:smallCaps/>
            <w:color w:val="007FAC"/>
            <w:spacing w:val="-12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ed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sci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e</w:t>
        </w:r>
        <w:r>
          <w:rPr>
            <w:smallCaps w:val="0"/>
            <w:color w:val="007FAC"/>
            <w:spacing w:val="-12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n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e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s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7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2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201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5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8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7</w:t>
        </w:r>
      </w:hyperlink>
      <w:r>
        <w:rPr>
          <w:smallCaps/>
          <w:color w:val="007FAC"/>
          <w:spacing w:val="-13"/>
          <w:w w:val="115"/>
          <w:sz w:val="14"/>
        </w:rPr>
        <w:t> </w:t>
      </w:r>
      <w:r>
        <w:rPr>
          <w:rFonts w:ascii="Arial"/>
          <w:smallCaps w:val="0"/>
          <w:color w:val="007FAC"/>
          <w:w w:val="115"/>
          <w:sz w:val="14"/>
        </w:rPr>
        <w:t>e</w:t>
      </w:r>
      <w:hyperlink r:id="rId7">
        <w:r>
          <w:rPr>
            <w:smallCaps w:val="0"/>
            <w:color w:val="007FAC"/>
            <w:w w:val="115"/>
            <w:sz w:val="14"/>
          </w:rPr>
          <w:t>9</w:t>
        </w:r>
      </w:hyperlink>
      <w:r>
        <w:rPr>
          <w:smallCaps w:val="0"/>
          <w:color w:val="007FAC"/>
          <w:spacing w:val="-14"/>
          <w:w w:val="115"/>
          <w:sz w:val="14"/>
        </w:rPr>
        <w:t> </w:t>
      </w:r>
      <w:r>
        <w:rPr>
          <w:smallCaps/>
          <w:color w:val="007FAC"/>
          <w:spacing w:val="-10"/>
          <w:w w:val="115"/>
          <w:sz w:val="14"/>
        </w:rPr>
        <w:t>7</w:t>
      </w:r>
      <w:r>
        <w:rPr>
          <w:smallCaps/>
          <w:color w:val="007FAC"/>
          <w:spacing w:val="40"/>
          <w:w w:val="115"/>
          <w:sz w:val="14"/>
        </w:rPr>
        <w:t> </w:t>
      </w:r>
    </w:p>
    <w:p>
      <w:pPr>
        <w:pStyle w:val="BodyText"/>
        <w:spacing w:before="6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600481</wp:posOffset>
                </wp:positionH>
                <wp:positionV relativeFrom="paragraph">
                  <wp:posOffset>121436</wp:posOffset>
                </wp:positionV>
                <wp:extent cx="6301105" cy="3810"/>
                <wp:effectExtent l="0" t="0" r="0" b="0"/>
                <wp:wrapTopAndBottom/>
                <wp:docPr id="29" name="Graphic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Graphic 29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6300724" y="3599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7.282001pt;margin-top:9.561928pt;width:496.12pt;height:.283450pt;mso-position-horizontal-relative:page;mso-position-vertical-relative:paragraph;z-index:-15718912;mso-wrap-distance-left:0;mso-wrap-distance-right:0" id="docshape2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76"/>
        <w:rPr>
          <w:sz w:val="20"/>
        </w:rPr>
      </w:pPr>
    </w:p>
    <w:tbl>
      <w:tblPr>
        <w:tblW w:w="0" w:type="auto"/>
        <w:jc w:val="left"/>
        <w:tblInd w:w="1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16"/>
        <w:gridCol w:w="1153"/>
        <w:gridCol w:w="764"/>
        <w:gridCol w:w="767"/>
        <w:gridCol w:w="548"/>
        <w:gridCol w:w="1355"/>
        <w:gridCol w:w="561"/>
        <w:gridCol w:w="1108"/>
        <w:gridCol w:w="608"/>
        <w:gridCol w:w="1145"/>
        <w:gridCol w:w="491"/>
      </w:tblGrid>
      <w:tr>
        <w:trPr>
          <w:trHeight w:val="520" w:hRule="atLeast"/>
        </w:trPr>
        <w:tc>
          <w:tcPr>
            <w:tcW w:w="6564" w:type="dxa"/>
            <w:gridSpan w:val="7"/>
            <w:shd w:val="clear" w:color="auto" w:fill="000000"/>
          </w:tcPr>
          <w:p>
            <w:pPr>
              <w:pStyle w:val="TableParagraph"/>
              <w:spacing w:line="259" w:lineRule="auto" w:before="83"/>
              <w:ind w:left="119" w:right="-101"/>
              <w:rPr>
                <w:sz w:val="16"/>
              </w:rPr>
            </w:pPr>
            <w:bookmarkStart w:name="_bookmark3" w:id="9"/>
            <w:bookmarkEnd w:id="9"/>
            <w:r>
              <w:rPr/>
            </w:r>
            <w:r>
              <w:rPr>
                <w:color w:val="FFFFFF"/>
                <w:w w:val="125"/>
                <w:sz w:val="16"/>
              </w:rPr>
              <w:t>Table</w:t>
            </w:r>
            <w:r>
              <w:rPr>
                <w:color w:val="FFFFFF"/>
                <w:spacing w:val="-1"/>
                <w:w w:val="125"/>
                <w:sz w:val="16"/>
              </w:rPr>
              <w:t> </w:t>
            </w:r>
            <w:r>
              <w:rPr>
                <w:color w:val="FFFFFF"/>
                <w:w w:val="125"/>
                <w:sz w:val="16"/>
              </w:rPr>
              <w:t>3</w:t>
            </w:r>
            <w:r>
              <w:rPr>
                <w:color w:val="FFFFFF"/>
                <w:spacing w:val="-1"/>
                <w:w w:val="125"/>
                <w:sz w:val="16"/>
              </w:rPr>
              <w:t> </w:t>
            </w:r>
            <w:r>
              <w:rPr>
                <w:rFonts w:ascii="Arial"/>
                <w:color w:val="FFFFFF"/>
                <w:w w:val="125"/>
                <w:sz w:val="16"/>
              </w:rPr>
              <w:t>e</w:t>
            </w:r>
            <w:r>
              <w:rPr>
                <w:rFonts w:ascii="Arial"/>
                <w:color w:val="FFFFFF"/>
                <w:spacing w:val="-6"/>
                <w:w w:val="125"/>
                <w:sz w:val="16"/>
              </w:rPr>
              <w:t> </w:t>
            </w:r>
            <w:r>
              <w:rPr>
                <w:color w:val="FFFFFF"/>
                <w:w w:val="125"/>
                <w:sz w:val="16"/>
              </w:rPr>
              <w:t>Electrophoretic</w:t>
            </w:r>
            <w:r>
              <w:rPr>
                <w:color w:val="FFFFFF"/>
                <w:spacing w:val="-2"/>
                <w:w w:val="125"/>
                <w:sz w:val="16"/>
              </w:rPr>
              <w:t> </w:t>
            </w:r>
            <w:r>
              <w:rPr>
                <w:color w:val="FFFFFF"/>
                <w:w w:val="125"/>
                <w:sz w:val="16"/>
              </w:rPr>
              <w:t>patterns</w:t>
            </w:r>
            <w:r>
              <w:rPr>
                <w:color w:val="FFFFFF"/>
                <w:spacing w:val="-2"/>
                <w:w w:val="125"/>
                <w:sz w:val="16"/>
              </w:rPr>
              <w:t> </w:t>
            </w:r>
            <w:r>
              <w:rPr>
                <w:color w:val="FFFFFF"/>
                <w:w w:val="125"/>
                <w:sz w:val="16"/>
              </w:rPr>
              <w:t>of</w:t>
            </w:r>
            <w:r>
              <w:rPr>
                <w:color w:val="FFFFFF"/>
                <w:spacing w:val="-1"/>
                <w:w w:val="125"/>
                <w:sz w:val="16"/>
              </w:rPr>
              <w:t> </w:t>
            </w:r>
            <w:r>
              <w:rPr>
                <w:color w:val="FFFFFF"/>
                <w:w w:val="125"/>
                <w:sz w:val="16"/>
              </w:rPr>
              <w:t>muscles</w:t>
            </w:r>
            <w:r>
              <w:rPr>
                <w:color w:val="FFFFFF"/>
                <w:spacing w:val="-1"/>
                <w:w w:val="125"/>
                <w:sz w:val="16"/>
              </w:rPr>
              <w:t> </w:t>
            </w:r>
            <w:r>
              <w:rPr>
                <w:color w:val="FFFFFF"/>
                <w:w w:val="125"/>
                <w:sz w:val="16"/>
              </w:rPr>
              <w:t>proteins</w:t>
            </w:r>
            <w:r>
              <w:rPr>
                <w:color w:val="FFFFFF"/>
                <w:spacing w:val="-2"/>
                <w:w w:val="125"/>
                <w:sz w:val="16"/>
              </w:rPr>
              <w:t> </w:t>
            </w:r>
            <w:r>
              <w:rPr>
                <w:color w:val="FFFFFF"/>
                <w:w w:val="125"/>
                <w:sz w:val="16"/>
              </w:rPr>
              <w:t>extracted</w:t>
            </w:r>
            <w:r>
              <w:rPr>
                <w:color w:val="FFFFFF"/>
                <w:spacing w:val="-1"/>
                <w:w w:val="125"/>
                <w:sz w:val="16"/>
              </w:rPr>
              <w:t> </w:t>
            </w:r>
            <w:r>
              <w:rPr>
                <w:color w:val="FFFFFF"/>
                <w:w w:val="125"/>
                <w:sz w:val="16"/>
              </w:rPr>
              <w:t>from</w:t>
            </w:r>
            <w:r>
              <w:rPr>
                <w:color w:val="FFFFFF"/>
                <w:spacing w:val="-1"/>
                <w:w w:val="125"/>
                <w:sz w:val="16"/>
              </w:rPr>
              <w:t> </w:t>
            </w:r>
            <w:r>
              <w:rPr>
                <w:color w:val="FFFFFF"/>
                <w:w w:val="125"/>
                <w:sz w:val="16"/>
              </w:rPr>
              <w:t>control</w:t>
            </w:r>
            <w:r>
              <w:rPr>
                <w:color w:val="FFFFFF"/>
                <w:spacing w:val="-2"/>
                <w:w w:val="125"/>
                <w:sz w:val="16"/>
              </w:rPr>
              <w:t> </w:t>
            </w:r>
            <w:r>
              <w:rPr>
                <w:color w:val="FFFFFF"/>
                <w:w w:val="125"/>
                <w:sz w:val="16"/>
              </w:rPr>
              <w:t>and sub-lethal concentration (20%) of </w:t>
            </w:r>
            <w:r>
              <w:rPr>
                <w:i/>
                <w:color w:val="FFFFFF"/>
                <w:w w:val="125"/>
                <w:sz w:val="16"/>
              </w:rPr>
              <w:t>T. harzianum </w:t>
            </w:r>
            <w:r>
              <w:rPr>
                <w:color w:val="FFFFFF"/>
                <w:w w:val="125"/>
                <w:sz w:val="16"/>
              </w:rPr>
              <w:t>at the 4th week post exposure.</w:t>
            </w:r>
          </w:p>
        </w:tc>
        <w:tc>
          <w:tcPr>
            <w:tcW w:w="2861" w:type="dxa"/>
            <w:gridSpan w:val="3"/>
            <w:shd w:val="clear" w:color="auto" w:fill="000000"/>
          </w:tcPr>
          <w:p>
            <w:pPr>
              <w:pStyle w:val="TableParagraph"/>
              <w:spacing w:before="84"/>
              <w:ind w:left="135"/>
              <w:rPr>
                <w:i/>
                <w:sz w:val="16"/>
              </w:rPr>
            </w:pPr>
            <w:r>
              <w:rPr>
                <w:color w:val="FFFFFF"/>
                <w:w w:val="120"/>
                <w:sz w:val="16"/>
              </w:rPr>
              <w:t>treated</w:t>
            </w:r>
            <w:r>
              <w:rPr>
                <w:color w:val="FFFFFF"/>
                <w:spacing w:val="16"/>
                <w:w w:val="120"/>
                <w:sz w:val="16"/>
              </w:rPr>
              <w:t> </w:t>
            </w:r>
            <w:r>
              <w:rPr>
                <w:color w:val="FFFFFF"/>
                <w:w w:val="120"/>
                <w:sz w:val="16"/>
              </w:rPr>
              <w:t>male</w:t>
            </w:r>
            <w:r>
              <w:rPr>
                <w:color w:val="FFFFFF"/>
                <w:spacing w:val="16"/>
                <w:w w:val="120"/>
                <w:sz w:val="16"/>
              </w:rPr>
              <w:t> </w:t>
            </w:r>
            <w:r>
              <w:rPr>
                <w:color w:val="FFFFFF"/>
                <w:w w:val="120"/>
                <w:sz w:val="16"/>
              </w:rPr>
              <w:t>and</w:t>
            </w:r>
            <w:r>
              <w:rPr>
                <w:color w:val="FFFFFF"/>
                <w:spacing w:val="18"/>
                <w:w w:val="120"/>
                <w:sz w:val="16"/>
              </w:rPr>
              <w:t> </w:t>
            </w:r>
            <w:r>
              <w:rPr>
                <w:color w:val="FFFFFF"/>
                <w:w w:val="120"/>
                <w:sz w:val="16"/>
              </w:rPr>
              <w:t>female</w:t>
            </w:r>
            <w:r>
              <w:rPr>
                <w:color w:val="FFFFFF"/>
                <w:spacing w:val="16"/>
                <w:w w:val="120"/>
                <w:sz w:val="16"/>
              </w:rPr>
              <w:t> </w:t>
            </w:r>
            <w:r>
              <w:rPr>
                <w:i/>
                <w:color w:val="FFFFFF"/>
                <w:w w:val="120"/>
                <w:sz w:val="16"/>
              </w:rPr>
              <w:t>P.</w:t>
            </w:r>
            <w:r>
              <w:rPr>
                <w:i/>
                <w:color w:val="FFFFFF"/>
                <w:spacing w:val="16"/>
                <w:w w:val="120"/>
                <w:sz w:val="16"/>
              </w:rPr>
              <w:t> </w:t>
            </w:r>
            <w:r>
              <w:rPr>
                <w:i/>
                <w:color w:val="FFFFFF"/>
                <w:spacing w:val="-2"/>
                <w:w w:val="115"/>
                <w:sz w:val="16"/>
              </w:rPr>
              <w:t>Clarkii</w:t>
            </w:r>
          </w:p>
        </w:tc>
        <w:tc>
          <w:tcPr>
            <w:tcW w:w="491" w:type="dxa"/>
            <w:shd w:val="clear" w:color="auto" w:fill="000000"/>
          </w:tcPr>
          <w:p>
            <w:pPr>
              <w:pStyle w:val="TableParagraph"/>
              <w:spacing w:before="84"/>
              <w:ind w:left="8"/>
              <w:rPr>
                <w:sz w:val="16"/>
              </w:rPr>
            </w:pPr>
            <w:r>
              <w:rPr>
                <w:color w:val="FFFFFF"/>
                <w:spacing w:val="-4"/>
                <w:w w:val="130"/>
                <w:sz w:val="16"/>
              </w:rPr>
              <w:t>with</w:t>
            </w:r>
          </w:p>
        </w:tc>
      </w:tr>
      <w:tr>
        <w:trPr>
          <w:trHeight w:val="467" w:hRule="atLeast"/>
        </w:trPr>
        <w:tc>
          <w:tcPr>
            <w:tcW w:w="1416" w:type="dxa"/>
            <w:vMerge w:val="restart"/>
            <w:tcBorders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1"/>
              <w:ind w:left="119"/>
              <w:rPr>
                <w:sz w:val="16"/>
              </w:rPr>
            </w:pPr>
            <w:r>
              <w:rPr>
                <w:spacing w:val="-4"/>
                <w:w w:val="115"/>
                <w:sz w:val="16"/>
              </w:rPr>
              <w:t>Band</w:t>
            </w:r>
          </w:p>
        </w:tc>
        <w:tc>
          <w:tcPr>
            <w:tcW w:w="1153" w:type="dxa"/>
            <w:vMerge w:val="restart"/>
            <w:tcBorders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1"/>
              <w:ind w:left="580"/>
              <w:rPr>
                <w:sz w:val="16"/>
              </w:rPr>
            </w:pPr>
            <w:r>
              <w:rPr>
                <w:spacing w:val="-2"/>
                <w:w w:val="120"/>
                <w:sz w:val="16"/>
              </w:rPr>
              <w:t>Marker</w:t>
            </w:r>
          </w:p>
          <w:p>
            <w:pPr>
              <w:pStyle w:val="TableParagraph"/>
              <w:rPr>
                <w:sz w:val="16"/>
              </w:rPr>
            </w:pPr>
          </w:p>
          <w:p>
            <w:pPr>
              <w:pStyle w:val="TableParagraph"/>
              <w:rPr>
                <w:sz w:val="16"/>
              </w:rPr>
            </w:pPr>
          </w:p>
          <w:p>
            <w:pPr>
              <w:pStyle w:val="TableParagraph"/>
              <w:spacing w:before="31"/>
              <w:rPr>
                <w:sz w:val="16"/>
              </w:rPr>
            </w:pPr>
          </w:p>
          <w:p>
            <w:pPr>
              <w:pStyle w:val="TableParagraph"/>
              <w:ind w:left="200"/>
              <w:rPr>
                <w:sz w:val="16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0" simplePos="0" relativeHeight="15739392">
                      <wp:simplePos x="0" y="0"/>
                      <wp:positionH relativeFrom="column">
                        <wp:posOffset>127416</wp:posOffset>
                      </wp:positionH>
                      <wp:positionV relativeFrom="paragraph">
                        <wp:posOffset>-34741</wp:posOffset>
                      </wp:positionV>
                      <wp:extent cx="836294" cy="3175"/>
                      <wp:effectExtent l="0" t="0" r="0" b="0"/>
                      <wp:wrapNone/>
                      <wp:docPr id="30" name="Group 3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" name="Group 30"/>
                            <wpg:cNvGrpSpPr/>
                            <wpg:grpSpPr>
                              <a:xfrm>
                                <a:off x="0" y="0"/>
                                <a:ext cx="836294" cy="3175"/>
                                <a:chExt cx="836294" cy="3175"/>
                              </a:xfrm>
                            </wpg:grpSpPr>
                            <wps:wsp>
                              <wps:cNvPr id="31" name="Graphic 31"/>
                              <wps:cNvSpPr/>
                              <wps:spPr>
                                <a:xfrm>
                                  <a:off x="0" y="0"/>
                                  <a:ext cx="836294" cy="3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36294" h="3175">
                                      <a:moveTo>
                                        <a:pt x="83591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879"/>
                                      </a:lnTo>
                                      <a:lnTo>
                                        <a:pt x="835913" y="2879"/>
                                      </a:lnTo>
                                      <a:lnTo>
                                        <a:pt x="8359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0.032793pt;margin-top:-2.735566pt;width:65.850pt;height:.25pt;mso-position-horizontal-relative:column;mso-position-vertical-relative:paragraph;z-index:15739392" id="docshapegroup27" coordorigin="201,-55" coordsize="1317,5">
                      <v:rect style="position:absolute;left:200;top:-55;width:1317;height:5" id="docshape28" filled="true" fillcolor="#000000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pacing w:val="-2"/>
                <w:w w:val="115"/>
                <w:sz w:val="16"/>
              </w:rPr>
              <w:t>Mol.Wt</w:t>
            </w:r>
          </w:p>
        </w:tc>
        <w:tc>
          <w:tcPr>
            <w:tcW w:w="764" w:type="dxa"/>
            <w:vMerge w:val="restart"/>
            <w:tcBorders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6"/>
              </w:rPr>
            </w:pPr>
          </w:p>
          <w:p>
            <w:pPr>
              <w:pStyle w:val="TableParagraph"/>
              <w:rPr>
                <w:sz w:val="16"/>
              </w:rPr>
            </w:pPr>
          </w:p>
          <w:p>
            <w:pPr>
              <w:pStyle w:val="TableParagraph"/>
              <w:rPr>
                <w:sz w:val="16"/>
              </w:rPr>
            </w:pPr>
          </w:p>
          <w:p>
            <w:pPr>
              <w:pStyle w:val="TableParagraph"/>
              <w:spacing w:before="72"/>
              <w:rPr>
                <w:sz w:val="16"/>
              </w:rPr>
            </w:pPr>
          </w:p>
          <w:p>
            <w:pPr>
              <w:pStyle w:val="TableParagraph"/>
              <w:ind w:left="123"/>
              <w:rPr>
                <w:sz w:val="16"/>
              </w:rPr>
            </w:pPr>
            <w:r>
              <w:rPr>
                <w:spacing w:val="-10"/>
                <w:sz w:val="16"/>
              </w:rPr>
              <w:t>%</w:t>
            </w:r>
          </w:p>
        </w:tc>
        <w:tc>
          <w:tcPr>
            <w:tcW w:w="2670" w:type="dxa"/>
            <w:gridSpan w:val="3"/>
            <w:tcBorders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1"/>
              <w:ind w:left="889"/>
              <w:rPr>
                <w:sz w:val="16"/>
              </w:rPr>
            </w:pPr>
            <w:r>
              <w:rPr>
                <w:w w:val="120"/>
                <w:sz w:val="16"/>
              </w:rPr>
              <w:t>Control</w:t>
            </w:r>
            <w:r>
              <w:rPr>
                <w:spacing w:val="-6"/>
                <w:w w:val="120"/>
                <w:sz w:val="16"/>
              </w:rPr>
              <w:t> </w:t>
            </w:r>
            <w:r>
              <w:rPr>
                <w:spacing w:val="-2"/>
                <w:w w:val="120"/>
                <w:sz w:val="16"/>
              </w:rPr>
              <w:t>animals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861" w:type="dxa"/>
            <w:gridSpan w:val="3"/>
            <w:tcBorders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1"/>
              <w:ind w:left="224"/>
              <w:rPr>
                <w:sz w:val="16"/>
              </w:rPr>
            </w:pPr>
            <w:r>
              <w:rPr>
                <w:w w:val="125"/>
                <w:sz w:val="16"/>
              </w:rPr>
              <w:t>Treated</w:t>
            </w:r>
            <w:r>
              <w:rPr>
                <w:spacing w:val="-11"/>
                <w:w w:val="125"/>
                <w:sz w:val="16"/>
              </w:rPr>
              <w:t> </w:t>
            </w:r>
            <w:r>
              <w:rPr>
                <w:w w:val="125"/>
                <w:sz w:val="16"/>
              </w:rPr>
              <w:t>animals</w:t>
            </w:r>
            <w:r>
              <w:rPr>
                <w:spacing w:val="-11"/>
                <w:w w:val="125"/>
                <w:sz w:val="16"/>
              </w:rPr>
              <w:t> </w:t>
            </w:r>
            <w:r>
              <w:rPr>
                <w:w w:val="125"/>
                <w:sz w:val="16"/>
              </w:rPr>
              <w:t>(At</w:t>
            </w:r>
            <w:r>
              <w:rPr>
                <w:spacing w:val="-11"/>
                <w:w w:val="125"/>
                <w:sz w:val="16"/>
              </w:rPr>
              <w:t> </w:t>
            </w:r>
            <w:r>
              <w:rPr>
                <w:w w:val="125"/>
                <w:sz w:val="16"/>
              </w:rPr>
              <w:t>the</w:t>
            </w:r>
            <w:r>
              <w:rPr>
                <w:spacing w:val="-10"/>
                <w:w w:val="125"/>
                <w:sz w:val="16"/>
              </w:rPr>
              <w:t> </w:t>
            </w:r>
            <w:r>
              <w:rPr>
                <w:w w:val="125"/>
                <w:sz w:val="16"/>
              </w:rPr>
              <w:t>4th</w:t>
            </w:r>
            <w:r>
              <w:rPr>
                <w:spacing w:val="-10"/>
                <w:w w:val="125"/>
                <w:sz w:val="16"/>
              </w:rPr>
              <w:t> </w:t>
            </w:r>
            <w:r>
              <w:rPr>
                <w:spacing w:val="-4"/>
                <w:w w:val="125"/>
                <w:sz w:val="16"/>
              </w:rPr>
              <w:t>week</w:t>
            </w:r>
          </w:p>
          <w:p>
            <w:pPr>
              <w:pStyle w:val="TableParagraph"/>
              <w:spacing w:before="15"/>
              <w:ind w:left="1340"/>
              <w:rPr>
                <w:sz w:val="16"/>
              </w:rPr>
            </w:pPr>
            <w:r>
              <w:rPr>
                <w:spacing w:val="-2"/>
                <w:w w:val="120"/>
                <w:sz w:val="16"/>
              </w:rPr>
              <w:t>exposure)</w:t>
            </w:r>
          </w:p>
        </w:tc>
        <w:tc>
          <w:tcPr>
            <w:tcW w:w="491" w:type="dxa"/>
            <w:tcBorders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1"/>
              <w:ind w:left="24"/>
              <w:rPr>
                <w:sz w:val="16"/>
              </w:rPr>
            </w:pPr>
            <w:r>
              <w:rPr>
                <w:spacing w:val="-4"/>
                <w:w w:val="125"/>
                <w:sz w:val="16"/>
              </w:rPr>
              <w:t>post</w:t>
            </w:r>
          </w:p>
        </w:tc>
      </w:tr>
      <w:tr>
        <w:trPr>
          <w:trHeight w:val="274" w:hRule="atLeast"/>
        </w:trPr>
        <w:tc>
          <w:tcPr>
            <w:tcW w:w="1416" w:type="dxa"/>
            <w:vMerge/>
            <w:tcBorders>
              <w:top w:val="nil"/>
              <w:bottom w:val="single" w:sz="4" w:space="0" w:color="000000"/>
            </w:tcBorders>
            <w:shd w:val="clear" w:color="auto" w:fill="E5E5E5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3" w:type="dxa"/>
            <w:vMerge/>
            <w:tcBorders>
              <w:top w:val="nil"/>
              <w:bottom w:val="single" w:sz="4" w:space="0" w:color="000000"/>
            </w:tcBorders>
            <w:shd w:val="clear" w:color="auto" w:fill="E5E5E5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64" w:type="dxa"/>
            <w:vMerge/>
            <w:tcBorders>
              <w:top w:val="nil"/>
              <w:bottom w:val="single" w:sz="4" w:space="0" w:color="000000"/>
            </w:tcBorders>
            <w:shd w:val="clear" w:color="auto" w:fill="E5E5E5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15" w:type="dxa"/>
            <w:gridSpan w:val="2"/>
            <w:tcBorders>
              <w:top w:val="single" w:sz="4" w:space="0" w:color="000000"/>
              <w:bottom w:val="single" w:sz="2" w:space="0" w:color="000000"/>
            </w:tcBorders>
            <w:shd w:val="clear" w:color="auto" w:fill="E5E5E5"/>
          </w:tcPr>
          <w:p>
            <w:pPr>
              <w:pStyle w:val="TableParagraph"/>
              <w:spacing w:before="47"/>
              <w:ind w:left="6" w:right="3"/>
              <w:jc w:val="center"/>
              <w:rPr>
                <w:sz w:val="16"/>
              </w:rPr>
            </w:pPr>
            <w:r>
              <w:rPr>
                <w:spacing w:val="-4"/>
                <w:w w:val="115"/>
                <w:sz w:val="16"/>
              </w:rPr>
              <w:t>Male</w:t>
            </w:r>
          </w:p>
        </w:tc>
        <w:tc>
          <w:tcPr>
            <w:tcW w:w="1355" w:type="dxa"/>
            <w:vMerge w:val="restart"/>
            <w:tcBorders>
              <w:top w:val="single" w:sz="4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7"/>
              <w:ind w:left="780"/>
              <w:rPr>
                <w:sz w:val="16"/>
              </w:rPr>
            </w:pPr>
            <w:r>
              <w:rPr>
                <w:spacing w:val="-2"/>
                <w:w w:val="120"/>
                <w:sz w:val="16"/>
              </w:rPr>
              <w:t>Female</w:t>
            </w:r>
          </w:p>
          <w:p>
            <w:pPr>
              <w:pStyle w:val="TableParagraph"/>
              <w:spacing w:before="100"/>
              <w:ind w:left="403"/>
              <w:rPr>
                <w:sz w:val="16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0" simplePos="0" relativeHeight="15739904">
                      <wp:simplePos x="0" y="0"/>
                      <wp:positionH relativeFrom="column">
                        <wp:posOffset>254165</wp:posOffset>
                      </wp:positionH>
                      <wp:positionV relativeFrom="paragraph">
                        <wp:posOffset>28758</wp:posOffset>
                      </wp:positionV>
                      <wp:extent cx="836294" cy="3175"/>
                      <wp:effectExtent l="0" t="0" r="0" b="0"/>
                      <wp:wrapNone/>
                      <wp:docPr id="32" name="Group 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" name="Group 32"/>
                            <wpg:cNvGrpSpPr/>
                            <wpg:grpSpPr>
                              <a:xfrm>
                                <a:off x="0" y="0"/>
                                <a:ext cx="836294" cy="3175"/>
                                <a:chExt cx="836294" cy="3175"/>
                              </a:xfrm>
                            </wpg:grpSpPr>
                            <wps:wsp>
                              <wps:cNvPr id="33" name="Graphic 33"/>
                              <wps:cNvSpPr/>
                              <wps:spPr>
                                <a:xfrm>
                                  <a:off x="0" y="0"/>
                                  <a:ext cx="836294" cy="3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36294" h="3175">
                                      <a:moveTo>
                                        <a:pt x="83591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879"/>
                                      </a:lnTo>
                                      <a:lnTo>
                                        <a:pt x="835913" y="2879"/>
                                      </a:lnTo>
                                      <a:lnTo>
                                        <a:pt x="8359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0.013pt;margin-top:2.264434pt;width:65.850pt;height:.25pt;mso-position-horizontal-relative:column;mso-position-vertical-relative:paragraph;z-index:15739904" id="docshapegroup29" coordorigin="400,45" coordsize="1317,5">
                      <v:rect style="position:absolute;left:400;top:45;width:1317;height:5" id="docshape30" filled="true" fillcolor="#000000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pacing w:val="-2"/>
                <w:w w:val="115"/>
                <w:sz w:val="16"/>
              </w:rPr>
              <w:t>Mol.Wt</w:t>
            </w:r>
          </w:p>
        </w:tc>
        <w:tc>
          <w:tcPr>
            <w:tcW w:w="561" w:type="dxa"/>
            <w:vMerge w:val="restart"/>
            <w:tcBorders>
              <w:top w:val="single" w:sz="4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147"/>
              <w:rPr>
                <w:sz w:val="16"/>
              </w:rPr>
            </w:pPr>
          </w:p>
          <w:p>
            <w:pPr>
              <w:pStyle w:val="TableParagraph"/>
              <w:ind w:left="125"/>
              <w:rPr>
                <w:sz w:val="16"/>
              </w:rPr>
            </w:pPr>
            <w:r>
              <w:rPr>
                <w:spacing w:val="-10"/>
                <w:sz w:val="16"/>
              </w:rPr>
              <w:t>%</w:t>
            </w:r>
          </w:p>
        </w:tc>
        <w:tc>
          <w:tcPr>
            <w:tcW w:w="1108" w:type="dxa"/>
            <w:vMerge w:val="restart"/>
            <w:tcBorders>
              <w:top w:val="single" w:sz="4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7"/>
              <w:ind w:left="675"/>
              <w:rPr>
                <w:sz w:val="16"/>
              </w:rPr>
            </w:pPr>
            <w:r>
              <w:rPr>
                <w:spacing w:val="-4"/>
                <w:w w:val="115"/>
                <w:sz w:val="16"/>
              </w:rPr>
              <w:t>Male</w:t>
            </w:r>
          </w:p>
          <w:p>
            <w:pPr>
              <w:pStyle w:val="TableParagraph"/>
              <w:spacing w:before="100"/>
              <w:ind w:left="205"/>
              <w:rPr>
                <w:sz w:val="16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0" simplePos="0" relativeHeight="15740416">
                      <wp:simplePos x="0" y="0"/>
                      <wp:positionH relativeFrom="column">
                        <wp:posOffset>127395</wp:posOffset>
                      </wp:positionH>
                      <wp:positionV relativeFrom="paragraph">
                        <wp:posOffset>28758</wp:posOffset>
                      </wp:positionV>
                      <wp:extent cx="836294" cy="3175"/>
                      <wp:effectExtent l="0" t="0" r="0" b="0"/>
                      <wp:wrapNone/>
                      <wp:docPr id="34" name="Group 3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4" name="Group 34"/>
                            <wpg:cNvGrpSpPr/>
                            <wpg:grpSpPr>
                              <a:xfrm>
                                <a:off x="0" y="0"/>
                                <a:ext cx="836294" cy="3175"/>
                                <a:chExt cx="836294" cy="3175"/>
                              </a:xfrm>
                            </wpg:grpSpPr>
                            <wps:wsp>
                              <wps:cNvPr id="35" name="Graphic 35"/>
                              <wps:cNvSpPr/>
                              <wps:spPr>
                                <a:xfrm>
                                  <a:off x="0" y="0"/>
                                  <a:ext cx="836294" cy="3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36294" h="3175">
                                      <a:moveTo>
                                        <a:pt x="83591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879"/>
                                      </a:lnTo>
                                      <a:lnTo>
                                        <a:pt x="835913" y="2879"/>
                                      </a:lnTo>
                                      <a:lnTo>
                                        <a:pt x="8359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0.031111pt;margin-top:2.264434pt;width:65.850pt;height:.25pt;mso-position-horizontal-relative:column;mso-position-vertical-relative:paragraph;z-index:15740416" id="docshapegroup31" coordorigin="201,45" coordsize="1317,5">
                      <v:rect style="position:absolute;left:200;top:45;width:1317;height:5" id="docshape32" filled="true" fillcolor="#000000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pacing w:val="-2"/>
                <w:w w:val="115"/>
                <w:sz w:val="16"/>
              </w:rPr>
              <w:t>Mol.Wt</w:t>
            </w:r>
          </w:p>
        </w:tc>
        <w:tc>
          <w:tcPr>
            <w:tcW w:w="608" w:type="dxa"/>
            <w:vMerge w:val="restart"/>
            <w:tcBorders>
              <w:top w:val="single" w:sz="4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147"/>
              <w:rPr>
                <w:sz w:val="16"/>
              </w:rPr>
            </w:pPr>
          </w:p>
          <w:p>
            <w:pPr>
              <w:pStyle w:val="TableParagraph"/>
              <w:ind w:left="173"/>
              <w:rPr>
                <w:sz w:val="16"/>
              </w:rPr>
            </w:pPr>
            <w:r>
              <w:rPr>
                <w:spacing w:val="-10"/>
                <w:sz w:val="16"/>
              </w:rPr>
              <w:t>%</w:t>
            </w:r>
          </w:p>
        </w:tc>
        <w:tc>
          <w:tcPr>
            <w:tcW w:w="1145" w:type="dxa"/>
            <w:vMerge w:val="restart"/>
            <w:tcBorders>
              <w:top w:val="single" w:sz="4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7"/>
              <w:ind w:left="583" w:right="-15"/>
              <w:rPr>
                <w:sz w:val="16"/>
              </w:rPr>
            </w:pPr>
            <w:r>
              <w:rPr>
                <w:spacing w:val="-2"/>
                <w:w w:val="120"/>
                <w:sz w:val="16"/>
              </w:rPr>
              <w:t>Female</w:t>
            </w:r>
          </w:p>
          <w:p>
            <w:pPr>
              <w:pStyle w:val="TableParagraph"/>
              <w:spacing w:before="100"/>
              <w:ind w:left="205"/>
              <w:rPr>
                <w:sz w:val="16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0" simplePos="0" relativeHeight="15740928">
                      <wp:simplePos x="0" y="0"/>
                      <wp:positionH relativeFrom="column">
                        <wp:posOffset>127403</wp:posOffset>
                      </wp:positionH>
                      <wp:positionV relativeFrom="paragraph">
                        <wp:posOffset>28758</wp:posOffset>
                      </wp:positionV>
                      <wp:extent cx="836930" cy="3175"/>
                      <wp:effectExtent l="0" t="0" r="0" b="0"/>
                      <wp:wrapNone/>
                      <wp:docPr id="36" name="Group 3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6" name="Group 36"/>
                            <wpg:cNvGrpSpPr/>
                            <wpg:grpSpPr>
                              <a:xfrm>
                                <a:off x="0" y="0"/>
                                <a:ext cx="836930" cy="3175"/>
                                <a:chExt cx="836930" cy="3175"/>
                              </a:xfrm>
                            </wpg:grpSpPr>
                            <wps:wsp>
                              <wps:cNvPr id="37" name="Graphic 37"/>
                              <wps:cNvSpPr/>
                              <wps:spPr>
                                <a:xfrm>
                                  <a:off x="0" y="0"/>
                                  <a:ext cx="836930" cy="3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36930" h="3175">
                                      <a:moveTo>
                                        <a:pt x="83663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879"/>
                                      </a:lnTo>
                                      <a:lnTo>
                                        <a:pt x="836637" y="2879"/>
                                      </a:lnTo>
                                      <a:lnTo>
                                        <a:pt x="8366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0.031753pt;margin-top:2.264434pt;width:65.9pt;height:.25pt;mso-position-horizontal-relative:column;mso-position-vertical-relative:paragraph;z-index:15740928" id="docshapegroup33" coordorigin="201,45" coordsize="1318,5">
                      <v:rect style="position:absolute;left:200;top:45;width:1318;height:5" id="docshape34" filled="true" fillcolor="#000000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spacing w:val="-2"/>
                <w:w w:val="115"/>
                <w:sz w:val="16"/>
              </w:rPr>
              <w:t>Mol.Wt</w:t>
            </w:r>
          </w:p>
        </w:tc>
        <w:tc>
          <w:tcPr>
            <w:tcW w:w="491" w:type="dxa"/>
            <w:vMerge w:val="restart"/>
            <w:tcBorders>
              <w:top w:val="single" w:sz="4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147"/>
              <w:rPr>
                <w:sz w:val="16"/>
              </w:rPr>
            </w:pPr>
          </w:p>
          <w:p>
            <w:pPr>
              <w:pStyle w:val="TableParagraph"/>
              <w:ind w:left="137"/>
              <w:rPr>
                <w:sz w:val="16"/>
              </w:rPr>
            </w:pPr>
            <w:r>
              <w:rPr>
                <w:spacing w:val="-10"/>
                <w:sz w:val="16"/>
              </w:rPr>
              <w:t>%</w:t>
            </w:r>
          </w:p>
        </w:tc>
      </w:tr>
      <w:tr>
        <w:trPr>
          <w:trHeight w:val="274" w:hRule="atLeast"/>
        </w:trPr>
        <w:tc>
          <w:tcPr>
            <w:tcW w:w="1416" w:type="dxa"/>
            <w:vMerge/>
            <w:tcBorders>
              <w:top w:val="nil"/>
              <w:bottom w:val="single" w:sz="4" w:space="0" w:color="000000"/>
            </w:tcBorders>
            <w:shd w:val="clear" w:color="auto" w:fill="E5E5E5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53" w:type="dxa"/>
            <w:vMerge/>
            <w:tcBorders>
              <w:top w:val="nil"/>
              <w:bottom w:val="single" w:sz="4" w:space="0" w:color="000000"/>
            </w:tcBorders>
            <w:shd w:val="clear" w:color="auto" w:fill="E5E5E5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64" w:type="dxa"/>
            <w:vMerge/>
            <w:tcBorders>
              <w:top w:val="nil"/>
              <w:bottom w:val="single" w:sz="4" w:space="0" w:color="000000"/>
            </w:tcBorders>
            <w:shd w:val="clear" w:color="auto" w:fill="E5E5E5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67" w:type="dxa"/>
            <w:tcBorders>
              <w:top w:val="single" w:sz="2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7"/>
              <w:ind w:left="1"/>
              <w:rPr>
                <w:sz w:val="16"/>
              </w:rPr>
            </w:pPr>
            <w:r>
              <w:rPr>
                <w:spacing w:val="-2"/>
                <w:w w:val="115"/>
                <w:sz w:val="16"/>
              </w:rPr>
              <w:t>Mol.Wt</w:t>
            </w:r>
          </w:p>
        </w:tc>
        <w:tc>
          <w:tcPr>
            <w:tcW w:w="548" w:type="dxa"/>
            <w:tcBorders>
              <w:top w:val="single" w:sz="2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7"/>
              <w:ind w:left="310"/>
              <w:rPr>
                <w:sz w:val="16"/>
              </w:rPr>
            </w:pPr>
            <w:r>
              <w:rPr>
                <w:spacing w:val="-10"/>
                <w:sz w:val="16"/>
              </w:rPr>
              <w:t>%</w:t>
            </w:r>
          </w:p>
        </w:tc>
        <w:tc>
          <w:tcPr>
            <w:tcW w:w="1355" w:type="dxa"/>
            <w:vMerge/>
            <w:tcBorders>
              <w:top w:val="nil"/>
              <w:bottom w:val="single" w:sz="4" w:space="0" w:color="000000"/>
            </w:tcBorders>
            <w:shd w:val="clear" w:color="auto" w:fill="E5E5E5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61" w:type="dxa"/>
            <w:vMerge/>
            <w:tcBorders>
              <w:top w:val="nil"/>
              <w:bottom w:val="single" w:sz="4" w:space="0" w:color="000000"/>
            </w:tcBorders>
            <w:shd w:val="clear" w:color="auto" w:fill="E5E5E5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08" w:type="dxa"/>
            <w:vMerge/>
            <w:tcBorders>
              <w:top w:val="nil"/>
              <w:bottom w:val="single" w:sz="4" w:space="0" w:color="000000"/>
            </w:tcBorders>
            <w:shd w:val="clear" w:color="auto" w:fill="E5E5E5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08" w:type="dxa"/>
            <w:vMerge/>
            <w:tcBorders>
              <w:top w:val="nil"/>
              <w:bottom w:val="single" w:sz="4" w:space="0" w:color="000000"/>
            </w:tcBorders>
            <w:shd w:val="clear" w:color="auto" w:fill="E5E5E5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45" w:type="dxa"/>
            <w:vMerge/>
            <w:tcBorders>
              <w:top w:val="nil"/>
              <w:bottom w:val="single" w:sz="4" w:space="0" w:color="000000"/>
            </w:tcBorders>
            <w:shd w:val="clear" w:color="auto" w:fill="E5E5E5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1" w:type="dxa"/>
            <w:vMerge/>
            <w:tcBorders>
              <w:top w:val="nil"/>
              <w:bottom w:val="single" w:sz="4" w:space="0" w:color="000000"/>
            </w:tcBorders>
            <w:shd w:val="clear" w:color="auto" w:fill="E5E5E5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56" w:hRule="atLeast"/>
        </w:trPr>
        <w:tc>
          <w:tcPr>
            <w:tcW w:w="1416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65"/>
              <w:ind w:left="119"/>
              <w:rPr>
                <w:sz w:val="14"/>
              </w:rPr>
            </w:pPr>
            <w:r>
              <w:rPr>
                <w:spacing w:val="-10"/>
                <w:w w:val="110"/>
                <w:sz w:val="14"/>
              </w:rPr>
              <w:t>1</w:t>
            </w:r>
          </w:p>
        </w:tc>
        <w:tc>
          <w:tcPr>
            <w:tcW w:w="1153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764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767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548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355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561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108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65"/>
              <w:ind w:left="238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287.70</w:t>
            </w:r>
          </w:p>
        </w:tc>
        <w:tc>
          <w:tcPr>
            <w:tcW w:w="608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65"/>
              <w:ind w:right="50"/>
              <w:jc w:val="center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9.74</w:t>
            </w:r>
          </w:p>
        </w:tc>
        <w:tc>
          <w:tcPr>
            <w:tcW w:w="1145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491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199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10"/>
                <w:w w:val="110"/>
                <w:sz w:val="14"/>
              </w:rPr>
              <w:t>2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spacing w:before="9"/>
              <w:ind w:left="238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282.70</w:t>
            </w: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spacing w:before="9"/>
              <w:ind w:left="107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4.22</w:t>
            </w: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10"/>
                <w:w w:val="110"/>
                <w:sz w:val="14"/>
              </w:rPr>
              <w:t>3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spacing w:before="9"/>
              <w:ind w:right="454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280.00</w:t>
            </w: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spacing w:before="9"/>
              <w:ind w:right="193"/>
              <w:jc w:val="right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4.21</w:t>
            </w: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8"/>
              <w:ind w:left="119"/>
              <w:rPr>
                <w:sz w:val="14"/>
              </w:rPr>
            </w:pPr>
            <w:r>
              <w:rPr>
                <w:spacing w:val="-10"/>
                <w:w w:val="110"/>
                <w:sz w:val="14"/>
              </w:rPr>
              <w:t>4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spacing w:before="8"/>
              <w:ind w:left="73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278.70</w:t>
            </w: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spacing w:before="8"/>
              <w:ind w:right="-15"/>
              <w:jc w:val="right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2.73</w:t>
            </w: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9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10"/>
                <w:w w:val="110"/>
                <w:sz w:val="14"/>
              </w:rPr>
              <w:t>5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spacing w:before="9"/>
              <w:ind w:left="272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260.00</w:t>
            </w: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spacing w:before="9"/>
              <w:ind w:left="93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2.98</w:t>
            </w: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9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10"/>
                <w:w w:val="110"/>
                <w:sz w:val="14"/>
              </w:rPr>
              <w:t>6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spacing w:before="9"/>
              <w:ind w:right="454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229.51</w:t>
            </w: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spacing w:before="9"/>
              <w:ind w:right="193"/>
              <w:jc w:val="right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2.64</w:t>
            </w: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10"/>
                <w:w w:val="110"/>
                <w:sz w:val="14"/>
              </w:rPr>
              <w:t>7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spacing w:before="9"/>
              <w:ind w:left="73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197.38</w:t>
            </w: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spacing w:before="9"/>
              <w:ind w:right="-15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10.60</w:t>
            </w: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8"/>
              <w:ind w:left="119"/>
              <w:rPr>
                <w:sz w:val="14"/>
              </w:rPr>
            </w:pPr>
            <w:r>
              <w:rPr>
                <w:spacing w:val="-10"/>
                <w:w w:val="110"/>
                <w:sz w:val="14"/>
              </w:rPr>
              <w:t>8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spacing w:before="8"/>
              <w:ind w:left="73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180.52</w:t>
            </w: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spacing w:before="8"/>
              <w:ind w:right="-15"/>
              <w:jc w:val="right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2.82</w:t>
            </w: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9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10"/>
                <w:w w:val="110"/>
                <w:sz w:val="14"/>
              </w:rPr>
              <w:t>9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spacing w:before="9"/>
              <w:ind w:left="73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168.82</w:t>
            </w: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spacing w:before="9"/>
              <w:ind w:right="-15"/>
              <w:jc w:val="right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4.87</w:t>
            </w: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9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10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spacing w:before="9"/>
              <w:ind w:left="238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164.80</w:t>
            </w: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spacing w:before="9"/>
              <w:ind w:left="107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2.81</w:t>
            </w: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11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spacing w:before="9"/>
              <w:ind w:left="73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158.84</w:t>
            </w: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spacing w:before="9"/>
              <w:ind w:right="-15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10.80</w:t>
            </w: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spacing w:before="9"/>
              <w:ind w:left="238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159.6</w:t>
            </w: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spacing w:before="9"/>
              <w:ind w:right="50"/>
              <w:jc w:val="center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5.48</w:t>
            </w: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8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12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spacing w:before="8"/>
              <w:ind w:right="454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155.67</w:t>
            </w: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spacing w:before="8"/>
              <w:ind w:right="193"/>
              <w:jc w:val="right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6.98</w:t>
            </w: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9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13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spacing w:before="9"/>
              <w:ind w:left="73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152.50</w:t>
            </w: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spacing w:before="9"/>
              <w:ind w:right="-15"/>
              <w:jc w:val="right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4.80</w:t>
            </w: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9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14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spacing w:before="9"/>
              <w:ind w:right="454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147.05</w:t>
            </w: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spacing w:before="9"/>
              <w:ind w:right="193"/>
              <w:jc w:val="right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4.45</w:t>
            </w: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15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spacing w:before="9"/>
              <w:ind w:left="238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145.67</w:t>
            </w: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spacing w:before="9"/>
              <w:ind w:right="50"/>
              <w:jc w:val="center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4.82</w:t>
            </w: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8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16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spacing w:before="8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42.92</w:t>
            </w: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spacing w:before="8"/>
              <w:ind w:left="107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2.81</w:t>
            </w:r>
          </w:p>
        </w:tc>
      </w:tr>
      <w:tr>
        <w:trPr>
          <w:trHeight w:val="199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17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spacing w:before="9"/>
              <w:ind w:left="272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135</w:t>
            </w: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spacing w:before="9"/>
              <w:ind w:left="93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2.42</w:t>
            </w: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18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spacing w:before="9"/>
              <w:ind w:right="454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123.98</w:t>
            </w: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spacing w:before="9"/>
              <w:ind w:right="193"/>
              <w:jc w:val="right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3.09</w:t>
            </w: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8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19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spacing w:before="8"/>
              <w:ind w:left="238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117.55</w:t>
            </w: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spacing w:before="8"/>
              <w:ind w:left="107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2.83</w:t>
            </w:r>
          </w:p>
        </w:tc>
      </w:tr>
      <w:tr>
        <w:trPr>
          <w:trHeight w:val="199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20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spacing w:before="9"/>
              <w:ind w:left="238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107.96</w:t>
            </w: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spacing w:before="9"/>
              <w:ind w:right="50"/>
              <w:jc w:val="center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5.81</w:t>
            </w: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spacing w:before="9"/>
              <w:ind w:left="238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107.95</w:t>
            </w: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spacing w:before="9"/>
              <w:ind w:left="107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3.25</w:t>
            </w:r>
          </w:p>
        </w:tc>
      </w:tr>
      <w:tr>
        <w:trPr>
          <w:trHeight w:val="199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21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spacing w:before="9"/>
              <w:ind w:right="454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101.27</w:t>
            </w: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spacing w:before="9"/>
              <w:ind w:right="193"/>
              <w:jc w:val="right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5.93</w:t>
            </w: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spacing w:before="9"/>
              <w:ind w:left="238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100.20</w:t>
            </w: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spacing w:before="9"/>
              <w:ind w:left="107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2.41</w:t>
            </w: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22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spacing w:before="9"/>
              <w:ind w:left="34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95</w:t>
            </w: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spacing w:before="9"/>
              <w:ind w:left="93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3.17</w:t>
            </w: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8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23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spacing w:before="8"/>
              <w:ind w:right="453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90.71</w:t>
            </w: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spacing w:before="8"/>
              <w:ind w:right="193"/>
              <w:jc w:val="right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2.21</w:t>
            </w: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spacing w:before="8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91.41</w:t>
            </w: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spacing w:before="8"/>
              <w:ind w:left="107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1.74</w:t>
            </w:r>
          </w:p>
        </w:tc>
      </w:tr>
      <w:tr>
        <w:trPr>
          <w:trHeight w:val="199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24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spacing w:before="9"/>
              <w:ind w:right="453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82.07</w:t>
            </w: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spacing w:before="9"/>
              <w:ind w:right="194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10.81</w:t>
            </w: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9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25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spacing w:before="9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77.76</w:t>
            </w: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spacing w:before="9"/>
              <w:ind w:left="107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1.46</w:t>
            </w: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26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spacing w:before="9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76.58</w:t>
            </w: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spacing w:before="9"/>
              <w:ind w:right="50"/>
              <w:jc w:val="center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2.85</w:t>
            </w: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8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27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spacing w:before="8"/>
              <w:ind w:left="34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72</w:t>
            </w: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spacing w:before="8"/>
              <w:ind w:left="16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13.20</w:t>
            </w: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spacing w:before="8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71.33</w:t>
            </w: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spacing w:before="8"/>
              <w:ind w:left="107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4.42</w:t>
            </w:r>
          </w:p>
        </w:tc>
      </w:tr>
      <w:tr>
        <w:trPr>
          <w:trHeight w:val="199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28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spacing w:before="9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67.46</w:t>
            </w: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spacing w:before="9"/>
              <w:ind w:right="50"/>
              <w:jc w:val="center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1.89</w:t>
            </w: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29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spacing w:before="9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61.47</w:t>
            </w: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spacing w:before="9"/>
              <w:ind w:right="50"/>
              <w:jc w:val="center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2.53</w:t>
            </w: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spacing w:before="9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61.47</w:t>
            </w: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spacing w:before="9"/>
              <w:ind w:left="107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2.52</w:t>
            </w: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8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30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spacing w:before="8"/>
              <w:ind w:right="453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59.78</w:t>
            </w: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spacing w:before="8"/>
              <w:ind w:right="193"/>
              <w:jc w:val="right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8.31</w:t>
            </w: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9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31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spacing w:before="9"/>
              <w:ind w:left="34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52</w:t>
            </w: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spacing w:before="9"/>
              <w:ind w:left="16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12.50</w:t>
            </w: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spacing w:before="9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52.49</w:t>
            </w: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spacing w:before="9"/>
              <w:ind w:right="50"/>
              <w:jc w:val="center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5.65</w:t>
            </w: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spacing w:before="9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51.21</w:t>
            </w: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spacing w:before="9"/>
              <w:ind w:left="107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7.13</w:t>
            </w:r>
          </w:p>
        </w:tc>
      </w:tr>
      <w:tr>
        <w:trPr>
          <w:trHeight w:val="199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32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spacing w:before="9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47.82</w:t>
            </w: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spacing w:before="9"/>
              <w:ind w:right="127"/>
              <w:jc w:val="center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15.50</w:t>
            </w: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33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spacing w:before="9"/>
              <w:ind w:left="34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42</w:t>
            </w: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spacing w:before="9"/>
              <w:ind w:left="93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5.70</w:t>
            </w: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spacing w:before="9"/>
              <w:ind w:left="150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41.42</w:t>
            </w: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spacing w:before="9"/>
              <w:ind w:right="-15"/>
              <w:jc w:val="right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7.27</w:t>
            </w: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spacing w:before="9"/>
              <w:ind w:right="453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42.32</w:t>
            </w: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spacing w:before="9"/>
              <w:ind w:right="194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13.10</w:t>
            </w: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spacing w:before="9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42.65</w:t>
            </w: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spacing w:before="9"/>
              <w:ind w:left="107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8.35</w:t>
            </w: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8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34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spacing w:before="8"/>
              <w:ind w:left="150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38.55</w:t>
            </w: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spacing w:before="8"/>
              <w:ind w:right="-15"/>
              <w:jc w:val="right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3.30</w:t>
            </w: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spacing w:before="8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38.10</w:t>
            </w: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spacing w:before="8"/>
              <w:ind w:left="107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8.51</w:t>
            </w:r>
          </w:p>
        </w:tc>
      </w:tr>
      <w:tr>
        <w:trPr>
          <w:trHeight w:val="199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35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spacing w:before="9"/>
              <w:ind w:right="453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35.99</w:t>
            </w: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spacing w:before="9"/>
              <w:ind w:right="193"/>
              <w:jc w:val="right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3.42</w:t>
            </w: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9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36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spacing w:before="9"/>
              <w:ind w:left="34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34</w:t>
            </w: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spacing w:before="9"/>
              <w:ind w:left="93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4.99</w:t>
            </w: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spacing w:before="9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34.84</w:t>
            </w: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spacing w:before="9"/>
              <w:ind w:right="50"/>
              <w:jc w:val="center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2.87</w:t>
            </w: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37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spacing w:before="9"/>
              <w:ind w:left="150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31.78</w:t>
            </w: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spacing w:before="9"/>
              <w:ind w:right="-15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12.40</w:t>
            </w: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spacing w:before="9"/>
              <w:ind w:right="453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32.88</w:t>
            </w: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spacing w:before="9"/>
              <w:ind w:right="193"/>
              <w:jc w:val="right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2.17</w:t>
            </w: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spacing w:before="9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30.95</w:t>
            </w: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spacing w:before="9"/>
              <w:ind w:right="50"/>
              <w:jc w:val="center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2.23</w:t>
            </w: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spacing w:before="9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31.80</w:t>
            </w: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spacing w:before="9"/>
              <w:ind w:left="107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5.42</w:t>
            </w: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8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38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spacing w:before="8"/>
              <w:ind w:left="150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29.77</w:t>
            </w: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spacing w:before="8"/>
              <w:ind w:right="-15"/>
              <w:jc w:val="right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6.89</w:t>
            </w: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spacing w:before="8"/>
              <w:ind w:right="453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29.73</w:t>
            </w: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spacing w:before="8"/>
              <w:ind w:right="193"/>
              <w:jc w:val="right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2.87</w:t>
            </w: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spacing w:before="8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28.95</w:t>
            </w: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spacing w:before="8"/>
              <w:ind w:left="107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8.40</w:t>
            </w:r>
          </w:p>
        </w:tc>
      </w:tr>
      <w:tr>
        <w:trPr>
          <w:trHeight w:val="199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39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spacing w:before="9"/>
              <w:ind w:left="34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26</w:t>
            </w: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spacing w:before="9"/>
              <w:ind w:left="16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22.70</w:t>
            </w: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spacing w:before="9"/>
              <w:ind w:left="150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27.29</w:t>
            </w: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spacing w:before="9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26.18</w:t>
            </w: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spacing w:before="9"/>
              <w:ind w:left="107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4.27</w:t>
            </w: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40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spacing w:before="9"/>
              <w:ind w:right="453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22.35</w:t>
            </w: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spacing w:before="9"/>
              <w:ind w:right="194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14.90</w:t>
            </w: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spacing w:before="9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23.22</w:t>
            </w: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spacing w:before="9"/>
              <w:ind w:left="107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7.54</w:t>
            </w: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8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41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spacing w:before="8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20.15</w:t>
            </w: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spacing w:before="8"/>
              <w:ind w:right="127"/>
              <w:jc w:val="center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19.00</w:t>
            </w: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spacing w:before="8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20.34</w:t>
            </w: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spacing w:before="8"/>
              <w:ind w:left="107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4.48</w:t>
            </w:r>
          </w:p>
        </w:tc>
      </w:tr>
      <w:tr>
        <w:trPr>
          <w:trHeight w:val="199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42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spacing w:before="9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18.86</w:t>
            </w: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spacing w:before="9"/>
              <w:ind w:right="50"/>
              <w:jc w:val="center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4.16</w:t>
            </w: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9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43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spacing w:before="9"/>
              <w:ind w:left="34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17</w:t>
            </w: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spacing w:before="9"/>
              <w:ind w:left="16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12.30</w:t>
            </w: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spacing w:before="9"/>
              <w:ind w:right="453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17.16</w:t>
            </w: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spacing w:before="9"/>
              <w:ind w:right="194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14.90</w:t>
            </w: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spacing w:before="9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17.00</w:t>
            </w: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spacing w:before="9"/>
              <w:ind w:right="50"/>
              <w:jc w:val="center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2.52</w:t>
            </w: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44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spacing w:before="9"/>
              <w:ind w:left="150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15.54</w:t>
            </w: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spacing w:before="9"/>
              <w:ind w:right="-15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10.20</w:t>
            </w: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spacing w:before="9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14.84</w:t>
            </w: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spacing w:before="9"/>
              <w:ind w:right="127"/>
              <w:jc w:val="center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14.70</w:t>
            </w: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spacing w:before="9"/>
              <w:ind w:left="315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15.25</w:t>
            </w: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spacing w:before="9"/>
              <w:ind w:left="30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15.10</w:t>
            </w:r>
          </w:p>
        </w:tc>
      </w:tr>
      <w:tr>
        <w:trPr>
          <w:trHeight w:val="198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8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45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spacing w:before="8"/>
              <w:ind w:left="150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13.44</w:t>
            </w: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spacing w:before="8"/>
              <w:ind w:right="-15"/>
              <w:jc w:val="righ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10.10</w:t>
            </w: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9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46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spacing w:before="9"/>
              <w:ind w:left="349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10</w:t>
            </w: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spacing w:before="9"/>
              <w:ind w:left="16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19.90</w:t>
            </w: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spacing w:before="9"/>
              <w:ind w:left="150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10.09</w:t>
            </w: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spacing w:before="9"/>
              <w:ind w:right="-15"/>
              <w:jc w:val="right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1.97</w:t>
            </w: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99" w:hRule="atLeast"/>
        </w:trPr>
        <w:tc>
          <w:tcPr>
            <w:tcW w:w="1416" w:type="dxa"/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w w:val="115"/>
                <w:sz w:val="14"/>
              </w:rPr>
              <w:t>No.</w:t>
            </w:r>
            <w:r>
              <w:rPr>
                <w:spacing w:val="-2"/>
                <w:w w:val="115"/>
                <w:sz w:val="14"/>
              </w:rPr>
              <w:t> </w:t>
            </w:r>
            <w:r>
              <w:rPr>
                <w:w w:val="115"/>
                <w:sz w:val="14"/>
              </w:rPr>
              <w:t>of </w:t>
            </w:r>
            <w:r>
              <w:rPr>
                <w:spacing w:val="-2"/>
                <w:w w:val="115"/>
                <w:sz w:val="14"/>
              </w:rPr>
              <w:t>bands</w:t>
            </w:r>
          </w:p>
        </w:tc>
        <w:tc>
          <w:tcPr>
            <w:tcW w:w="1153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67" w:type="dxa"/>
            <w:shd w:val="clear" w:color="auto" w:fill="E5E5E5"/>
          </w:tcPr>
          <w:p>
            <w:pPr>
              <w:pStyle w:val="TableParagraph"/>
              <w:spacing w:before="9"/>
              <w:ind w:left="150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14</w:t>
            </w:r>
          </w:p>
        </w:tc>
        <w:tc>
          <w:tcPr>
            <w:tcW w:w="54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355" w:type="dxa"/>
            <w:shd w:val="clear" w:color="auto" w:fill="E5E5E5"/>
          </w:tcPr>
          <w:p>
            <w:pPr>
              <w:pStyle w:val="TableParagraph"/>
              <w:spacing w:before="9"/>
              <w:ind w:right="95"/>
              <w:jc w:val="center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15</w:t>
            </w:r>
          </w:p>
        </w:tc>
        <w:tc>
          <w:tcPr>
            <w:tcW w:w="56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08" w:type="dxa"/>
            <w:shd w:val="clear" w:color="auto" w:fill="E5E5E5"/>
          </w:tcPr>
          <w:p>
            <w:pPr>
              <w:pStyle w:val="TableParagraph"/>
              <w:spacing w:before="9"/>
              <w:ind w:left="315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15</w:t>
            </w:r>
          </w:p>
        </w:tc>
        <w:tc>
          <w:tcPr>
            <w:tcW w:w="608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45" w:type="dxa"/>
            <w:shd w:val="clear" w:color="auto" w:fill="E5E5E5"/>
          </w:tcPr>
          <w:p>
            <w:pPr>
              <w:pStyle w:val="TableParagraph"/>
              <w:spacing w:before="9"/>
              <w:ind w:left="315"/>
              <w:rPr>
                <w:sz w:val="14"/>
              </w:rPr>
            </w:pPr>
            <w:r>
              <w:rPr>
                <w:spacing w:val="-5"/>
                <w:w w:val="110"/>
                <w:sz w:val="14"/>
              </w:rPr>
              <w:t>19</w:t>
            </w:r>
          </w:p>
        </w:tc>
        <w:tc>
          <w:tcPr>
            <w:tcW w:w="491" w:type="dxa"/>
            <w:shd w:val="clear" w:color="auto" w:fill="E5E5E5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218" w:hRule="atLeast"/>
        </w:trPr>
        <w:tc>
          <w:tcPr>
            <w:tcW w:w="1416" w:type="dxa"/>
            <w:tcBorders>
              <w:bottom w:val="single" w:sz="2" w:space="0" w:color="000000"/>
            </w:tcBorders>
            <w:shd w:val="clear" w:color="auto" w:fill="E5E5E5"/>
          </w:tcPr>
          <w:p>
            <w:pPr>
              <w:pStyle w:val="TableParagraph"/>
              <w:spacing w:before="9"/>
              <w:ind w:left="119"/>
              <w:rPr>
                <w:sz w:val="14"/>
              </w:rPr>
            </w:pPr>
            <w:r>
              <w:rPr>
                <w:w w:val="120"/>
                <w:sz w:val="14"/>
              </w:rPr>
              <w:t>Similarity</w:t>
            </w:r>
            <w:r>
              <w:rPr>
                <w:spacing w:val="-5"/>
                <w:w w:val="120"/>
                <w:sz w:val="14"/>
              </w:rPr>
              <w:t> </w:t>
            </w:r>
            <w:r>
              <w:rPr>
                <w:spacing w:val="-2"/>
                <w:w w:val="120"/>
                <w:sz w:val="14"/>
              </w:rPr>
              <w:t>index</w:t>
            </w:r>
          </w:p>
        </w:tc>
        <w:tc>
          <w:tcPr>
            <w:tcW w:w="1153" w:type="dxa"/>
            <w:tcBorders>
              <w:bottom w:val="single" w:sz="2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764" w:type="dxa"/>
            <w:tcBorders>
              <w:bottom w:val="single" w:sz="2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767" w:type="dxa"/>
            <w:tcBorders>
              <w:bottom w:val="single" w:sz="2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548" w:type="dxa"/>
            <w:tcBorders>
              <w:bottom w:val="single" w:sz="2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355" w:type="dxa"/>
            <w:tcBorders>
              <w:bottom w:val="single" w:sz="2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561" w:type="dxa"/>
            <w:tcBorders>
              <w:bottom w:val="single" w:sz="2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108" w:type="dxa"/>
            <w:tcBorders>
              <w:bottom w:val="single" w:sz="2" w:space="0" w:color="000000"/>
            </w:tcBorders>
            <w:shd w:val="clear" w:color="auto" w:fill="E5E5E5"/>
          </w:tcPr>
          <w:p>
            <w:pPr>
              <w:pStyle w:val="TableParagraph"/>
              <w:spacing w:before="9"/>
              <w:ind w:left="392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0.207</w:t>
            </w:r>
          </w:p>
        </w:tc>
        <w:tc>
          <w:tcPr>
            <w:tcW w:w="608" w:type="dxa"/>
            <w:tcBorders>
              <w:bottom w:val="single" w:sz="2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145" w:type="dxa"/>
            <w:tcBorders>
              <w:bottom w:val="single" w:sz="2" w:space="0" w:color="000000"/>
            </w:tcBorders>
            <w:shd w:val="clear" w:color="auto" w:fill="E5E5E5"/>
          </w:tcPr>
          <w:p>
            <w:pPr>
              <w:pStyle w:val="TableParagraph"/>
              <w:spacing w:before="9"/>
              <w:ind w:right="7"/>
              <w:jc w:val="center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0.353</w:t>
            </w:r>
          </w:p>
        </w:tc>
        <w:tc>
          <w:tcPr>
            <w:tcW w:w="491" w:type="dxa"/>
            <w:tcBorders>
              <w:bottom w:val="single" w:sz="2" w:space="0" w:color="000000"/>
            </w:tcBorders>
            <w:shd w:val="clear" w:color="auto" w:fill="E5E5E5"/>
          </w:tcPr>
          <w:p>
            <w:pPr>
              <w:pStyle w:val="TableParagraph"/>
              <w:rPr>
                <w:sz w:val="14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top="540" w:bottom="280" w:left="840" w:right="840"/>
        </w:sect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spacing w:line="39" w:lineRule="exact"/>
        <w:ind w:left="105" w:right="-15"/>
        <w:rPr>
          <w:sz w:val="3"/>
        </w:rPr>
      </w:pPr>
      <w:r>
        <w:rPr>
          <w:position w:val="0"/>
          <w:sz w:val="3"/>
        </w:rPr>
        <mc:AlternateContent>
          <mc:Choice Requires="wps">
            <w:drawing>
              <wp:inline distT="0" distB="0" distL="0" distR="0">
                <wp:extent cx="3036570" cy="25400"/>
                <wp:effectExtent l="0" t="0" r="0" b="0"/>
                <wp:docPr id="38" name="Group 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" name="Group 38"/>
                      <wpg:cNvGrpSpPr/>
                      <wpg:grpSpPr>
                        <a:xfrm>
                          <a:off x="0" y="0"/>
                          <a:ext cx="3036570" cy="25400"/>
                          <a:chExt cx="3036570" cy="25400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0" y="0"/>
                            <a:ext cx="303657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36570" h="25400">
                                <a:moveTo>
                                  <a:pt x="3036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200"/>
                                </a:lnTo>
                                <a:lnTo>
                                  <a:pt x="3036239" y="25200"/>
                                </a:lnTo>
                                <a:lnTo>
                                  <a:pt x="3036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39.1pt;height:2pt;mso-position-horizontal-relative:char;mso-position-vertical-relative:line" id="docshapegroup35" coordorigin="0,0" coordsize="4782,40">
                <v:rect style="position:absolute;left:0;top:0;width:4782;height:40" id="docshape36" filled="true" fillcolor="#000000" stroked="false">
                  <v:fill type="solid"/>
                </v:rect>
              </v:group>
            </w:pict>
          </mc:Fallback>
        </mc:AlternateContent>
      </w:r>
      <w:r>
        <w:rPr>
          <w:position w:val="0"/>
          <w:sz w:val="3"/>
        </w:rPr>
      </w:r>
    </w:p>
    <w:p>
      <w:pPr>
        <w:pStyle w:val="Heading1"/>
        <w:numPr>
          <w:ilvl w:val="0"/>
          <w:numId w:val="1"/>
        </w:numPr>
        <w:tabs>
          <w:tab w:pos="742" w:val="left" w:leader="none"/>
        </w:tabs>
        <w:spacing w:line="240" w:lineRule="auto" w:before="53" w:after="0"/>
        <w:ind w:left="742" w:right="0" w:hanging="637"/>
        <w:jc w:val="left"/>
      </w:pPr>
      <w:r>
        <w:rPr>
          <w:w w:val="125"/>
        </w:rPr>
        <w:t>Materials</w:t>
      </w:r>
      <w:r>
        <w:rPr>
          <w:spacing w:val="9"/>
          <w:w w:val="125"/>
        </w:rPr>
        <w:t> </w:t>
      </w:r>
      <w:r>
        <w:rPr>
          <w:w w:val="125"/>
        </w:rPr>
        <w:t>and</w:t>
      </w:r>
      <w:r>
        <w:rPr>
          <w:spacing w:val="9"/>
          <w:w w:val="125"/>
        </w:rPr>
        <w:t> </w:t>
      </w:r>
      <w:r>
        <w:rPr>
          <w:spacing w:val="-2"/>
          <w:w w:val="125"/>
        </w:rPr>
        <w:t>methods</w:t>
      </w:r>
    </w:p>
    <w:p>
      <w:pPr>
        <w:pStyle w:val="BodyText"/>
        <w:spacing w:before="40"/>
        <w:rPr>
          <w:sz w:val="19"/>
        </w:rPr>
      </w:pPr>
    </w:p>
    <w:p>
      <w:pPr>
        <w:pStyle w:val="ListParagraph"/>
        <w:numPr>
          <w:ilvl w:val="1"/>
          <w:numId w:val="1"/>
        </w:numPr>
        <w:tabs>
          <w:tab w:pos="742" w:val="left" w:leader="none"/>
        </w:tabs>
        <w:spacing w:line="240" w:lineRule="auto" w:before="0" w:after="0"/>
        <w:ind w:left="742" w:right="0" w:hanging="637"/>
        <w:jc w:val="left"/>
        <w:rPr>
          <w:sz w:val="17"/>
        </w:rPr>
      </w:pPr>
      <w:r>
        <w:rPr>
          <w:i/>
          <w:w w:val="115"/>
          <w:sz w:val="17"/>
        </w:rPr>
        <w:t>The</w:t>
      </w:r>
      <w:r>
        <w:rPr>
          <w:i/>
          <w:spacing w:val="-12"/>
          <w:w w:val="115"/>
          <w:sz w:val="17"/>
        </w:rPr>
        <w:t> </w:t>
      </w:r>
      <w:r>
        <w:rPr>
          <w:i/>
          <w:w w:val="115"/>
          <w:sz w:val="17"/>
        </w:rPr>
        <w:t>biofungicide,</w:t>
      </w:r>
      <w:r>
        <w:rPr>
          <w:i/>
          <w:spacing w:val="-12"/>
          <w:w w:val="115"/>
          <w:sz w:val="17"/>
        </w:rPr>
        <w:t> </w:t>
      </w:r>
      <w:r>
        <w:rPr>
          <w:w w:val="115"/>
          <w:sz w:val="17"/>
        </w:rPr>
        <w:t>T.</w:t>
      </w:r>
      <w:r>
        <w:rPr>
          <w:spacing w:val="-11"/>
          <w:w w:val="115"/>
          <w:sz w:val="17"/>
        </w:rPr>
        <w:t> </w:t>
      </w:r>
      <w:r>
        <w:rPr>
          <w:spacing w:val="-2"/>
          <w:w w:val="115"/>
          <w:sz w:val="17"/>
        </w:rPr>
        <w:t>harzianum</w:t>
      </w:r>
    </w:p>
    <w:p>
      <w:pPr>
        <w:pStyle w:val="BodyText"/>
        <w:spacing w:before="76"/>
        <w:rPr>
          <w:sz w:val="17"/>
        </w:rPr>
      </w:pPr>
    </w:p>
    <w:p>
      <w:pPr>
        <w:pStyle w:val="BodyText"/>
        <w:spacing w:line="297" w:lineRule="auto"/>
        <w:ind w:left="105" w:right="38"/>
        <w:jc w:val="both"/>
      </w:pPr>
      <w:r>
        <w:rPr>
          <w:w w:val="120"/>
        </w:rPr>
        <w:t>The</w:t>
      </w:r>
      <w:r>
        <w:rPr>
          <w:w w:val="120"/>
        </w:rPr>
        <w:t> biofungicide,</w:t>
      </w:r>
      <w:r>
        <w:rPr>
          <w:w w:val="120"/>
        </w:rPr>
        <w:t> </w:t>
      </w:r>
      <w:r>
        <w:rPr>
          <w:i/>
          <w:w w:val="120"/>
        </w:rPr>
        <w:t>T.</w:t>
      </w:r>
      <w:r>
        <w:rPr>
          <w:i/>
          <w:w w:val="120"/>
        </w:rPr>
        <w:t> harzianum</w:t>
      </w:r>
      <w:r>
        <w:rPr>
          <w:i/>
          <w:w w:val="120"/>
        </w:rPr>
        <w:t> </w:t>
      </w:r>
      <w:r>
        <w:rPr>
          <w:w w:val="120"/>
        </w:rPr>
        <w:t>was</w:t>
      </w:r>
      <w:r>
        <w:rPr>
          <w:w w:val="120"/>
        </w:rPr>
        <w:t> kindly</w:t>
      </w:r>
      <w:r>
        <w:rPr>
          <w:w w:val="120"/>
        </w:rPr>
        <w:t> provided</w:t>
      </w:r>
      <w:r>
        <w:rPr>
          <w:w w:val="120"/>
        </w:rPr>
        <w:t> </w:t>
      </w:r>
      <w:r>
        <w:rPr>
          <w:w w:val="120"/>
        </w:rPr>
        <w:t>from Central</w:t>
      </w:r>
      <w:r>
        <w:rPr>
          <w:w w:val="120"/>
        </w:rPr>
        <w:t> Agriculture</w:t>
      </w:r>
      <w:r>
        <w:rPr>
          <w:w w:val="120"/>
        </w:rPr>
        <w:t> Pesticides</w:t>
      </w:r>
      <w:r>
        <w:rPr>
          <w:w w:val="120"/>
        </w:rPr>
        <w:t> Laboratory,</w:t>
      </w:r>
      <w:r>
        <w:rPr>
          <w:w w:val="120"/>
        </w:rPr>
        <w:t> ministry</w:t>
      </w:r>
      <w:r>
        <w:rPr>
          <w:w w:val="120"/>
        </w:rPr>
        <w:t> of</w:t>
      </w:r>
      <w:r>
        <w:rPr>
          <w:w w:val="120"/>
        </w:rPr>
        <w:t> Agri- culture,</w:t>
      </w:r>
      <w:r>
        <w:rPr>
          <w:w w:val="120"/>
        </w:rPr>
        <w:t> Dokki,</w:t>
      </w:r>
      <w:r>
        <w:rPr>
          <w:w w:val="120"/>
        </w:rPr>
        <w:t> Cairo.</w:t>
      </w:r>
      <w:r>
        <w:rPr>
          <w:w w:val="120"/>
        </w:rPr>
        <w:t> Egypt,</w:t>
      </w:r>
      <w:r>
        <w:rPr>
          <w:w w:val="120"/>
        </w:rPr>
        <w:t> with</w:t>
      </w:r>
      <w:r>
        <w:rPr>
          <w:w w:val="120"/>
        </w:rPr>
        <w:t> commercial</w:t>
      </w:r>
      <w:r>
        <w:rPr>
          <w:w w:val="120"/>
        </w:rPr>
        <w:t> name,</w:t>
      </w:r>
      <w:r>
        <w:rPr>
          <w:w w:val="120"/>
        </w:rPr>
        <w:t> Plant </w:t>
      </w:r>
      <w:r>
        <w:rPr>
          <w:w w:val="115"/>
        </w:rPr>
        <w:t>Gard</w:t>
      </w:r>
      <w:r>
        <w:rPr>
          <w:w w:val="115"/>
          <w:vertAlign w:val="superscript"/>
        </w:rPr>
        <w:t>®</w:t>
      </w:r>
      <w:r>
        <w:rPr>
          <w:w w:val="115"/>
          <w:vertAlign w:val="baseline"/>
        </w:rPr>
        <w:t>.</w:t>
      </w:r>
      <w:r>
        <w:rPr>
          <w:spacing w:val="6"/>
          <w:w w:val="115"/>
          <w:vertAlign w:val="baseline"/>
        </w:rPr>
        <w:t> </w:t>
      </w:r>
      <w:r>
        <w:rPr>
          <w:w w:val="115"/>
          <w:vertAlign w:val="baseline"/>
        </w:rPr>
        <w:t>The</w:t>
      </w:r>
      <w:r>
        <w:rPr>
          <w:spacing w:val="4"/>
          <w:w w:val="115"/>
          <w:vertAlign w:val="baseline"/>
        </w:rPr>
        <w:t> </w:t>
      </w:r>
      <w:r>
        <w:rPr>
          <w:w w:val="115"/>
          <w:vertAlign w:val="baseline"/>
        </w:rPr>
        <w:t>active</w:t>
      </w:r>
      <w:r>
        <w:rPr>
          <w:spacing w:val="5"/>
          <w:w w:val="115"/>
          <w:vertAlign w:val="baseline"/>
        </w:rPr>
        <w:t> </w:t>
      </w:r>
      <w:r>
        <w:rPr>
          <w:w w:val="115"/>
          <w:vertAlign w:val="baseline"/>
        </w:rPr>
        <w:t>ingredients</w:t>
      </w:r>
      <w:r>
        <w:rPr>
          <w:spacing w:val="4"/>
          <w:w w:val="115"/>
          <w:vertAlign w:val="baseline"/>
        </w:rPr>
        <w:t> </w:t>
      </w:r>
      <w:r>
        <w:rPr>
          <w:w w:val="115"/>
          <w:vertAlign w:val="baseline"/>
        </w:rPr>
        <w:t>of</w:t>
      </w:r>
      <w:r>
        <w:rPr>
          <w:spacing w:val="6"/>
          <w:w w:val="115"/>
          <w:vertAlign w:val="baseline"/>
        </w:rPr>
        <w:t> </w:t>
      </w:r>
      <w:r>
        <w:rPr>
          <w:i/>
          <w:w w:val="115"/>
          <w:vertAlign w:val="baseline"/>
        </w:rPr>
        <w:t>T.</w:t>
      </w:r>
      <w:r>
        <w:rPr>
          <w:i/>
          <w:spacing w:val="5"/>
          <w:w w:val="115"/>
          <w:vertAlign w:val="baseline"/>
        </w:rPr>
        <w:t> </w:t>
      </w:r>
      <w:r>
        <w:rPr>
          <w:i/>
          <w:w w:val="115"/>
          <w:vertAlign w:val="baseline"/>
        </w:rPr>
        <w:t>harzianum</w:t>
      </w:r>
      <w:r>
        <w:rPr>
          <w:i/>
          <w:spacing w:val="3"/>
          <w:w w:val="115"/>
          <w:vertAlign w:val="baseline"/>
        </w:rPr>
        <w:t> </w:t>
      </w:r>
      <w:r>
        <w:rPr>
          <w:w w:val="115"/>
          <w:vertAlign w:val="baseline"/>
        </w:rPr>
        <w:t>Rifai</w:t>
      </w:r>
      <w:r>
        <w:rPr>
          <w:spacing w:val="6"/>
          <w:w w:val="115"/>
          <w:vertAlign w:val="baseline"/>
        </w:rPr>
        <w:t> </w:t>
      </w:r>
      <w:r>
        <w:rPr>
          <w:w w:val="115"/>
          <w:vertAlign w:val="baseline"/>
        </w:rPr>
        <w:t>Strain</w:t>
      </w:r>
      <w:r>
        <w:rPr>
          <w:spacing w:val="5"/>
          <w:w w:val="115"/>
          <w:vertAlign w:val="baseline"/>
        </w:rPr>
        <w:t> </w:t>
      </w:r>
      <w:r>
        <w:rPr>
          <w:spacing w:val="-5"/>
          <w:w w:val="105"/>
          <w:vertAlign w:val="baseline"/>
        </w:rPr>
        <w:t>KRL-</w:t>
      </w:r>
    </w:p>
    <w:p>
      <w:pPr>
        <w:pStyle w:val="BodyText"/>
        <w:spacing w:line="297" w:lineRule="auto" w:before="84"/>
        <w:ind w:left="105" w:right="24"/>
      </w:pPr>
      <w:r>
        <w:rPr/>
        <w:br w:type="column"/>
      </w:r>
      <w:r>
        <w:rPr>
          <w:spacing w:val="-2"/>
          <w:w w:val="120"/>
        </w:rPr>
        <w:t>AG2</w:t>
      </w:r>
      <w:r>
        <w:rPr>
          <w:spacing w:val="-7"/>
          <w:w w:val="120"/>
        </w:rPr>
        <w:t> </w:t>
      </w:r>
      <w:r>
        <w:rPr>
          <w:spacing w:val="-2"/>
          <w:w w:val="120"/>
        </w:rPr>
        <w:t>called</w:t>
      </w:r>
      <w:r>
        <w:rPr>
          <w:spacing w:val="-7"/>
          <w:w w:val="120"/>
        </w:rPr>
        <w:t> </w:t>
      </w:r>
      <w:r>
        <w:rPr>
          <w:spacing w:val="-2"/>
          <w:w w:val="120"/>
        </w:rPr>
        <w:t>T-22,</w:t>
      </w:r>
      <w:r>
        <w:rPr>
          <w:spacing w:val="-8"/>
          <w:w w:val="120"/>
        </w:rPr>
        <w:t> </w:t>
      </w:r>
      <w:r>
        <w:rPr>
          <w:spacing w:val="-2"/>
          <w:w w:val="120"/>
        </w:rPr>
        <w:t>form</w:t>
      </w:r>
      <w:r>
        <w:rPr>
          <w:spacing w:val="-7"/>
          <w:w w:val="120"/>
        </w:rPr>
        <w:t> </w:t>
      </w:r>
      <w:r>
        <w:rPr>
          <w:spacing w:val="-2"/>
          <w:w w:val="120"/>
        </w:rPr>
        <w:t>soluble</w:t>
      </w:r>
      <w:r>
        <w:rPr>
          <w:spacing w:val="-7"/>
          <w:w w:val="120"/>
        </w:rPr>
        <w:t> </w:t>
      </w:r>
      <w:r>
        <w:rPr>
          <w:spacing w:val="-2"/>
          <w:w w:val="120"/>
        </w:rPr>
        <w:t>liquid,</w:t>
      </w:r>
      <w:r>
        <w:rPr>
          <w:spacing w:val="-8"/>
          <w:w w:val="120"/>
        </w:rPr>
        <w:t> </w:t>
      </w:r>
      <w:r>
        <w:rPr>
          <w:spacing w:val="-2"/>
          <w:w w:val="120"/>
        </w:rPr>
        <w:t>year</w:t>
      </w:r>
      <w:r>
        <w:rPr>
          <w:spacing w:val="-7"/>
          <w:w w:val="120"/>
        </w:rPr>
        <w:t> </w:t>
      </w:r>
      <w:r>
        <w:rPr>
          <w:spacing w:val="-2"/>
          <w:w w:val="120"/>
        </w:rPr>
        <w:t>of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initial</w:t>
      </w:r>
      <w:r>
        <w:rPr>
          <w:spacing w:val="-7"/>
          <w:w w:val="120"/>
        </w:rPr>
        <w:t> </w:t>
      </w:r>
      <w:r>
        <w:rPr>
          <w:spacing w:val="-2"/>
          <w:w w:val="120"/>
        </w:rPr>
        <w:t>registration </w:t>
      </w:r>
      <w:r>
        <w:rPr>
          <w:w w:val="120"/>
        </w:rPr>
        <w:t>1990 and pesticide type biofungicide.</w:t>
      </w:r>
    </w:p>
    <w:p>
      <w:pPr>
        <w:pStyle w:val="BodyText"/>
      </w:pPr>
    </w:p>
    <w:p>
      <w:pPr>
        <w:pStyle w:val="BodyText"/>
        <w:spacing w:before="13"/>
      </w:pPr>
    </w:p>
    <w:p>
      <w:pPr>
        <w:pStyle w:val="Heading3"/>
        <w:numPr>
          <w:ilvl w:val="1"/>
          <w:numId w:val="1"/>
        </w:numPr>
        <w:tabs>
          <w:tab w:pos="743" w:val="left" w:leader="none"/>
        </w:tabs>
        <w:spacing w:line="240" w:lineRule="auto" w:before="0" w:after="0"/>
        <w:ind w:left="743" w:right="0" w:hanging="638"/>
        <w:jc w:val="left"/>
        <w:rPr>
          <w:i/>
        </w:rPr>
      </w:pPr>
      <w:r>
        <w:rPr>
          <w:i/>
          <w:w w:val="110"/>
        </w:rPr>
        <w:t>Bioassay</w:t>
      </w:r>
      <w:r>
        <w:rPr>
          <w:i/>
          <w:spacing w:val="13"/>
          <w:w w:val="115"/>
        </w:rPr>
        <w:t> </w:t>
      </w:r>
      <w:r>
        <w:rPr>
          <w:i/>
          <w:spacing w:val="-2"/>
          <w:w w:val="115"/>
        </w:rPr>
        <w:t>tests</w:t>
      </w:r>
    </w:p>
    <w:p>
      <w:pPr>
        <w:pStyle w:val="BodyText"/>
        <w:spacing w:before="76"/>
        <w:rPr>
          <w:i/>
          <w:sz w:val="17"/>
        </w:rPr>
      </w:pPr>
    </w:p>
    <w:p>
      <w:pPr>
        <w:pStyle w:val="BodyText"/>
        <w:spacing w:line="297" w:lineRule="auto" w:before="1"/>
        <w:ind w:left="105" w:right="24"/>
      </w:pPr>
      <w:r>
        <w:rPr>
          <w:w w:val="120"/>
        </w:rPr>
        <w:t>A</w:t>
      </w:r>
      <w:r>
        <w:rPr>
          <w:w w:val="120"/>
        </w:rPr>
        <w:t> stock</w:t>
      </w:r>
      <w:r>
        <w:rPr>
          <w:w w:val="120"/>
        </w:rPr>
        <w:t> solution</w:t>
      </w:r>
      <w:r>
        <w:rPr>
          <w:w w:val="120"/>
        </w:rPr>
        <w:t> of</w:t>
      </w:r>
      <w:r>
        <w:rPr>
          <w:w w:val="120"/>
        </w:rPr>
        <w:t> 1000</w:t>
      </w:r>
      <w:r>
        <w:rPr>
          <w:w w:val="120"/>
        </w:rPr>
        <w:t> ppm</w:t>
      </w:r>
      <w:r>
        <w:rPr>
          <w:w w:val="120"/>
        </w:rPr>
        <w:t> based</w:t>
      </w:r>
      <w:r>
        <w:rPr>
          <w:w w:val="120"/>
        </w:rPr>
        <w:t> on</w:t>
      </w:r>
      <w:r>
        <w:rPr>
          <w:w w:val="120"/>
        </w:rPr>
        <w:t> v/v</w:t>
      </w:r>
      <w:r>
        <w:rPr>
          <w:w w:val="120"/>
        </w:rPr>
        <w:t> of</w:t>
      </w:r>
      <w:r>
        <w:rPr>
          <w:w w:val="120"/>
        </w:rPr>
        <w:t> </w:t>
      </w:r>
      <w:r>
        <w:rPr>
          <w:w w:val="120"/>
        </w:rPr>
        <w:t>biofungicide</w:t>
      </w:r>
      <w:r>
        <w:rPr>
          <w:spacing w:val="80"/>
          <w:w w:val="120"/>
        </w:rPr>
        <w:t> </w:t>
      </w:r>
      <w:r>
        <w:rPr>
          <w:w w:val="120"/>
        </w:rPr>
        <w:t>(plant</w:t>
      </w:r>
      <w:r>
        <w:rPr>
          <w:spacing w:val="-4"/>
          <w:w w:val="120"/>
        </w:rPr>
        <w:t> </w:t>
      </w:r>
      <w:r>
        <w:rPr>
          <w:w w:val="120"/>
        </w:rPr>
        <w:t>Gard).</w:t>
      </w:r>
      <w:r>
        <w:rPr>
          <w:spacing w:val="-2"/>
          <w:w w:val="120"/>
        </w:rPr>
        <w:t> </w:t>
      </w:r>
      <w:r>
        <w:rPr>
          <w:i/>
          <w:w w:val="120"/>
        </w:rPr>
        <w:t>T.</w:t>
      </w:r>
      <w:r>
        <w:rPr>
          <w:i/>
          <w:spacing w:val="-2"/>
          <w:w w:val="120"/>
        </w:rPr>
        <w:t> </w:t>
      </w:r>
      <w:r>
        <w:rPr>
          <w:i/>
          <w:w w:val="120"/>
        </w:rPr>
        <w:t>harzianum</w:t>
      </w:r>
      <w:r>
        <w:rPr>
          <w:i/>
          <w:spacing w:val="-2"/>
          <w:w w:val="120"/>
        </w:rPr>
        <w:t> </w:t>
      </w:r>
      <w:r>
        <w:rPr>
          <w:w w:val="120"/>
        </w:rPr>
        <w:t>was</w:t>
      </w:r>
      <w:r>
        <w:rPr>
          <w:spacing w:val="-2"/>
          <w:w w:val="120"/>
        </w:rPr>
        <w:t> </w:t>
      </w:r>
      <w:r>
        <w:rPr>
          <w:w w:val="120"/>
        </w:rPr>
        <w:t>freshly</w:t>
      </w:r>
      <w:r>
        <w:rPr>
          <w:spacing w:val="-3"/>
          <w:w w:val="120"/>
        </w:rPr>
        <w:t> </w:t>
      </w:r>
      <w:r>
        <w:rPr>
          <w:w w:val="120"/>
        </w:rPr>
        <w:t>prepared</w:t>
      </w:r>
      <w:r>
        <w:rPr>
          <w:spacing w:val="-3"/>
          <w:w w:val="120"/>
        </w:rPr>
        <w:t> </w:t>
      </w:r>
      <w:r>
        <w:rPr>
          <w:w w:val="120"/>
        </w:rPr>
        <w:t>by</w:t>
      </w:r>
      <w:r>
        <w:rPr>
          <w:spacing w:val="-1"/>
          <w:w w:val="120"/>
        </w:rPr>
        <w:t> </w:t>
      </w:r>
      <w:r>
        <w:rPr>
          <w:spacing w:val="-2"/>
          <w:w w:val="120"/>
        </w:rPr>
        <w:t>dissolving</w:t>
      </w:r>
    </w:p>
    <w:p>
      <w:pPr>
        <w:spacing w:before="1"/>
        <w:ind w:left="105" w:right="0" w:firstLine="0"/>
        <w:jc w:val="left"/>
        <w:rPr>
          <w:sz w:val="16"/>
        </w:rPr>
      </w:pPr>
      <w:r>
        <w:rPr>
          <w:w w:val="120"/>
          <w:sz w:val="16"/>
        </w:rPr>
        <w:t>2.5</w:t>
      </w:r>
      <w:r>
        <w:rPr>
          <w:spacing w:val="3"/>
          <w:w w:val="120"/>
          <w:sz w:val="16"/>
        </w:rPr>
        <w:t> </w:t>
      </w:r>
      <w:r>
        <w:rPr>
          <w:w w:val="120"/>
          <w:sz w:val="16"/>
        </w:rPr>
        <w:t>ml</w:t>
      </w:r>
      <w:r>
        <w:rPr>
          <w:spacing w:val="3"/>
          <w:w w:val="120"/>
          <w:sz w:val="16"/>
        </w:rPr>
        <w:t> </w:t>
      </w:r>
      <w:r>
        <w:rPr>
          <w:w w:val="120"/>
          <w:sz w:val="16"/>
        </w:rPr>
        <w:t>of</w:t>
      </w:r>
      <w:r>
        <w:rPr>
          <w:spacing w:val="3"/>
          <w:w w:val="120"/>
          <w:sz w:val="16"/>
        </w:rPr>
        <w:t> </w:t>
      </w:r>
      <w:r>
        <w:rPr>
          <w:i/>
          <w:w w:val="120"/>
          <w:sz w:val="16"/>
        </w:rPr>
        <w:t>T.</w:t>
      </w:r>
      <w:r>
        <w:rPr>
          <w:i/>
          <w:spacing w:val="3"/>
          <w:w w:val="120"/>
          <w:sz w:val="16"/>
        </w:rPr>
        <w:t> </w:t>
      </w:r>
      <w:r>
        <w:rPr>
          <w:i/>
          <w:w w:val="120"/>
          <w:sz w:val="16"/>
        </w:rPr>
        <w:t>harzianum</w:t>
      </w:r>
      <w:r>
        <w:rPr>
          <w:i/>
          <w:spacing w:val="2"/>
          <w:w w:val="120"/>
          <w:sz w:val="16"/>
        </w:rPr>
        <w:t> </w:t>
      </w:r>
      <w:r>
        <w:rPr>
          <w:w w:val="120"/>
          <w:sz w:val="16"/>
        </w:rPr>
        <w:t>in</w:t>
      </w:r>
      <w:r>
        <w:rPr>
          <w:spacing w:val="3"/>
          <w:w w:val="120"/>
          <w:sz w:val="16"/>
        </w:rPr>
        <w:t> </w:t>
      </w:r>
      <w:r>
        <w:rPr>
          <w:w w:val="120"/>
          <w:sz w:val="16"/>
        </w:rPr>
        <w:t>1000</w:t>
      </w:r>
      <w:r>
        <w:rPr>
          <w:spacing w:val="3"/>
          <w:w w:val="120"/>
          <w:sz w:val="16"/>
        </w:rPr>
        <w:t> </w:t>
      </w:r>
      <w:r>
        <w:rPr>
          <w:w w:val="120"/>
          <w:sz w:val="16"/>
        </w:rPr>
        <w:t>ml</w:t>
      </w:r>
      <w:r>
        <w:rPr>
          <w:spacing w:val="2"/>
          <w:w w:val="120"/>
          <w:sz w:val="16"/>
        </w:rPr>
        <w:t> </w:t>
      </w:r>
      <w:r>
        <w:rPr>
          <w:w w:val="120"/>
          <w:sz w:val="16"/>
        </w:rPr>
        <w:t>of</w:t>
      </w:r>
      <w:r>
        <w:rPr>
          <w:spacing w:val="3"/>
          <w:w w:val="120"/>
          <w:sz w:val="16"/>
        </w:rPr>
        <w:t> </w:t>
      </w:r>
      <w:r>
        <w:rPr>
          <w:w w:val="120"/>
          <w:sz w:val="16"/>
        </w:rPr>
        <w:t>decholrinated</w:t>
      </w:r>
      <w:r>
        <w:rPr>
          <w:spacing w:val="4"/>
          <w:w w:val="120"/>
          <w:sz w:val="16"/>
        </w:rPr>
        <w:t> </w:t>
      </w:r>
      <w:r>
        <w:rPr>
          <w:w w:val="120"/>
          <w:sz w:val="16"/>
        </w:rPr>
        <w:t>tap</w:t>
      </w:r>
      <w:r>
        <w:rPr>
          <w:spacing w:val="3"/>
          <w:w w:val="120"/>
          <w:sz w:val="16"/>
        </w:rPr>
        <w:t> </w:t>
      </w:r>
      <w:r>
        <w:rPr>
          <w:spacing w:val="-2"/>
          <w:w w:val="120"/>
          <w:sz w:val="16"/>
        </w:rPr>
        <w:t>water</w:t>
      </w:r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top="580" w:bottom="280" w:left="840" w:right="840"/>
          <w:cols w:num="2" w:equalWidth="0">
            <w:col w:w="4929" w:space="211"/>
            <w:col w:w="5090"/>
          </w:cols>
        </w:sectPr>
      </w:pPr>
    </w:p>
    <w:p>
      <w:pPr>
        <w:tabs>
          <w:tab w:pos="10119" w:val="right" w:leader="none"/>
        </w:tabs>
        <w:spacing w:before="59"/>
        <w:ind w:left="2388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658799</wp:posOffset>
                </wp:positionH>
                <wp:positionV relativeFrom="paragraph">
                  <wp:posOffset>297637</wp:posOffset>
                </wp:positionV>
                <wp:extent cx="6301105" cy="3810"/>
                <wp:effectExtent l="0" t="0" r="0" b="0"/>
                <wp:wrapNone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6300724" y="3594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1.874001pt;margin-top:23.436001pt;width:496.12pt;height:.283pt;mso-position-horizontal-relative:page;mso-position-vertical-relative:paragraph;z-index:15741440" id="docshape37" filled="true" fillcolor="#000000" stroked="false">
                <v:fill type="solid"/>
                <w10:wrap type="none"/>
              </v:rect>
            </w:pict>
          </mc:Fallback>
        </mc:AlternateContent>
      </w:r>
      <w:bookmarkStart w:name="2.3. Prolonged exposure of P. clarkii to" w:id="10"/>
      <w:bookmarkEnd w:id="10"/>
      <w:r>
        <w:rPr/>
      </w:r>
      <w:bookmarkStart w:name="2.4. Histological study" w:id="11"/>
      <w:bookmarkEnd w:id="11"/>
      <w:r>
        <w:rPr/>
      </w:r>
      <w:bookmarkStart w:name="2.5. Electrophretic analysis of muscles " w:id="12"/>
      <w:bookmarkEnd w:id="12"/>
      <w:r>
        <w:rPr/>
      </w:r>
      <w:hyperlink r:id="rId7">
        <w:r>
          <w:rPr>
            <w:color w:val="007FAC"/>
            <w:w w:val="120"/>
            <w:sz w:val="14"/>
          </w:rPr>
          <w:t>e</w:t>
        </w:r>
        <w:r>
          <w:rPr>
            <w:color w:val="007FAC"/>
            <w:spacing w:val="-15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g</w:t>
        </w:r>
        <w:r>
          <w:rPr>
            <w:smallCaps w:val="0"/>
            <w:color w:val="007FAC"/>
            <w:spacing w:val="-17"/>
            <w:w w:val="120"/>
            <w:sz w:val="14"/>
          </w:rPr>
          <w:t> </w:t>
        </w:r>
        <w:r>
          <w:rPr>
            <w:smallCaps/>
            <w:color w:val="007FAC"/>
            <w:spacing w:val="19"/>
            <w:w w:val="120"/>
            <w:sz w:val="14"/>
          </w:rPr>
          <w:t>ypti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spacing w:val="13"/>
            <w:w w:val="120"/>
            <w:sz w:val="14"/>
          </w:rPr>
          <w:t>an</w:t>
        </w:r>
        <w:r>
          <w:rPr>
            <w:smallCaps w:val="0"/>
            <w:color w:val="007FAC"/>
            <w:spacing w:val="5"/>
            <w:w w:val="12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o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spacing w:val="13"/>
            <w:w w:val="120"/>
            <w:sz w:val="14"/>
          </w:rPr>
          <w:t>ur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-2"/>
            <w:w w:val="14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o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3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a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spacing w:val="17"/>
            <w:w w:val="120"/>
            <w:sz w:val="14"/>
          </w:rPr>
          <w:t>sic</w:t>
        </w:r>
        <w:r>
          <w:rPr>
            <w:smallCaps w:val="0"/>
            <w:color w:val="007FAC"/>
            <w:spacing w:val="16"/>
            <w:w w:val="120"/>
            <w:sz w:val="14"/>
          </w:rPr>
          <w:t> </w:t>
        </w:r>
        <w:r>
          <w:rPr>
            <w:smallCaps w:val="0"/>
            <w:color w:val="007FAC"/>
            <w:spacing w:val="17"/>
            <w:w w:val="120"/>
            <w:sz w:val="14"/>
          </w:rPr>
          <w:t>and</w:t>
        </w:r>
        <w:r>
          <w:rPr>
            <w:smallCaps w:val="0"/>
            <w:color w:val="007FAC"/>
            <w:spacing w:val="23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a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spacing w:val="13"/>
            <w:w w:val="120"/>
            <w:sz w:val="14"/>
          </w:rPr>
          <w:t>pp</w:t>
        </w:r>
        <w:r>
          <w:rPr>
            <w:smallCaps/>
            <w:color w:val="007FAC"/>
            <w:spacing w:val="-14"/>
            <w:w w:val="12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i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e</w:t>
        </w:r>
        <w:r>
          <w:rPr>
            <w:smallCaps w:val="0"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d</w:t>
        </w:r>
        <w:r>
          <w:rPr>
            <w:smallCaps w:val="0"/>
            <w:color w:val="007FAC"/>
            <w:spacing w:val="24"/>
            <w:w w:val="120"/>
            <w:sz w:val="14"/>
          </w:rPr>
          <w:t> </w:t>
        </w:r>
        <w:r>
          <w:rPr>
            <w:smallCaps/>
            <w:color w:val="007FAC"/>
            <w:spacing w:val="17"/>
            <w:w w:val="120"/>
            <w:sz w:val="14"/>
          </w:rPr>
          <w:t>sci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spacing w:val="13"/>
            <w:w w:val="120"/>
            <w:sz w:val="14"/>
          </w:rPr>
          <w:t>en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e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s</w:t>
        </w:r>
        <w:r>
          <w:rPr>
            <w:smallCaps w:val="0"/>
            <w:color w:val="007FAC"/>
            <w:spacing w:val="15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2</w:t>
        </w:r>
        <w:r>
          <w:rPr>
            <w:smallCaps w:val="0"/>
            <w:color w:val="007FAC"/>
            <w:spacing w:val="24"/>
            <w:w w:val="12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20"/>
            <w:sz w:val="14"/>
          </w:rPr>
          <w:t>201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5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24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8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7</w:t>
        </w:r>
      </w:hyperlink>
      <w:r>
        <w:rPr>
          <w:smallCaps/>
          <w:color w:val="007FAC"/>
          <w:spacing w:val="-15"/>
          <w:w w:val="120"/>
          <w:sz w:val="14"/>
        </w:rPr>
        <w:t> </w:t>
      </w:r>
      <w:r>
        <w:rPr>
          <w:rFonts w:ascii="Arial"/>
          <w:smallCaps w:val="0"/>
          <w:color w:val="007FAC"/>
          <w:w w:val="120"/>
          <w:sz w:val="14"/>
        </w:rPr>
        <w:t>e</w:t>
      </w:r>
      <w:hyperlink r:id="rId7">
        <w:r>
          <w:rPr>
            <w:smallCaps w:val="0"/>
            <w:color w:val="007FAC"/>
            <w:w w:val="120"/>
            <w:sz w:val="14"/>
          </w:rPr>
          <w:t>9</w:t>
        </w:r>
      </w:hyperlink>
      <w:r>
        <w:rPr>
          <w:smallCaps w:val="0"/>
          <w:color w:val="007FAC"/>
          <w:spacing w:val="-16"/>
          <w:w w:val="120"/>
          <w:sz w:val="14"/>
        </w:rPr>
        <w:t> </w:t>
      </w:r>
      <w:r>
        <w:rPr>
          <w:smallCaps/>
          <w:color w:val="007FAC"/>
          <w:spacing w:val="-10"/>
          <w:w w:val="120"/>
          <w:sz w:val="14"/>
        </w:rPr>
        <w:t>7</w:t>
      </w:r>
      <w:r>
        <w:rPr>
          <w:smallCaps w:val="0"/>
          <w:color w:val="007FAC"/>
          <w:sz w:val="14"/>
        </w:rPr>
        <w:tab/>
      </w:r>
      <w:r>
        <w:rPr>
          <w:smallCaps w:val="0"/>
          <w:spacing w:val="-5"/>
          <w:w w:val="120"/>
          <w:sz w:val="19"/>
        </w:rPr>
        <w:t>91</w:t>
      </w:r>
    </w:p>
    <w:p>
      <w:pPr>
        <w:spacing w:after="0"/>
        <w:jc w:val="left"/>
        <w:rPr>
          <w:sz w:val="19"/>
        </w:rPr>
        <w:sectPr>
          <w:pgSz w:w="11910" w:h="15880"/>
          <w:pgMar w:top="540" w:bottom="280" w:left="840" w:right="840"/>
        </w:sectPr>
      </w:pPr>
    </w:p>
    <w:p>
      <w:pPr>
        <w:pStyle w:val="BodyText"/>
      </w:pPr>
    </w:p>
    <w:p>
      <w:pPr>
        <w:pStyle w:val="BodyText"/>
        <w:spacing w:before="98"/>
      </w:pPr>
    </w:p>
    <w:p>
      <w:pPr>
        <w:pStyle w:val="BodyText"/>
        <w:spacing w:line="300" w:lineRule="auto"/>
        <w:ind w:left="197" w:right="38"/>
        <w:jc w:val="both"/>
      </w:pPr>
      <w:r>
        <w:rPr>
          <w:w w:val="120"/>
        </w:rPr>
        <w:t>(pH</w:t>
      </w:r>
      <w:r>
        <w:rPr>
          <w:spacing w:val="-7"/>
          <w:w w:val="120"/>
        </w:rPr>
        <w:t> </w:t>
      </w:r>
      <w:r>
        <w:rPr>
          <w:w w:val="120"/>
        </w:rPr>
        <w:t>7.5</w:t>
      </w:r>
      <w:r>
        <w:rPr>
          <w:spacing w:val="-6"/>
          <w:w w:val="120"/>
        </w:rPr>
        <w:t> </w:t>
      </w:r>
      <w:r>
        <w:rPr>
          <w:rFonts w:ascii="Arial"/>
          <w:w w:val="120"/>
        </w:rPr>
        <w:t>e</w:t>
      </w:r>
      <w:r>
        <w:rPr>
          <w:rFonts w:ascii="Arial"/>
          <w:spacing w:val="-12"/>
          <w:w w:val="120"/>
        </w:rPr>
        <w:t> </w:t>
      </w:r>
      <w:r>
        <w:rPr>
          <w:w w:val="120"/>
        </w:rPr>
        <w:t>7.7).</w:t>
      </w:r>
      <w:r>
        <w:rPr>
          <w:spacing w:val="-6"/>
          <w:w w:val="120"/>
        </w:rPr>
        <w:t> </w:t>
      </w:r>
      <w:r>
        <w:rPr>
          <w:w w:val="120"/>
        </w:rPr>
        <w:t>A</w:t>
      </w:r>
      <w:r>
        <w:rPr>
          <w:spacing w:val="-6"/>
          <w:w w:val="120"/>
        </w:rPr>
        <w:t> </w:t>
      </w:r>
      <w:r>
        <w:rPr>
          <w:w w:val="120"/>
        </w:rPr>
        <w:t>series</w:t>
      </w:r>
      <w:r>
        <w:rPr>
          <w:spacing w:val="-7"/>
          <w:w w:val="120"/>
        </w:rPr>
        <w:t> </w:t>
      </w:r>
      <w:r>
        <w:rPr>
          <w:w w:val="120"/>
        </w:rPr>
        <w:t>of</w:t>
      </w:r>
      <w:r>
        <w:rPr>
          <w:spacing w:val="-6"/>
          <w:w w:val="120"/>
        </w:rPr>
        <w:t> </w:t>
      </w:r>
      <w:r>
        <w:rPr>
          <w:w w:val="120"/>
        </w:rPr>
        <w:t>concentrations</w:t>
      </w:r>
      <w:r>
        <w:rPr>
          <w:spacing w:val="-7"/>
          <w:w w:val="120"/>
        </w:rPr>
        <w:t> </w:t>
      </w:r>
      <w:r>
        <w:rPr>
          <w:w w:val="120"/>
        </w:rPr>
        <w:t>that</w:t>
      </w:r>
      <w:r>
        <w:rPr>
          <w:spacing w:val="-7"/>
          <w:w w:val="120"/>
        </w:rPr>
        <w:t> </w:t>
      </w:r>
      <w:r>
        <w:rPr>
          <w:w w:val="120"/>
        </w:rPr>
        <w:t>would</w:t>
      </w:r>
      <w:r>
        <w:rPr>
          <w:spacing w:val="-6"/>
          <w:w w:val="120"/>
        </w:rPr>
        <w:t> </w:t>
      </w:r>
      <w:r>
        <w:rPr>
          <w:w w:val="120"/>
        </w:rPr>
        <w:t>allow</w:t>
      </w:r>
      <w:r>
        <w:rPr>
          <w:spacing w:val="-7"/>
          <w:w w:val="120"/>
        </w:rPr>
        <w:t> </w:t>
      </w:r>
      <w:r>
        <w:rPr>
          <w:w w:val="120"/>
        </w:rPr>
        <w:t>the computation</w:t>
      </w:r>
      <w:r>
        <w:rPr>
          <w:spacing w:val="-7"/>
          <w:w w:val="120"/>
        </w:rPr>
        <w:t> </w:t>
      </w:r>
      <w:r>
        <w:rPr>
          <w:w w:val="120"/>
        </w:rPr>
        <w:t>of</w:t>
      </w:r>
      <w:r>
        <w:rPr>
          <w:spacing w:val="-7"/>
          <w:w w:val="120"/>
        </w:rPr>
        <w:t> </w:t>
      </w:r>
      <w:r>
        <w:rPr>
          <w:w w:val="120"/>
        </w:rPr>
        <w:t>LC</w:t>
      </w:r>
      <w:r>
        <w:rPr>
          <w:w w:val="120"/>
          <w:vertAlign w:val="subscript"/>
        </w:rPr>
        <w:t>50</w:t>
      </w:r>
      <w:r>
        <w:rPr>
          <w:spacing w:val="-7"/>
          <w:w w:val="120"/>
          <w:vertAlign w:val="baseline"/>
        </w:rPr>
        <w:t> </w:t>
      </w:r>
      <w:r>
        <w:rPr>
          <w:w w:val="120"/>
          <w:vertAlign w:val="baseline"/>
        </w:rPr>
        <w:t>and</w:t>
      </w:r>
      <w:r>
        <w:rPr>
          <w:spacing w:val="-7"/>
          <w:w w:val="120"/>
          <w:vertAlign w:val="baseline"/>
        </w:rPr>
        <w:t> </w:t>
      </w:r>
      <w:r>
        <w:rPr>
          <w:w w:val="120"/>
          <w:vertAlign w:val="baseline"/>
        </w:rPr>
        <w:t>LC</w:t>
      </w:r>
      <w:r>
        <w:rPr>
          <w:w w:val="120"/>
          <w:vertAlign w:val="subscript"/>
        </w:rPr>
        <w:t>90</w:t>
      </w:r>
      <w:r>
        <w:rPr>
          <w:spacing w:val="-7"/>
          <w:w w:val="120"/>
          <w:vertAlign w:val="baseline"/>
        </w:rPr>
        <w:t> </w:t>
      </w:r>
      <w:r>
        <w:rPr>
          <w:w w:val="120"/>
          <w:vertAlign w:val="baseline"/>
        </w:rPr>
        <w:t>values</w:t>
      </w:r>
      <w:r>
        <w:rPr>
          <w:spacing w:val="-7"/>
          <w:w w:val="120"/>
          <w:vertAlign w:val="baseline"/>
        </w:rPr>
        <w:t> </w:t>
      </w:r>
      <w:r>
        <w:rPr>
          <w:w w:val="120"/>
          <w:vertAlign w:val="baseline"/>
        </w:rPr>
        <w:t>were</w:t>
      </w:r>
      <w:r>
        <w:rPr>
          <w:spacing w:val="-8"/>
          <w:w w:val="120"/>
          <w:vertAlign w:val="baseline"/>
        </w:rPr>
        <w:t> </w:t>
      </w:r>
      <w:r>
        <w:rPr>
          <w:w w:val="120"/>
          <w:vertAlign w:val="baseline"/>
        </w:rPr>
        <w:t>prepared</w:t>
      </w:r>
      <w:r>
        <w:rPr>
          <w:spacing w:val="-8"/>
          <w:w w:val="120"/>
          <w:vertAlign w:val="baseline"/>
        </w:rPr>
        <w:t> </w:t>
      </w:r>
      <w:r>
        <w:rPr>
          <w:w w:val="120"/>
          <w:vertAlign w:val="baseline"/>
        </w:rPr>
        <w:t>according to</w:t>
      </w:r>
      <w:r>
        <w:rPr>
          <w:spacing w:val="-7"/>
          <w:w w:val="120"/>
          <w:vertAlign w:val="baseline"/>
        </w:rPr>
        <w:t> </w:t>
      </w:r>
      <w:r>
        <w:rPr>
          <w:w w:val="120"/>
          <w:vertAlign w:val="baseline"/>
        </w:rPr>
        <w:t>WHO</w:t>
      </w:r>
      <w:r>
        <w:rPr>
          <w:spacing w:val="-8"/>
          <w:w w:val="120"/>
          <w:vertAlign w:val="baseline"/>
        </w:rPr>
        <w:t> </w:t>
      </w:r>
      <w:hyperlink w:history="true" w:anchor="_bookmark20">
        <w:r>
          <w:rPr>
            <w:color w:val="007FAC"/>
            <w:w w:val="120"/>
            <w:vertAlign w:val="baseline"/>
          </w:rPr>
          <w:t>[15]</w:t>
        </w:r>
      </w:hyperlink>
      <w:r>
        <w:rPr>
          <w:w w:val="120"/>
          <w:vertAlign w:val="baseline"/>
        </w:rPr>
        <w:t>.</w:t>
      </w:r>
      <w:r>
        <w:rPr>
          <w:spacing w:val="-7"/>
          <w:w w:val="120"/>
          <w:vertAlign w:val="baseline"/>
        </w:rPr>
        <w:t> </w:t>
      </w:r>
      <w:r>
        <w:rPr>
          <w:w w:val="120"/>
          <w:vertAlign w:val="baseline"/>
        </w:rPr>
        <w:t>Three</w:t>
      </w:r>
      <w:r>
        <w:rPr>
          <w:spacing w:val="-8"/>
          <w:w w:val="120"/>
          <w:vertAlign w:val="baseline"/>
        </w:rPr>
        <w:t> </w:t>
      </w:r>
      <w:r>
        <w:rPr>
          <w:w w:val="120"/>
          <w:vertAlign w:val="baseline"/>
        </w:rPr>
        <w:t>replicates</w:t>
      </w:r>
      <w:r>
        <w:rPr>
          <w:spacing w:val="-8"/>
          <w:w w:val="120"/>
          <w:vertAlign w:val="baseline"/>
        </w:rPr>
        <w:t> </w:t>
      </w:r>
      <w:r>
        <w:rPr>
          <w:w w:val="120"/>
          <w:vertAlign w:val="baseline"/>
        </w:rPr>
        <w:t>were</w:t>
      </w:r>
      <w:r>
        <w:rPr>
          <w:spacing w:val="-7"/>
          <w:w w:val="120"/>
          <w:vertAlign w:val="baseline"/>
        </w:rPr>
        <w:t> </w:t>
      </w:r>
      <w:r>
        <w:rPr>
          <w:w w:val="120"/>
          <w:vertAlign w:val="baseline"/>
        </w:rPr>
        <w:t>used</w:t>
      </w:r>
      <w:r>
        <w:rPr>
          <w:spacing w:val="-8"/>
          <w:w w:val="120"/>
          <w:vertAlign w:val="baseline"/>
        </w:rPr>
        <w:t> </w:t>
      </w:r>
      <w:r>
        <w:rPr>
          <w:w w:val="120"/>
          <w:vertAlign w:val="baseline"/>
        </w:rPr>
        <w:t>each</w:t>
      </w:r>
      <w:r>
        <w:rPr>
          <w:spacing w:val="-7"/>
          <w:w w:val="120"/>
          <w:vertAlign w:val="baseline"/>
        </w:rPr>
        <w:t> </w:t>
      </w:r>
      <w:r>
        <w:rPr>
          <w:w w:val="120"/>
          <w:vertAlign w:val="baseline"/>
        </w:rPr>
        <w:t>of</w:t>
      </w:r>
      <w:r>
        <w:rPr>
          <w:spacing w:val="-7"/>
          <w:w w:val="120"/>
          <w:vertAlign w:val="baseline"/>
        </w:rPr>
        <w:t> </w:t>
      </w:r>
      <w:r>
        <w:rPr>
          <w:w w:val="120"/>
          <w:vertAlign w:val="baseline"/>
        </w:rPr>
        <w:t>ten</w:t>
      </w:r>
      <w:r>
        <w:rPr>
          <w:spacing w:val="-8"/>
          <w:w w:val="120"/>
          <w:vertAlign w:val="baseline"/>
        </w:rPr>
        <w:t> </w:t>
      </w:r>
      <w:r>
        <w:rPr>
          <w:i/>
          <w:w w:val="120"/>
          <w:vertAlign w:val="baseline"/>
        </w:rPr>
        <w:t>P.</w:t>
      </w:r>
      <w:r>
        <w:rPr>
          <w:i/>
          <w:spacing w:val="-7"/>
          <w:w w:val="120"/>
          <w:vertAlign w:val="baseline"/>
        </w:rPr>
        <w:t> </w:t>
      </w:r>
      <w:r>
        <w:rPr>
          <w:i/>
          <w:w w:val="120"/>
          <w:vertAlign w:val="baseline"/>
        </w:rPr>
        <w:t>clarkii</w:t>
      </w:r>
      <w:r>
        <w:rPr>
          <w:i/>
          <w:w w:val="120"/>
          <w:vertAlign w:val="baseline"/>
        </w:rPr>
        <w:t> </w:t>
      </w:r>
      <w:r>
        <w:rPr>
          <w:w w:val="120"/>
          <w:vertAlign w:val="baseline"/>
        </w:rPr>
        <w:t>(12</w:t>
      </w:r>
      <w:r>
        <w:rPr>
          <w:spacing w:val="12"/>
          <w:w w:val="120"/>
          <w:vertAlign w:val="baseline"/>
        </w:rPr>
        <w:t> </w:t>
      </w:r>
      <w:r>
        <w:rPr>
          <w:rFonts w:ascii="Arial"/>
          <w:w w:val="120"/>
          <w:vertAlign w:val="baseline"/>
        </w:rPr>
        <w:t>e</w:t>
      </w:r>
      <w:r>
        <w:rPr>
          <w:rFonts w:ascii="Arial"/>
          <w:spacing w:val="6"/>
          <w:w w:val="120"/>
          <w:vertAlign w:val="baseline"/>
        </w:rPr>
        <w:t> </w:t>
      </w:r>
      <w:r>
        <w:rPr>
          <w:w w:val="120"/>
          <w:vertAlign w:val="baseline"/>
        </w:rPr>
        <w:t>14</w:t>
      </w:r>
      <w:r>
        <w:rPr>
          <w:spacing w:val="12"/>
          <w:w w:val="120"/>
          <w:vertAlign w:val="baseline"/>
        </w:rPr>
        <w:t> </w:t>
      </w:r>
      <w:r>
        <w:rPr>
          <w:w w:val="120"/>
          <w:vertAlign w:val="baseline"/>
        </w:rPr>
        <w:t>cm</w:t>
      </w:r>
      <w:r>
        <w:rPr>
          <w:spacing w:val="13"/>
          <w:w w:val="120"/>
          <w:vertAlign w:val="baseline"/>
        </w:rPr>
        <w:t> </w:t>
      </w:r>
      <w:r>
        <w:rPr>
          <w:w w:val="120"/>
          <w:vertAlign w:val="baseline"/>
        </w:rPr>
        <w:t>in</w:t>
      </w:r>
      <w:r>
        <w:rPr>
          <w:spacing w:val="12"/>
          <w:w w:val="120"/>
          <w:vertAlign w:val="baseline"/>
        </w:rPr>
        <w:t> </w:t>
      </w:r>
      <w:r>
        <w:rPr>
          <w:w w:val="120"/>
          <w:vertAlign w:val="baseline"/>
        </w:rPr>
        <w:t>length)</w:t>
      </w:r>
      <w:r>
        <w:rPr>
          <w:spacing w:val="13"/>
          <w:w w:val="120"/>
          <w:vertAlign w:val="baseline"/>
        </w:rPr>
        <w:t> </w:t>
      </w:r>
      <w:r>
        <w:rPr>
          <w:w w:val="120"/>
          <w:vertAlign w:val="baseline"/>
        </w:rPr>
        <w:t>being</w:t>
      </w:r>
      <w:r>
        <w:rPr>
          <w:spacing w:val="11"/>
          <w:w w:val="120"/>
          <w:vertAlign w:val="baseline"/>
        </w:rPr>
        <w:t> </w:t>
      </w:r>
      <w:r>
        <w:rPr>
          <w:w w:val="120"/>
          <w:vertAlign w:val="baseline"/>
        </w:rPr>
        <w:t>immersed</w:t>
      </w:r>
      <w:r>
        <w:rPr>
          <w:spacing w:val="11"/>
          <w:w w:val="120"/>
          <w:vertAlign w:val="baseline"/>
        </w:rPr>
        <w:t> </w:t>
      </w:r>
      <w:r>
        <w:rPr>
          <w:w w:val="120"/>
          <w:vertAlign w:val="baseline"/>
        </w:rPr>
        <w:t>in</w:t>
      </w:r>
      <w:r>
        <w:rPr>
          <w:spacing w:val="13"/>
          <w:w w:val="120"/>
          <w:vertAlign w:val="baseline"/>
        </w:rPr>
        <w:t> </w:t>
      </w:r>
      <w:r>
        <w:rPr>
          <w:w w:val="120"/>
          <w:vertAlign w:val="baseline"/>
        </w:rPr>
        <w:t>three</w:t>
      </w:r>
      <w:r>
        <w:rPr>
          <w:spacing w:val="11"/>
          <w:w w:val="120"/>
          <w:vertAlign w:val="baseline"/>
        </w:rPr>
        <w:t> </w:t>
      </w:r>
      <w:r>
        <w:rPr>
          <w:w w:val="120"/>
          <w:vertAlign w:val="baseline"/>
        </w:rPr>
        <w:t>liter</w:t>
      </w:r>
      <w:r>
        <w:rPr>
          <w:spacing w:val="12"/>
          <w:w w:val="120"/>
          <w:vertAlign w:val="baseline"/>
        </w:rPr>
        <w:t> </w:t>
      </w:r>
      <w:r>
        <w:rPr>
          <w:w w:val="120"/>
          <w:vertAlign w:val="baseline"/>
        </w:rPr>
        <w:t>of</w:t>
      </w:r>
      <w:r>
        <w:rPr>
          <w:spacing w:val="12"/>
          <w:w w:val="120"/>
          <w:vertAlign w:val="baseline"/>
        </w:rPr>
        <w:t> </w:t>
      </w:r>
      <w:r>
        <w:rPr>
          <w:spacing w:val="-4"/>
          <w:w w:val="120"/>
          <w:vertAlign w:val="baseline"/>
        </w:rPr>
        <w:t>each</w:t>
      </w:r>
    </w:p>
    <w:p>
      <w:pPr>
        <w:pStyle w:val="BodyText"/>
        <w:spacing w:line="266" w:lineRule="auto"/>
        <w:ind w:left="197" w:right="38"/>
        <w:jc w:val="both"/>
      </w:pPr>
      <w:r>
        <w:rPr>
          <w:w w:val="120"/>
        </w:rPr>
        <w:t>tested concentration. The exposure period was 24 h </w:t>
      </w:r>
      <w:r>
        <w:rPr>
          <w:w w:val="120"/>
        </w:rPr>
        <w:t>followed by</w:t>
      </w:r>
      <w:r>
        <w:rPr>
          <w:spacing w:val="-6"/>
          <w:w w:val="120"/>
        </w:rPr>
        <w:t> </w:t>
      </w:r>
      <w:r>
        <w:rPr>
          <w:w w:val="120"/>
        </w:rPr>
        <w:t>anther</w:t>
      </w:r>
      <w:r>
        <w:rPr>
          <w:spacing w:val="-7"/>
          <w:w w:val="120"/>
        </w:rPr>
        <w:t> </w:t>
      </w:r>
      <w:r>
        <w:rPr>
          <w:w w:val="120"/>
        </w:rPr>
        <w:t>24</w:t>
      </w:r>
      <w:r>
        <w:rPr>
          <w:spacing w:val="-7"/>
          <w:w w:val="120"/>
        </w:rPr>
        <w:t> </w:t>
      </w:r>
      <w:r>
        <w:rPr>
          <w:w w:val="120"/>
        </w:rPr>
        <w:t>h</w:t>
      </w:r>
      <w:r>
        <w:rPr>
          <w:spacing w:val="-6"/>
          <w:w w:val="120"/>
        </w:rPr>
        <w:t> </w:t>
      </w:r>
      <w:r>
        <w:rPr>
          <w:w w:val="120"/>
        </w:rPr>
        <w:t>of</w:t>
      </w:r>
      <w:r>
        <w:rPr>
          <w:spacing w:val="-7"/>
          <w:w w:val="120"/>
        </w:rPr>
        <w:t> </w:t>
      </w:r>
      <w:r>
        <w:rPr>
          <w:w w:val="120"/>
        </w:rPr>
        <w:t>recovery</w:t>
      </w:r>
      <w:r>
        <w:rPr>
          <w:spacing w:val="-7"/>
          <w:w w:val="120"/>
        </w:rPr>
        <w:t> </w:t>
      </w:r>
      <w:r>
        <w:rPr>
          <w:w w:val="120"/>
        </w:rPr>
        <w:t>at</w:t>
      </w:r>
      <w:r>
        <w:rPr>
          <w:spacing w:val="-6"/>
          <w:w w:val="120"/>
        </w:rPr>
        <w:t> </w:t>
      </w:r>
      <w:r>
        <w:rPr>
          <w:w w:val="120"/>
        </w:rPr>
        <w:t>room</w:t>
      </w:r>
      <w:r>
        <w:rPr>
          <w:spacing w:val="-7"/>
          <w:w w:val="120"/>
        </w:rPr>
        <w:t> </w:t>
      </w:r>
      <w:r>
        <w:rPr>
          <w:w w:val="120"/>
        </w:rPr>
        <w:t>temperature</w:t>
      </w:r>
      <w:r>
        <w:rPr>
          <w:spacing w:val="-6"/>
          <w:w w:val="120"/>
        </w:rPr>
        <w:t> </w:t>
      </w:r>
      <w:r>
        <w:rPr>
          <w:w w:val="120"/>
        </w:rPr>
        <w:t>(25</w:t>
      </w:r>
      <w:r>
        <w:rPr>
          <w:spacing w:val="-7"/>
          <w:w w:val="120"/>
        </w:rPr>
        <w:t> </w:t>
      </w:r>
      <w:r>
        <w:rPr>
          <w:rFonts w:ascii="LM Roman 10" w:hAnsi="LM Roman 10"/>
          <w:w w:val="120"/>
          <w:vertAlign w:val="superscript"/>
        </w:rPr>
        <w:t>◦</w:t>
      </w:r>
      <w:r>
        <w:rPr>
          <w:w w:val="120"/>
          <w:vertAlign w:val="baseline"/>
        </w:rPr>
        <w:t>C).</w:t>
      </w:r>
      <w:r>
        <w:rPr>
          <w:spacing w:val="-6"/>
          <w:w w:val="120"/>
          <w:vertAlign w:val="baseline"/>
        </w:rPr>
        <w:t> </w:t>
      </w:r>
      <w:r>
        <w:rPr>
          <w:w w:val="120"/>
          <w:vertAlign w:val="baseline"/>
        </w:rPr>
        <w:t>Three replicates</w:t>
      </w:r>
      <w:r>
        <w:rPr>
          <w:spacing w:val="20"/>
          <w:w w:val="120"/>
          <w:vertAlign w:val="baseline"/>
        </w:rPr>
        <w:t> </w:t>
      </w:r>
      <w:r>
        <w:rPr>
          <w:w w:val="120"/>
          <w:vertAlign w:val="baseline"/>
        </w:rPr>
        <w:t>of</w:t>
      </w:r>
      <w:r>
        <w:rPr>
          <w:spacing w:val="21"/>
          <w:w w:val="120"/>
          <w:vertAlign w:val="baseline"/>
        </w:rPr>
        <w:t> </w:t>
      </w:r>
      <w:r>
        <w:rPr>
          <w:w w:val="120"/>
          <w:vertAlign w:val="baseline"/>
        </w:rPr>
        <w:t>control</w:t>
      </w:r>
      <w:r>
        <w:rPr>
          <w:spacing w:val="22"/>
          <w:w w:val="120"/>
          <w:vertAlign w:val="baseline"/>
        </w:rPr>
        <w:t> </w:t>
      </w:r>
      <w:r>
        <w:rPr>
          <w:w w:val="120"/>
          <w:vertAlign w:val="baseline"/>
        </w:rPr>
        <w:t>animals</w:t>
      </w:r>
      <w:r>
        <w:rPr>
          <w:spacing w:val="20"/>
          <w:w w:val="120"/>
          <w:vertAlign w:val="baseline"/>
        </w:rPr>
        <w:t> </w:t>
      </w:r>
      <w:r>
        <w:rPr>
          <w:w w:val="120"/>
          <w:vertAlign w:val="baseline"/>
        </w:rPr>
        <w:t>were</w:t>
      </w:r>
      <w:r>
        <w:rPr>
          <w:spacing w:val="22"/>
          <w:w w:val="120"/>
          <w:vertAlign w:val="baseline"/>
        </w:rPr>
        <w:t> </w:t>
      </w:r>
      <w:r>
        <w:rPr>
          <w:w w:val="120"/>
          <w:vertAlign w:val="baseline"/>
        </w:rPr>
        <w:t>also</w:t>
      </w:r>
      <w:r>
        <w:rPr>
          <w:spacing w:val="20"/>
          <w:w w:val="120"/>
          <w:vertAlign w:val="baseline"/>
        </w:rPr>
        <w:t> </w:t>
      </w:r>
      <w:r>
        <w:rPr>
          <w:w w:val="120"/>
          <w:vertAlign w:val="baseline"/>
        </w:rPr>
        <w:t>kept</w:t>
      </w:r>
      <w:r>
        <w:rPr>
          <w:spacing w:val="22"/>
          <w:w w:val="120"/>
          <w:vertAlign w:val="baseline"/>
        </w:rPr>
        <w:t> </w:t>
      </w:r>
      <w:r>
        <w:rPr>
          <w:w w:val="120"/>
          <w:vertAlign w:val="baseline"/>
        </w:rPr>
        <w:t>under</w:t>
      </w:r>
      <w:r>
        <w:rPr>
          <w:spacing w:val="20"/>
          <w:w w:val="120"/>
          <w:vertAlign w:val="baseline"/>
        </w:rPr>
        <w:t> </w:t>
      </w:r>
      <w:r>
        <w:rPr>
          <w:w w:val="120"/>
          <w:vertAlign w:val="baseline"/>
        </w:rPr>
        <w:t>the</w:t>
      </w:r>
      <w:r>
        <w:rPr>
          <w:spacing w:val="23"/>
          <w:w w:val="120"/>
          <w:vertAlign w:val="baseline"/>
        </w:rPr>
        <w:t> </w:t>
      </w:r>
      <w:r>
        <w:rPr>
          <w:spacing w:val="-4"/>
          <w:w w:val="120"/>
          <w:vertAlign w:val="baseline"/>
        </w:rPr>
        <w:t>same</w:t>
      </w:r>
    </w:p>
    <w:p>
      <w:pPr>
        <w:pStyle w:val="BodyText"/>
        <w:spacing w:line="297" w:lineRule="auto" w:before="24"/>
        <w:ind w:left="197" w:right="39"/>
        <w:jc w:val="both"/>
      </w:pPr>
      <w:r>
        <w:rPr>
          <w:w w:val="125"/>
        </w:rPr>
        <w:t>experimental</w:t>
      </w:r>
      <w:r>
        <w:rPr>
          <w:w w:val="125"/>
        </w:rPr>
        <w:t> conditions</w:t>
      </w:r>
      <w:r>
        <w:rPr>
          <w:w w:val="125"/>
        </w:rPr>
        <w:t> in</w:t>
      </w:r>
      <w:r>
        <w:rPr>
          <w:w w:val="125"/>
        </w:rPr>
        <w:t> decholrinated</w:t>
      </w:r>
      <w:r>
        <w:rPr>
          <w:w w:val="125"/>
        </w:rPr>
        <w:t> tap</w:t>
      </w:r>
      <w:r>
        <w:rPr>
          <w:w w:val="125"/>
        </w:rPr>
        <w:t> water.</w:t>
      </w:r>
      <w:r>
        <w:rPr>
          <w:w w:val="125"/>
        </w:rPr>
        <w:t> </w:t>
      </w:r>
      <w:r>
        <w:rPr>
          <w:w w:val="125"/>
        </w:rPr>
        <w:t>The values</w:t>
      </w:r>
      <w:r>
        <w:rPr>
          <w:spacing w:val="-11"/>
          <w:w w:val="125"/>
        </w:rPr>
        <w:t> </w:t>
      </w:r>
      <w:r>
        <w:rPr>
          <w:w w:val="125"/>
        </w:rPr>
        <w:t>of</w:t>
      </w:r>
      <w:r>
        <w:rPr>
          <w:spacing w:val="-11"/>
          <w:w w:val="125"/>
        </w:rPr>
        <w:t> </w:t>
      </w:r>
      <w:r>
        <w:rPr>
          <w:w w:val="125"/>
        </w:rPr>
        <w:t>LC</w:t>
      </w:r>
      <w:r>
        <w:rPr>
          <w:w w:val="125"/>
          <w:vertAlign w:val="subscript"/>
        </w:rPr>
        <w:t>50</w:t>
      </w:r>
      <w:r>
        <w:rPr>
          <w:spacing w:val="-11"/>
          <w:w w:val="125"/>
          <w:vertAlign w:val="baseline"/>
        </w:rPr>
        <w:t> </w:t>
      </w:r>
      <w:r>
        <w:rPr>
          <w:w w:val="125"/>
          <w:vertAlign w:val="baseline"/>
        </w:rPr>
        <w:t>and</w:t>
      </w:r>
      <w:r>
        <w:rPr>
          <w:spacing w:val="-11"/>
          <w:w w:val="125"/>
          <w:vertAlign w:val="baseline"/>
        </w:rPr>
        <w:t> </w:t>
      </w:r>
      <w:r>
        <w:rPr>
          <w:w w:val="125"/>
          <w:vertAlign w:val="baseline"/>
        </w:rPr>
        <w:t>LC</w:t>
      </w:r>
      <w:r>
        <w:rPr>
          <w:w w:val="125"/>
          <w:vertAlign w:val="subscript"/>
        </w:rPr>
        <w:t>90</w:t>
      </w:r>
      <w:r>
        <w:rPr>
          <w:spacing w:val="-11"/>
          <w:w w:val="125"/>
          <w:vertAlign w:val="baseline"/>
        </w:rPr>
        <w:t> </w:t>
      </w:r>
      <w:r>
        <w:rPr>
          <w:w w:val="125"/>
          <w:vertAlign w:val="baseline"/>
        </w:rPr>
        <w:t>were</w:t>
      </w:r>
      <w:r>
        <w:rPr>
          <w:spacing w:val="-11"/>
          <w:w w:val="125"/>
          <w:vertAlign w:val="baseline"/>
        </w:rPr>
        <w:t> </w:t>
      </w:r>
      <w:r>
        <w:rPr>
          <w:w w:val="125"/>
          <w:vertAlign w:val="baseline"/>
        </w:rPr>
        <w:t>computed</w:t>
      </w:r>
      <w:r>
        <w:rPr>
          <w:spacing w:val="-11"/>
          <w:w w:val="125"/>
          <w:vertAlign w:val="baseline"/>
        </w:rPr>
        <w:t> </w:t>
      </w:r>
      <w:r>
        <w:rPr>
          <w:w w:val="125"/>
          <w:vertAlign w:val="baseline"/>
        </w:rPr>
        <w:t>using</w:t>
      </w:r>
      <w:r>
        <w:rPr>
          <w:spacing w:val="-12"/>
          <w:w w:val="125"/>
          <w:vertAlign w:val="baseline"/>
        </w:rPr>
        <w:t> </w:t>
      </w:r>
      <w:r>
        <w:rPr>
          <w:w w:val="125"/>
          <w:vertAlign w:val="baseline"/>
        </w:rPr>
        <w:t>Probit</w:t>
      </w:r>
      <w:r>
        <w:rPr>
          <w:spacing w:val="-11"/>
          <w:w w:val="125"/>
          <w:vertAlign w:val="baseline"/>
        </w:rPr>
        <w:t> </w:t>
      </w:r>
      <w:r>
        <w:rPr>
          <w:w w:val="125"/>
          <w:vertAlign w:val="baseline"/>
        </w:rPr>
        <w:t>Proban analysis (ver.1.1).</w:t>
      </w:r>
    </w:p>
    <w:p>
      <w:pPr>
        <w:pStyle w:val="BodyText"/>
        <w:spacing w:before="32"/>
      </w:pPr>
    </w:p>
    <w:p>
      <w:pPr>
        <w:pStyle w:val="ListParagraph"/>
        <w:numPr>
          <w:ilvl w:val="1"/>
          <w:numId w:val="1"/>
        </w:numPr>
        <w:tabs>
          <w:tab w:pos="834" w:val="left" w:leader="none"/>
        </w:tabs>
        <w:spacing w:line="280" w:lineRule="auto" w:before="1" w:after="0"/>
        <w:ind w:left="197" w:right="640" w:firstLine="0"/>
        <w:jc w:val="left"/>
        <w:rPr>
          <w:sz w:val="17"/>
        </w:rPr>
      </w:pPr>
      <w:r>
        <w:rPr>
          <w:i/>
          <w:w w:val="115"/>
          <w:sz w:val="17"/>
        </w:rPr>
        <w:t>Prolonged</w:t>
      </w:r>
      <w:r>
        <w:rPr>
          <w:i/>
          <w:spacing w:val="-10"/>
          <w:w w:val="115"/>
          <w:sz w:val="17"/>
        </w:rPr>
        <w:t> </w:t>
      </w:r>
      <w:r>
        <w:rPr>
          <w:i/>
          <w:w w:val="115"/>
          <w:sz w:val="17"/>
        </w:rPr>
        <w:t>exposure</w:t>
      </w:r>
      <w:r>
        <w:rPr>
          <w:i/>
          <w:spacing w:val="-10"/>
          <w:w w:val="115"/>
          <w:sz w:val="17"/>
        </w:rPr>
        <w:t> </w:t>
      </w:r>
      <w:r>
        <w:rPr>
          <w:i/>
          <w:w w:val="115"/>
          <w:sz w:val="17"/>
        </w:rPr>
        <w:t>of</w:t>
      </w:r>
      <w:r>
        <w:rPr>
          <w:i/>
          <w:spacing w:val="-10"/>
          <w:w w:val="115"/>
          <w:sz w:val="17"/>
        </w:rPr>
        <w:t> </w:t>
      </w:r>
      <w:r>
        <w:rPr>
          <w:w w:val="115"/>
          <w:sz w:val="17"/>
        </w:rPr>
        <w:t>P.</w:t>
      </w:r>
      <w:r>
        <w:rPr>
          <w:spacing w:val="-10"/>
          <w:w w:val="115"/>
          <w:sz w:val="17"/>
        </w:rPr>
        <w:t> </w:t>
      </w:r>
      <w:r>
        <w:rPr>
          <w:w w:val="115"/>
          <w:sz w:val="17"/>
        </w:rPr>
        <w:t>clarkii</w:t>
      </w:r>
      <w:r>
        <w:rPr>
          <w:spacing w:val="-10"/>
          <w:w w:val="115"/>
          <w:sz w:val="17"/>
        </w:rPr>
        <w:t> </w:t>
      </w:r>
      <w:r>
        <w:rPr>
          <w:i/>
          <w:w w:val="115"/>
          <w:sz w:val="17"/>
        </w:rPr>
        <w:t>to</w:t>
      </w:r>
      <w:r>
        <w:rPr>
          <w:i/>
          <w:spacing w:val="-11"/>
          <w:w w:val="115"/>
          <w:sz w:val="17"/>
        </w:rPr>
        <w:t> </w:t>
      </w:r>
      <w:r>
        <w:rPr>
          <w:i/>
          <w:w w:val="115"/>
          <w:sz w:val="17"/>
        </w:rPr>
        <w:t>sub-lethal</w:t>
      </w:r>
      <w:r>
        <w:rPr>
          <w:i/>
          <w:w w:val="115"/>
          <w:sz w:val="17"/>
        </w:rPr>
        <w:t> concentration of </w:t>
      </w:r>
      <w:r>
        <w:rPr>
          <w:w w:val="115"/>
          <w:sz w:val="17"/>
        </w:rPr>
        <w:t>T. harzianum</w:t>
      </w:r>
    </w:p>
    <w:p>
      <w:pPr>
        <w:pStyle w:val="BodyText"/>
        <w:spacing w:before="43"/>
        <w:rPr>
          <w:sz w:val="17"/>
        </w:rPr>
      </w:pPr>
    </w:p>
    <w:p>
      <w:pPr>
        <w:pStyle w:val="BodyText"/>
        <w:spacing w:line="300" w:lineRule="auto"/>
        <w:ind w:left="197" w:right="38"/>
        <w:jc w:val="both"/>
      </w:pPr>
      <w:r>
        <w:rPr>
          <w:w w:val="120"/>
        </w:rPr>
        <w:t>Animals were collected from El-Mashaia at the middle of </w:t>
      </w:r>
      <w:r>
        <w:rPr>
          <w:w w:val="120"/>
        </w:rPr>
        <w:t>the River</w:t>
      </w:r>
      <w:r>
        <w:rPr>
          <w:spacing w:val="-9"/>
          <w:w w:val="120"/>
        </w:rPr>
        <w:t> </w:t>
      </w:r>
      <w:r>
        <w:rPr>
          <w:w w:val="120"/>
        </w:rPr>
        <w:t>Nile,</w:t>
      </w:r>
      <w:r>
        <w:rPr>
          <w:spacing w:val="-10"/>
          <w:w w:val="120"/>
        </w:rPr>
        <w:t> </w:t>
      </w:r>
      <w:r>
        <w:rPr>
          <w:w w:val="120"/>
        </w:rPr>
        <w:t>Al-Manoura</w:t>
      </w:r>
      <w:r>
        <w:rPr>
          <w:spacing w:val="-9"/>
          <w:w w:val="120"/>
        </w:rPr>
        <w:t> </w:t>
      </w:r>
      <w:r>
        <w:rPr>
          <w:w w:val="120"/>
        </w:rPr>
        <w:t>city,</w:t>
      </w:r>
      <w:r>
        <w:rPr>
          <w:spacing w:val="-10"/>
          <w:w w:val="120"/>
        </w:rPr>
        <w:t> </w:t>
      </w:r>
      <w:r>
        <w:rPr>
          <w:w w:val="120"/>
        </w:rPr>
        <w:t>Dakahlia</w:t>
      </w:r>
      <w:r>
        <w:rPr>
          <w:spacing w:val="-10"/>
          <w:w w:val="120"/>
        </w:rPr>
        <w:t> </w:t>
      </w:r>
      <w:r>
        <w:rPr>
          <w:w w:val="120"/>
        </w:rPr>
        <w:t>governorate.</w:t>
      </w:r>
      <w:r>
        <w:rPr>
          <w:spacing w:val="-9"/>
          <w:w w:val="120"/>
        </w:rPr>
        <w:t> </w:t>
      </w:r>
      <w:r>
        <w:rPr>
          <w:w w:val="120"/>
        </w:rPr>
        <w:t>The</w:t>
      </w:r>
      <w:r>
        <w:rPr>
          <w:spacing w:val="-10"/>
          <w:w w:val="120"/>
        </w:rPr>
        <w:t> </w:t>
      </w:r>
      <w:r>
        <w:rPr>
          <w:w w:val="120"/>
        </w:rPr>
        <w:t>phys- iochemical</w:t>
      </w:r>
      <w:r>
        <w:rPr>
          <w:spacing w:val="49"/>
          <w:w w:val="120"/>
        </w:rPr>
        <w:t> </w:t>
      </w:r>
      <w:r>
        <w:rPr>
          <w:w w:val="120"/>
        </w:rPr>
        <w:t>parameters</w:t>
      </w:r>
      <w:r>
        <w:rPr>
          <w:spacing w:val="50"/>
          <w:w w:val="120"/>
        </w:rPr>
        <w:t> </w:t>
      </w:r>
      <w:r>
        <w:rPr>
          <w:w w:val="120"/>
        </w:rPr>
        <w:t>of</w:t>
      </w:r>
      <w:r>
        <w:rPr>
          <w:spacing w:val="49"/>
          <w:w w:val="120"/>
        </w:rPr>
        <w:t> </w:t>
      </w:r>
      <w:r>
        <w:rPr>
          <w:w w:val="120"/>
        </w:rPr>
        <w:t>the</w:t>
      </w:r>
      <w:r>
        <w:rPr>
          <w:spacing w:val="50"/>
          <w:w w:val="120"/>
        </w:rPr>
        <w:t> </w:t>
      </w:r>
      <w:r>
        <w:rPr>
          <w:w w:val="120"/>
        </w:rPr>
        <w:t>water</w:t>
      </w:r>
      <w:r>
        <w:rPr>
          <w:spacing w:val="48"/>
          <w:w w:val="120"/>
        </w:rPr>
        <w:t> </w:t>
      </w:r>
      <w:r>
        <w:rPr>
          <w:w w:val="120"/>
        </w:rPr>
        <w:t>were</w:t>
      </w:r>
      <w:r>
        <w:rPr>
          <w:spacing w:val="49"/>
          <w:w w:val="120"/>
        </w:rPr>
        <w:t> </w:t>
      </w:r>
      <w:r>
        <w:rPr>
          <w:w w:val="120"/>
        </w:rPr>
        <w:t>measured.</w:t>
      </w:r>
      <w:r>
        <w:rPr>
          <w:spacing w:val="51"/>
          <w:w w:val="120"/>
        </w:rPr>
        <w:t> </w:t>
      </w:r>
      <w:r>
        <w:rPr>
          <w:spacing w:val="-4"/>
          <w:w w:val="120"/>
        </w:rPr>
        <w:t>Tem-</w:t>
      </w:r>
    </w:p>
    <w:p>
      <w:pPr>
        <w:pStyle w:val="BodyText"/>
        <w:spacing w:line="194" w:lineRule="exact"/>
        <w:ind w:left="197"/>
        <w:jc w:val="both"/>
      </w:pPr>
      <w:r>
        <w:rPr>
          <w:w w:val="120"/>
        </w:rPr>
        <w:t>perature</w:t>
      </w:r>
      <w:r>
        <w:rPr>
          <w:spacing w:val="-3"/>
          <w:w w:val="120"/>
        </w:rPr>
        <w:t> </w:t>
      </w:r>
      <w:r>
        <w:rPr>
          <w:w w:val="120"/>
        </w:rPr>
        <w:t>ranged</w:t>
      </w:r>
      <w:r>
        <w:rPr>
          <w:spacing w:val="-1"/>
          <w:w w:val="120"/>
        </w:rPr>
        <w:t> </w:t>
      </w:r>
      <w:r>
        <w:rPr>
          <w:w w:val="120"/>
        </w:rPr>
        <w:t>from</w:t>
      </w:r>
      <w:r>
        <w:rPr>
          <w:spacing w:val="-1"/>
          <w:w w:val="120"/>
        </w:rPr>
        <w:t> </w:t>
      </w:r>
      <w:r>
        <w:rPr>
          <w:w w:val="120"/>
        </w:rPr>
        <w:t>18</w:t>
      </w:r>
      <w:r>
        <w:rPr>
          <w:spacing w:val="-1"/>
          <w:w w:val="120"/>
        </w:rPr>
        <w:t> </w:t>
      </w:r>
      <w:r>
        <w:rPr>
          <w:w w:val="120"/>
        </w:rPr>
        <w:t>to</w:t>
      </w:r>
      <w:r>
        <w:rPr>
          <w:spacing w:val="-1"/>
          <w:w w:val="120"/>
        </w:rPr>
        <w:t> </w:t>
      </w:r>
      <w:r>
        <w:rPr>
          <w:w w:val="120"/>
        </w:rPr>
        <w:t>30</w:t>
      </w:r>
      <w:r>
        <w:rPr>
          <w:spacing w:val="-1"/>
          <w:w w:val="120"/>
        </w:rPr>
        <w:t> </w:t>
      </w:r>
      <w:r>
        <w:rPr>
          <w:rFonts w:ascii="LM Roman 10" w:hAnsi="LM Roman 10"/>
          <w:w w:val="120"/>
          <w:vertAlign w:val="superscript"/>
        </w:rPr>
        <w:t>◦</w:t>
      </w:r>
      <w:r>
        <w:rPr>
          <w:w w:val="120"/>
          <w:vertAlign w:val="baseline"/>
        </w:rPr>
        <w:t>C;</w:t>
      </w:r>
      <w:r>
        <w:rPr>
          <w:spacing w:val="-1"/>
          <w:w w:val="120"/>
          <w:vertAlign w:val="baseline"/>
        </w:rPr>
        <w:t> </w:t>
      </w:r>
      <w:r>
        <w:rPr>
          <w:w w:val="120"/>
          <w:vertAlign w:val="baseline"/>
        </w:rPr>
        <w:t>dissolved</w:t>
      </w:r>
      <w:r>
        <w:rPr>
          <w:spacing w:val="-1"/>
          <w:w w:val="120"/>
          <w:vertAlign w:val="baseline"/>
        </w:rPr>
        <w:t> </w:t>
      </w:r>
      <w:r>
        <w:rPr>
          <w:w w:val="120"/>
          <w:vertAlign w:val="baseline"/>
        </w:rPr>
        <w:t>oxygen</w:t>
      </w:r>
      <w:r>
        <w:rPr>
          <w:spacing w:val="-2"/>
          <w:w w:val="120"/>
          <w:vertAlign w:val="baseline"/>
        </w:rPr>
        <w:t> </w:t>
      </w:r>
      <w:r>
        <w:rPr>
          <w:w w:val="120"/>
          <w:vertAlign w:val="baseline"/>
        </w:rPr>
        <w:t>from</w:t>
      </w:r>
      <w:r>
        <w:rPr>
          <w:spacing w:val="-2"/>
          <w:w w:val="120"/>
          <w:vertAlign w:val="baseline"/>
        </w:rPr>
        <w:t> </w:t>
      </w:r>
      <w:r>
        <w:rPr>
          <w:w w:val="120"/>
          <w:vertAlign w:val="baseline"/>
        </w:rPr>
        <w:t>5 </w:t>
      </w:r>
      <w:r>
        <w:rPr>
          <w:spacing w:val="-5"/>
          <w:w w:val="120"/>
          <w:vertAlign w:val="baseline"/>
        </w:rPr>
        <w:t>to</w:t>
      </w:r>
    </w:p>
    <w:p>
      <w:pPr>
        <w:pStyle w:val="BodyText"/>
        <w:spacing w:before="33"/>
        <w:ind w:left="197"/>
        <w:jc w:val="both"/>
      </w:pPr>
      <w:r>
        <w:rPr>
          <w:w w:val="115"/>
        </w:rPr>
        <w:t>8</w:t>
      </w:r>
      <w:r>
        <w:rPr>
          <w:spacing w:val="10"/>
          <w:w w:val="115"/>
        </w:rPr>
        <w:t> </w:t>
      </w:r>
      <w:r>
        <w:rPr>
          <w:w w:val="115"/>
        </w:rPr>
        <w:t>mg/l;</w:t>
      </w:r>
      <w:r>
        <w:rPr>
          <w:spacing w:val="10"/>
          <w:w w:val="115"/>
        </w:rPr>
        <w:t> </w:t>
      </w:r>
      <w:r>
        <w:rPr>
          <w:w w:val="115"/>
        </w:rPr>
        <w:t>consumed</w:t>
      </w:r>
      <w:r>
        <w:rPr>
          <w:spacing w:val="9"/>
          <w:w w:val="115"/>
        </w:rPr>
        <w:t> </w:t>
      </w:r>
      <w:r>
        <w:rPr>
          <w:w w:val="115"/>
        </w:rPr>
        <w:t>oxygen</w:t>
      </w:r>
      <w:r>
        <w:rPr>
          <w:spacing w:val="10"/>
          <w:w w:val="115"/>
        </w:rPr>
        <w:t> </w:t>
      </w:r>
      <w:r>
        <w:rPr>
          <w:w w:val="115"/>
        </w:rPr>
        <w:t>from</w:t>
      </w:r>
      <w:r>
        <w:rPr>
          <w:spacing w:val="9"/>
          <w:w w:val="115"/>
        </w:rPr>
        <w:t> </w:t>
      </w:r>
      <w:r>
        <w:rPr>
          <w:w w:val="115"/>
        </w:rPr>
        <w:t>2.4</w:t>
      </w:r>
      <w:r>
        <w:rPr>
          <w:spacing w:val="10"/>
          <w:w w:val="115"/>
        </w:rPr>
        <w:t> </w:t>
      </w:r>
      <w:r>
        <w:rPr>
          <w:w w:val="115"/>
        </w:rPr>
        <w:t>to</w:t>
      </w:r>
      <w:r>
        <w:rPr>
          <w:spacing w:val="9"/>
          <w:w w:val="115"/>
        </w:rPr>
        <w:t> </w:t>
      </w:r>
      <w:r>
        <w:rPr>
          <w:w w:val="115"/>
        </w:rPr>
        <w:t>5.5</w:t>
      </w:r>
      <w:r>
        <w:rPr>
          <w:spacing w:val="11"/>
          <w:w w:val="115"/>
        </w:rPr>
        <w:t> </w:t>
      </w:r>
      <w:r>
        <w:rPr>
          <w:w w:val="115"/>
        </w:rPr>
        <w:t>mg/l;</w:t>
      </w:r>
      <w:r>
        <w:rPr>
          <w:spacing w:val="10"/>
          <w:w w:val="115"/>
        </w:rPr>
        <w:t> </w:t>
      </w:r>
      <w:r>
        <w:rPr>
          <w:w w:val="115"/>
        </w:rPr>
        <w:t>pH</w:t>
      </w:r>
      <w:r>
        <w:rPr>
          <w:spacing w:val="9"/>
          <w:w w:val="115"/>
        </w:rPr>
        <w:t> </w:t>
      </w:r>
      <w:r>
        <w:rPr>
          <w:w w:val="115"/>
        </w:rPr>
        <w:t>from</w:t>
      </w:r>
      <w:r>
        <w:rPr>
          <w:spacing w:val="10"/>
          <w:w w:val="115"/>
        </w:rPr>
        <w:t> </w:t>
      </w:r>
      <w:r>
        <w:rPr>
          <w:w w:val="115"/>
        </w:rPr>
        <w:t>7.5</w:t>
      </w:r>
      <w:r>
        <w:rPr>
          <w:spacing w:val="9"/>
          <w:w w:val="115"/>
        </w:rPr>
        <w:t> </w:t>
      </w:r>
      <w:r>
        <w:rPr>
          <w:spacing w:val="-5"/>
          <w:w w:val="115"/>
        </w:rPr>
        <w:t>to</w:t>
      </w:r>
    </w:p>
    <w:p>
      <w:pPr>
        <w:pStyle w:val="BodyText"/>
        <w:spacing w:line="297" w:lineRule="auto" w:before="45"/>
        <w:ind w:left="197" w:right="38"/>
        <w:jc w:val="both"/>
      </w:pPr>
      <w:r>
        <w:rPr>
          <w:w w:val="115"/>
        </w:rPr>
        <w:t>7.8 and ammonia from 0.06 to 0.3 mg/l. The sub</w:t>
      </w:r>
      <w:r>
        <w:rPr>
          <w:rFonts w:ascii="Arial"/>
          <w:w w:val="115"/>
        </w:rPr>
        <w:t>e</w:t>
      </w:r>
      <w:r>
        <w:rPr>
          <w:w w:val="115"/>
        </w:rPr>
        <w:t>lethal con- centration</w:t>
      </w:r>
      <w:r>
        <w:rPr>
          <w:spacing w:val="-1"/>
          <w:w w:val="115"/>
        </w:rPr>
        <w:t> </w:t>
      </w:r>
      <w:r>
        <w:rPr>
          <w:w w:val="115"/>
        </w:rPr>
        <w:t>of </w:t>
      </w:r>
      <w:r>
        <w:rPr>
          <w:i/>
          <w:w w:val="115"/>
        </w:rPr>
        <w:t>T. harzianum </w:t>
      </w:r>
      <w:r>
        <w:rPr>
          <w:w w:val="115"/>
        </w:rPr>
        <w:t>was 0.5 ml/l (20%). Set of 80 </w:t>
      </w:r>
      <w:r>
        <w:rPr>
          <w:w w:val="115"/>
        </w:rPr>
        <w:t>mature animals (12</w:t>
      </w:r>
      <w:r>
        <w:rPr>
          <w:rFonts w:ascii="Arial"/>
          <w:w w:val="115"/>
        </w:rPr>
        <w:t>e</w:t>
      </w:r>
      <w:r>
        <w:rPr>
          <w:w w:val="115"/>
        </w:rPr>
        <w:t>14 cm in length) were divided into two groups/4 replicates</w:t>
      </w:r>
      <w:r>
        <w:rPr>
          <w:spacing w:val="19"/>
          <w:w w:val="115"/>
        </w:rPr>
        <w:t> </w:t>
      </w:r>
      <w:r>
        <w:rPr>
          <w:w w:val="115"/>
        </w:rPr>
        <w:t>each.</w:t>
      </w:r>
      <w:r>
        <w:rPr>
          <w:spacing w:val="19"/>
          <w:w w:val="115"/>
        </w:rPr>
        <w:t> </w:t>
      </w:r>
      <w:r>
        <w:rPr>
          <w:w w:val="115"/>
        </w:rPr>
        <w:t>The</w:t>
      </w:r>
      <w:r>
        <w:rPr>
          <w:spacing w:val="21"/>
          <w:w w:val="115"/>
        </w:rPr>
        <w:t> </w:t>
      </w:r>
      <w:r>
        <w:rPr>
          <w:w w:val="115"/>
        </w:rPr>
        <w:t>1st</w:t>
      </w:r>
      <w:r>
        <w:rPr>
          <w:spacing w:val="21"/>
          <w:w w:val="115"/>
        </w:rPr>
        <w:t> </w:t>
      </w:r>
      <w:r>
        <w:rPr>
          <w:w w:val="115"/>
        </w:rPr>
        <w:t>group</w:t>
      </w:r>
      <w:r>
        <w:rPr>
          <w:spacing w:val="19"/>
          <w:w w:val="115"/>
        </w:rPr>
        <w:t> </w:t>
      </w:r>
      <w:r>
        <w:rPr>
          <w:w w:val="115"/>
        </w:rPr>
        <w:t>was</w:t>
      </w:r>
      <w:r>
        <w:rPr>
          <w:spacing w:val="19"/>
          <w:w w:val="115"/>
        </w:rPr>
        <w:t> </w:t>
      </w:r>
      <w:r>
        <w:rPr>
          <w:w w:val="115"/>
        </w:rPr>
        <w:t>kept</w:t>
      </w:r>
      <w:r>
        <w:rPr>
          <w:spacing w:val="21"/>
          <w:w w:val="115"/>
        </w:rPr>
        <w:t> </w:t>
      </w:r>
      <w:r>
        <w:rPr>
          <w:w w:val="115"/>
        </w:rPr>
        <w:t>as</w:t>
      </w:r>
      <w:r>
        <w:rPr>
          <w:spacing w:val="21"/>
          <w:w w:val="115"/>
        </w:rPr>
        <w:t> </w:t>
      </w:r>
      <w:r>
        <w:rPr>
          <w:w w:val="115"/>
        </w:rPr>
        <w:t>non</w:t>
      </w:r>
      <w:r>
        <w:rPr>
          <w:spacing w:val="21"/>
          <w:w w:val="115"/>
        </w:rPr>
        <w:t> </w:t>
      </w:r>
      <w:r>
        <w:rPr>
          <w:w w:val="115"/>
        </w:rPr>
        <w:t>treated/control in declorinated water. The 2nd group was treated with 0.5 ml/l (20%)</w:t>
      </w:r>
      <w:r>
        <w:rPr>
          <w:w w:val="115"/>
        </w:rPr>
        <w:t> of</w:t>
      </w:r>
      <w:r>
        <w:rPr>
          <w:w w:val="115"/>
        </w:rPr>
        <w:t> </w:t>
      </w:r>
      <w:r>
        <w:rPr>
          <w:i/>
          <w:w w:val="115"/>
        </w:rPr>
        <w:t>T.</w:t>
      </w:r>
      <w:r>
        <w:rPr>
          <w:i/>
          <w:w w:val="115"/>
        </w:rPr>
        <w:t> harzianum</w:t>
      </w:r>
      <w:r>
        <w:rPr>
          <w:i/>
          <w:w w:val="115"/>
        </w:rPr>
        <w:t> </w:t>
      </w:r>
      <w:r>
        <w:rPr>
          <w:w w:val="115"/>
        </w:rPr>
        <w:t>declorinated</w:t>
      </w:r>
      <w:r>
        <w:rPr>
          <w:w w:val="115"/>
        </w:rPr>
        <w:t> water.</w:t>
      </w:r>
      <w:r>
        <w:rPr>
          <w:w w:val="115"/>
        </w:rPr>
        <w:t> Animals</w:t>
      </w:r>
      <w:r>
        <w:rPr>
          <w:w w:val="115"/>
        </w:rPr>
        <w:t> were maintained in 3 L of water in twelve </w:t>
      </w:r>
      <w:r>
        <w:rPr>
          <w:rFonts w:ascii="Arial"/>
          <w:w w:val="115"/>
        </w:rPr>
        <w:t>e </w:t>
      </w:r>
      <w:r>
        <w:rPr>
          <w:w w:val="115"/>
        </w:rPr>
        <w:t>liter capacity glasses tanks.</w:t>
      </w:r>
      <w:r>
        <w:rPr>
          <w:spacing w:val="40"/>
          <w:w w:val="115"/>
        </w:rPr>
        <w:t> </w:t>
      </w:r>
      <w:r>
        <w:rPr>
          <w:w w:val="115"/>
        </w:rPr>
        <w:t>Tanks</w:t>
      </w:r>
      <w:r>
        <w:rPr>
          <w:spacing w:val="40"/>
          <w:w w:val="115"/>
        </w:rPr>
        <w:t> </w:t>
      </w:r>
      <w:r>
        <w:rPr>
          <w:w w:val="115"/>
        </w:rPr>
        <w:t>were</w:t>
      </w:r>
      <w:r>
        <w:rPr>
          <w:spacing w:val="40"/>
          <w:w w:val="115"/>
        </w:rPr>
        <w:t> </w:t>
      </w:r>
      <w:r>
        <w:rPr>
          <w:w w:val="115"/>
        </w:rPr>
        <w:t>provided</w:t>
      </w:r>
      <w:r>
        <w:rPr>
          <w:spacing w:val="40"/>
          <w:w w:val="115"/>
        </w:rPr>
        <w:t> </w:t>
      </w:r>
      <w:r>
        <w:rPr>
          <w:w w:val="115"/>
        </w:rPr>
        <w:t>with</w:t>
      </w:r>
      <w:r>
        <w:rPr>
          <w:spacing w:val="40"/>
          <w:w w:val="115"/>
        </w:rPr>
        <w:t> </w:t>
      </w:r>
      <w:r>
        <w:rPr>
          <w:w w:val="115"/>
        </w:rPr>
        <w:t>newly</w:t>
      </w:r>
      <w:r>
        <w:rPr>
          <w:spacing w:val="40"/>
          <w:w w:val="115"/>
        </w:rPr>
        <w:t> </w:t>
      </w:r>
      <w:r>
        <w:rPr>
          <w:w w:val="115"/>
        </w:rPr>
        <w:t>prepared</w:t>
      </w:r>
      <w:r>
        <w:rPr>
          <w:spacing w:val="40"/>
          <w:w w:val="115"/>
        </w:rPr>
        <w:t> </w:t>
      </w:r>
      <w:r>
        <w:rPr>
          <w:w w:val="115"/>
        </w:rPr>
        <w:t>treatment </w:t>
      </w:r>
      <w:bookmarkStart w:name="_bookmark4" w:id="13"/>
      <w:bookmarkEnd w:id="13"/>
      <w:r>
        <w:rPr>
          <w:w w:val="115"/>
        </w:rPr>
        <w:t>daily</w:t>
      </w:r>
      <w:r>
        <w:rPr>
          <w:spacing w:val="47"/>
          <w:w w:val="115"/>
        </w:rPr>
        <w:t> </w:t>
      </w:r>
      <w:r>
        <w:rPr>
          <w:w w:val="115"/>
        </w:rPr>
        <w:t>for</w:t>
      </w:r>
      <w:r>
        <w:rPr>
          <w:spacing w:val="47"/>
          <w:w w:val="115"/>
        </w:rPr>
        <w:t> </w:t>
      </w:r>
      <w:r>
        <w:rPr>
          <w:w w:val="115"/>
        </w:rPr>
        <w:t>6</w:t>
      </w:r>
      <w:r>
        <w:rPr>
          <w:spacing w:val="48"/>
          <w:w w:val="115"/>
        </w:rPr>
        <w:t> </w:t>
      </w:r>
      <w:r>
        <w:rPr>
          <w:w w:val="115"/>
        </w:rPr>
        <w:t>weeks.</w:t>
      </w:r>
      <w:r>
        <w:rPr>
          <w:spacing w:val="47"/>
          <w:w w:val="115"/>
        </w:rPr>
        <w:t> </w:t>
      </w:r>
      <w:r>
        <w:rPr>
          <w:w w:val="115"/>
        </w:rPr>
        <w:t>Animals</w:t>
      </w:r>
      <w:r>
        <w:rPr>
          <w:spacing w:val="47"/>
          <w:w w:val="115"/>
        </w:rPr>
        <w:t> </w:t>
      </w:r>
      <w:r>
        <w:rPr>
          <w:w w:val="115"/>
        </w:rPr>
        <w:t>were</w:t>
      </w:r>
      <w:r>
        <w:rPr>
          <w:spacing w:val="47"/>
          <w:w w:val="115"/>
        </w:rPr>
        <w:t> </w:t>
      </w:r>
      <w:r>
        <w:rPr>
          <w:w w:val="115"/>
        </w:rPr>
        <w:t>fed</w:t>
      </w:r>
      <w:r>
        <w:rPr>
          <w:spacing w:val="47"/>
          <w:w w:val="115"/>
        </w:rPr>
        <w:t> </w:t>
      </w:r>
      <w:r>
        <w:rPr>
          <w:w w:val="115"/>
        </w:rPr>
        <w:t>regularly</w:t>
      </w:r>
      <w:r>
        <w:rPr>
          <w:spacing w:val="46"/>
          <w:w w:val="115"/>
        </w:rPr>
        <w:t> </w:t>
      </w:r>
      <w:r>
        <w:rPr>
          <w:w w:val="115"/>
        </w:rPr>
        <w:t>on</w:t>
      </w:r>
      <w:r>
        <w:rPr>
          <w:spacing w:val="49"/>
          <w:w w:val="115"/>
        </w:rPr>
        <w:t> </w:t>
      </w:r>
      <w:r>
        <w:rPr>
          <w:spacing w:val="-2"/>
          <w:w w:val="115"/>
        </w:rPr>
        <w:t>different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99"/>
      </w:pPr>
    </w:p>
    <w:p>
      <w:pPr>
        <w:pStyle w:val="BodyText"/>
        <w:spacing w:line="300" w:lineRule="auto"/>
        <w:ind w:left="197" w:right="102"/>
        <w:jc w:val="both"/>
      </w:pPr>
      <w:r>
        <w:rPr>
          <w:w w:val="125"/>
        </w:rPr>
        <w:t>kinds</w:t>
      </w:r>
      <w:r>
        <w:rPr>
          <w:spacing w:val="-2"/>
          <w:w w:val="125"/>
        </w:rPr>
        <w:t> </w:t>
      </w:r>
      <w:r>
        <w:rPr>
          <w:w w:val="125"/>
        </w:rPr>
        <w:t>of</w:t>
      </w:r>
      <w:r>
        <w:rPr>
          <w:spacing w:val="-2"/>
          <w:w w:val="125"/>
        </w:rPr>
        <w:t> </w:t>
      </w:r>
      <w:r>
        <w:rPr>
          <w:w w:val="125"/>
        </w:rPr>
        <w:t>agricultural</w:t>
      </w:r>
      <w:r>
        <w:rPr>
          <w:spacing w:val="-2"/>
          <w:w w:val="125"/>
        </w:rPr>
        <w:t> </w:t>
      </w:r>
      <w:r>
        <w:rPr>
          <w:w w:val="125"/>
        </w:rPr>
        <w:t>plants</w:t>
      </w:r>
      <w:r>
        <w:rPr>
          <w:spacing w:val="-2"/>
          <w:w w:val="125"/>
        </w:rPr>
        <w:t> </w:t>
      </w:r>
      <w:r>
        <w:rPr>
          <w:w w:val="125"/>
        </w:rPr>
        <w:t>as</w:t>
      </w:r>
      <w:r>
        <w:rPr>
          <w:spacing w:val="-2"/>
          <w:w w:val="125"/>
        </w:rPr>
        <w:t> </w:t>
      </w:r>
      <w:r>
        <w:rPr>
          <w:w w:val="125"/>
        </w:rPr>
        <w:t>fresh</w:t>
      </w:r>
      <w:r>
        <w:rPr>
          <w:spacing w:val="-2"/>
          <w:w w:val="125"/>
        </w:rPr>
        <w:t> </w:t>
      </w:r>
      <w:r>
        <w:rPr>
          <w:w w:val="125"/>
        </w:rPr>
        <w:t>leaves</w:t>
      </w:r>
      <w:r>
        <w:rPr>
          <w:spacing w:val="-2"/>
          <w:w w:val="125"/>
        </w:rPr>
        <w:t> </w:t>
      </w:r>
      <w:r>
        <w:rPr>
          <w:w w:val="125"/>
        </w:rPr>
        <w:t>of</w:t>
      </w:r>
      <w:r>
        <w:rPr>
          <w:spacing w:val="-2"/>
          <w:w w:val="125"/>
        </w:rPr>
        <w:t> </w:t>
      </w:r>
      <w:r>
        <w:rPr>
          <w:w w:val="125"/>
        </w:rPr>
        <w:t>lettuce,</w:t>
      </w:r>
      <w:r>
        <w:rPr>
          <w:spacing w:val="-3"/>
          <w:w w:val="125"/>
        </w:rPr>
        <w:t> </w:t>
      </w:r>
      <w:r>
        <w:rPr>
          <w:w w:val="125"/>
        </w:rPr>
        <w:t>potato tubers, corn and beans.</w:t>
      </w:r>
    </w:p>
    <w:p>
      <w:pPr>
        <w:pStyle w:val="BodyText"/>
        <w:spacing w:before="31"/>
      </w:pPr>
    </w:p>
    <w:p>
      <w:pPr>
        <w:pStyle w:val="Heading3"/>
        <w:numPr>
          <w:ilvl w:val="1"/>
          <w:numId w:val="1"/>
        </w:numPr>
        <w:tabs>
          <w:tab w:pos="834" w:val="left" w:leader="none"/>
        </w:tabs>
        <w:spacing w:line="240" w:lineRule="auto" w:before="0" w:after="0"/>
        <w:ind w:left="834" w:right="0" w:hanging="637"/>
        <w:jc w:val="left"/>
        <w:rPr>
          <w:i/>
        </w:rPr>
      </w:pPr>
      <w:r>
        <w:rPr>
          <w:i/>
          <w:w w:val="105"/>
        </w:rPr>
        <w:t>Histological</w:t>
      </w:r>
      <w:r>
        <w:rPr>
          <w:i/>
          <w:spacing w:val="25"/>
          <w:w w:val="115"/>
        </w:rPr>
        <w:t> </w:t>
      </w:r>
      <w:r>
        <w:rPr>
          <w:i/>
          <w:spacing w:val="-2"/>
          <w:w w:val="115"/>
        </w:rPr>
        <w:t>study</w:t>
      </w:r>
    </w:p>
    <w:p>
      <w:pPr>
        <w:pStyle w:val="BodyText"/>
        <w:spacing w:before="77"/>
        <w:rPr>
          <w:i/>
          <w:sz w:val="17"/>
        </w:rPr>
      </w:pPr>
    </w:p>
    <w:p>
      <w:pPr>
        <w:pStyle w:val="BodyText"/>
        <w:spacing w:line="297" w:lineRule="auto"/>
        <w:ind w:left="197" w:right="102"/>
        <w:jc w:val="both"/>
      </w:pPr>
      <w:r>
        <w:rPr>
          <w:w w:val="120"/>
        </w:rPr>
        <w:t>Animals were selected randomly from the two </w:t>
      </w:r>
      <w:r>
        <w:rPr>
          <w:w w:val="120"/>
        </w:rPr>
        <w:t>experimental groups</w:t>
      </w:r>
      <w:r>
        <w:rPr>
          <w:spacing w:val="-2"/>
          <w:w w:val="120"/>
        </w:rPr>
        <w:t> </w:t>
      </w:r>
      <w:r>
        <w:rPr>
          <w:w w:val="120"/>
        </w:rPr>
        <w:t>(almost</w:t>
      </w:r>
      <w:r>
        <w:rPr>
          <w:spacing w:val="-2"/>
          <w:w w:val="120"/>
        </w:rPr>
        <w:t> </w:t>
      </w:r>
      <w:r>
        <w:rPr>
          <w:w w:val="120"/>
        </w:rPr>
        <w:t>the</w:t>
      </w:r>
      <w:r>
        <w:rPr>
          <w:spacing w:val="-1"/>
          <w:w w:val="120"/>
        </w:rPr>
        <w:t> </w:t>
      </w:r>
      <w:r>
        <w:rPr>
          <w:w w:val="120"/>
        </w:rPr>
        <w:t>same</w:t>
      </w:r>
      <w:r>
        <w:rPr>
          <w:spacing w:val="-2"/>
          <w:w w:val="120"/>
        </w:rPr>
        <w:t> </w:t>
      </w:r>
      <w:r>
        <w:rPr>
          <w:w w:val="120"/>
        </w:rPr>
        <w:t>length</w:t>
      </w:r>
      <w:r>
        <w:rPr>
          <w:spacing w:val="-2"/>
          <w:w w:val="120"/>
        </w:rPr>
        <w:t> </w:t>
      </w:r>
      <w:r>
        <w:rPr>
          <w:w w:val="120"/>
        </w:rPr>
        <w:t>and</w:t>
      </w:r>
      <w:r>
        <w:rPr>
          <w:spacing w:val="-1"/>
          <w:w w:val="120"/>
        </w:rPr>
        <w:t> </w:t>
      </w:r>
      <w:r>
        <w:rPr>
          <w:w w:val="120"/>
        </w:rPr>
        <w:t>weight). Samples of</w:t>
      </w:r>
      <w:r>
        <w:rPr>
          <w:spacing w:val="-1"/>
          <w:w w:val="120"/>
        </w:rPr>
        <w:t> </w:t>
      </w:r>
      <w:r>
        <w:rPr>
          <w:w w:val="120"/>
        </w:rPr>
        <w:t>testis and</w:t>
      </w:r>
      <w:r>
        <w:rPr>
          <w:w w:val="120"/>
        </w:rPr>
        <w:t> ovary</w:t>
      </w:r>
      <w:r>
        <w:rPr>
          <w:w w:val="120"/>
        </w:rPr>
        <w:t> were</w:t>
      </w:r>
      <w:r>
        <w:rPr>
          <w:w w:val="120"/>
        </w:rPr>
        <w:t> collected</w:t>
      </w:r>
      <w:r>
        <w:rPr>
          <w:w w:val="120"/>
        </w:rPr>
        <w:t> after</w:t>
      </w:r>
      <w:r>
        <w:rPr>
          <w:w w:val="120"/>
        </w:rPr>
        <w:t> 1,</w:t>
      </w:r>
      <w:r>
        <w:rPr>
          <w:w w:val="120"/>
        </w:rPr>
        <w:t> 2,</w:t>
      </w:r>
      <w:r>
        <w:rPr>
          <w:w w:val="120"/>
        </w:rPr>
        <w:t> 3,</w:t>
      </w:r>
      <w:r>
        <w:rPr>
          <w:w w:val="120"/>
        </w:rPr>
        <w:t> and</w:t>
      </w:r>
      <w:r>
        <w:rPr>
          <w:w w:val="120"/>
        </w:rPr>
        <w:t> 4</w:t>
      </w:r>
      <w:r>
        <w:rPr>
          <w:w w:val="120"/>
        </w:rPr>
        <w:t> weeks</w:t>
      </w:r>
      <w:r>
        <w:rPr>
          <w:w w:val="120"/>
        </w:rPr>
        <w:t> of</w:t>
      </w:r>
      <w:r>
        <w:rPr>
          <w:w w:val="120"/>
        </w:rPr>
        <w:t> the experiment.</w:t>
      </w:r>
      <w:r>
        <w:rPr>
          <w:spacing w:val="-4"/>
          <w:w w:val="120"/>
        </w:rPr>
        <w:t> </w:t>
      </w:r>
      <w:r>
        <w:rPr>
          <w:w w:val="120"/>
        </w:rPr>
        <w:t>Testis</w:t>
      </w:r>
      <w:r>
        <w:rPr>
          <w:spacing w:val="-3"/>
          <w:w w:val="120"/>
        </w:rPr>
        <w:t> </w:t>
      </w:r>
      <w:r>
        <w:rPr>
          <w:w w:val="120"/>
        </w:rPr>
        <w:t>and</w:t>
      </w:r>
      <w:r>
        <w:rPr>
          <w:spacing w:val="-3"/>
          <w:w w:val="120"/>
        </w:rPr>
        <w:t> </w:t>
      </w:r>
      <w:r>
        <w:rPr>
          <w:w w:val="120"/>
        </w:rPr>
        <w:t>ovary</w:t>
      </w:r>
      <w:r>
        <w:rPr>
          <w:spacing w:val="-3"/>
          <w:w w:val="120"/>
        </w:rPr>
        <w:t> </w:t>
      </w:r>
      <w:r>
        <w:rPr>
          <w:w w:val="120"/>
        </w:rPr>
        <w:t>were</w:t>
      </w:r>
      <w:r>
        <w:rPr>
          <w:spacing w:val="-3"/>
          <w:w w:val="120"/>
        </w:rPr>
        <w:t> </w:t>
      </w:r>
      <w:r>
        <w:rPr>
          <w:w w:val="120"/>
        </w:rPr>
        <w:t>separated</w:t>
      </w:r>
      <w:r>
        <w:rPr>
          <w:spacing w:val="-4"/>
          <w:w w:val="120"/>
        </w:rPr>
        <w:t> </w:t>
      </w:r>
      <w:r>
        <w:rPr>
          <w:w w:val="120"/>
        </w:rPr>
        <w:t>and</w:t>
      </w:r>
      <w:r>
        <w:rPr>
          <w:spacing w:val="-2"/>
          <w:w w:val="120"/>
        </w:rPr>
        <w:t> immediately</w:t>
      </w:r>
    </w:p>
    <w:p>
      <w:pPr>
        <w:pStyle w:val="BodyText"/>
        <w:spacing w:line="242" w:lineRule="auto"/>
        <w:ind w:left="197" w:right="101"/>
        <w:jc w:val="both"/>
      </w:pPr>
      <w:r>
        <w:rPr>
          <w:w w:val="120"/>
        </w:rPr>
        <w:t>fixed</w:t>
      </w:r>
      <w:r>
        <w:rPr>
          <w:spacing w:val="-1"/>
          <w:w w:val="120"/>
        </w:rPr>
        <w:t> </w:t>
      </w:r>
      <w:r>
        <w:rPr>
          <w:w w:val="120"/>
        </w:rPr>
        <w:t>in</w:t>
      </w:r>
      <w:r>
        <w:rPr>
          <w:spacing w:val="-1"/>
          <w:w w:val="120"/>
        </w:rPr>
        <w:t> </w:t>
      </w:r>
      <w:r>
        <w:rPr>
          <w:w w:val="120"/>
        </w:rPr>
        <w:t>Bouin</w:t>
      </w:r>
      <w:r>
        <w:rPr>
          <w:rFonts w:ascii="STIX"/>
          <w:w w:val="120"/>
        </w:rPr>
        <w:t>'</w:t>
      </w:r>
      <w:r>
        <w:rPr>
          <w:w w:val="120"/>
        </w:rPr>
        <w:t>s</w:t>
      </w:r>
      <w:r>
        <w:rPr>
          <w:spacing w:val="-1"/>
          <w:w w:val="120"/>
        </w:rPr>
        <w:t> </w:t>
      </w:r>
      <w:r>
        <w:rPr>
          <w:w w:val="120"/>
        </w:rPr>
        <w:t>fluid.</w:t>
      </w:r>
      <w:r>
        <w:rPr>
          <w:spacing w:val="-1"/>
          <w:w w:val="120"/>
        </w:rPr>
        <w:t> </w:t>
      </w:r>
      <w:r>
        <w:rPr>
          <w:w w:val="120"/>
        </w:rPr>
        <w:t>After</w:t>
      </w:r>
      <w:r>
        <w:rPr>
          <w:spacing w:val="-1"/>
          <w:w w:val="120"/>
        </w:rPr>
        <w:t> </w:t>
      </w:r>
      <w:r>
        <w:rPr>
          <w:w w:val="120"/>
        </w:rPr>
        <w:t>fixation</w:t>
      </w:r>
      <w:r>
        <w:rPr>
          <w:spacing w:val="-1"/>
          <w:w w:val="120"/>
        </w:rPr>
        <w:t> </w:t>
      </w:r>
      <w:r>
        <w:rPr>
          <w:w w:val="120"/>
        </w:rPr>
        <w:t>for 24 h, specimens were </w:t>
      </w:r>
      <w:r>
        <w:rPr>
          <w:w w:val="125"/>
        </w:rPr>
        <w:t>dehydrated</w:t>
      </w:r>
      <w:r>
        <w:rPr>
          <w:spacing w:val="-11"/>
          <w:w w:val="125"/>
        </w:rPr>
        <w:t> </w:t>
      </w:r>
      <w:r>
        <w:rPr>
          <w:w w:val="125"/>
        </w:rPr>
        <w:t>in</w:t>
      </w:r>
      <w:r>
        <w:rPr>
          <w:spacing w:val="-9"/>
          <w:w w:val="125"/>
        </w:rPr>
        <w:t> </w:t>
      </w:r>
      <w:r>
        <w:rPr>
          <w:w w:val="125"/>
        </w:rPr>
        <w:t>an</w:t>
      </w:r>
      <w:r>
        <w:rPr>
          <w:spacing w:val="-10"/>
          <w:w w:val="125"/>
        </w:rPr>
        <w:t> </w:t>
      </w:r>
      <w:r>
        <w:rPr>
          <w:w w:val="125"/>
        </w:rPr>
        <w:t>ascending</w:t>
      </w:r>
      <w:r>
        <w:rPr>
          <w:spacing w:val="-10"/>
          <w:w w:val="125"/>
        </w:rPr>
        <w:t> </w:t>
      </w:r>
      <w:r>
        <w:rPr>
          <w:w w:val="125"/>
        </w:rPr>
        <w:t>series</w:t>
      </w:r>
      <w:r>
        <w:rPr>
          <w:spacing w:val="-10"/>
          <w:w w:val="125"/>
        </w:rPr>
        <w:t> </w:t>
      </w:r>
      <w:r>
        <w:rPr>
          <w:w w:val="125"/>
        </w:rPr>
        <w:t>of</w:t>
      </w:r>
      <w:r>
        <w:rPr>
          <w:spacing w:val="-10"/>
          <w:w w:val="125"/>
        </w:rPr>
        <w:t> </w:t>
      </w:r>
      <w:r>
        <w:rPr>
          <w:w w:val="125"/>
        </w:rPr>
        <w:t>alcohol.</w:t>
      </w:r>
      <w:r>
        <w:rPr>
          <w:spacing w:val="-9"/>
          <w:w w:val="125"/>
        </w:rPr>
        <w:t> </w:t>
      </w:r>
      <w:r>
        <w:rPr>
          <w:w w:val="125"/>
        </w:rPr>
        <w:t>The</w:t>
      </w:r>
      <w:r>
        <w:rPr>
          <w:spacing w:val="-11"/>
          <w:w w:val="125"/>
        </w:rPr>
        <w:t> </w:t>
      </w:r>
      <w:r>
        <w:rPr>
          <w:spacing w:val="-2"/>
          <w:w w:val="125"/>
        </w:rPr>
        <w:t>specimens</w:t>
      </w:r>
    </w:p>
    <w:p>
      <w:pPr>
        <w:pStyle w:val="BodyText"/>
        <w:spacing w:line="230" w:lineRule="exact"/>
        <w:ind w:left="197" w:right="101"/>
        <w:jc w:val="both"/>
      </w:pPr>
      <w:r>
        <w:rPr>
          <w:w w:val="120"/>
        </w:rPr>
        <w:t>were cleared in xylene and embedded in melted paraplast at</w:t>
      </w:r>
      <w:r>
        <w:rPr>
          <w:spacing w:val="40"/>
          <w:w w:val="120"/>
        </w:rPr>
        <w:t> </w:t>
      </w:r>
      <w:r>
        <w:rPr>
          <w:w w:val="120"/>
        </w:rPr>
        <w:t>60 </w:t>
      </w:r>
      <w:r>
        <w:rPr>
          <w:rFonts w:ascii="LM Roman 10" w:hAnsi="LM Roman 10"/>
          <w:w w:val="120"/>
          <w:vertAlign w:val="superscript"/>
        </w:rPr>
        <w:t>◦</w:t>
      </w:r>
      <w:r>
        <w:rPr>
          <w:w w:val="120"/>
          <w:vertAlign w:val="baseline"/>
        </w:rPr>
        <w:t>C. Serial sections were cut at 5 </w:t>
      </w:r>
      <w:r>
        <w:rPr>
          <w:rFonts w:ascii="Liberation Sans Narrow" w:hAnsi="Liberation Sans Narrow"/>
          <w:w w:val="120"/>
          <w:vertAlign w:val="baseline"/>
        </w:rPr>
        <w:t>m</w:t>
      </w:r>
      <w:r>
        <w:rPr>
          <w:w w:val="120"/>
          <w:vertAlign w:val="baseline"/>
        </w:rPr>
        <w:t>m thickness and </w:t>
      </w:r>
      <w:r>
        <w:rPr>
          <w:w w:val="120"/>
          <w:vertAlign w:val="baseline"/>
        </w:rPr>
        <w:t>stained with</w:t>
      </w:r>
      <w:r>
        <w:rPr>
          <w:spacing w:val="-12"/>
          <w:w w:val="120"/>
          <w:vertAlign w:val="baseline"/>
        </w:rPr>
        <w:t> </w:t>
      </w:r>
      <w:r>
        <w:rPr>
          <w:w w:val="120"/>
          <w:vertAlign w:val="baseline"/>
        </w:rPr>
        <w:t>Ehrlich</w:t>
      </w:r>
      <w:r>
        <w:rPr>
          <w:rFonts w:ascii="STIX" w:hAnsi="STIX"/>
          <w:w w:val="120"/>
          <w:vertAlign w:val="baseline"/>
        </w:rPr>
        <w:t>'</w:t>
      </w:r>
      <w:r>
        <w:rPr>
          <w:w w:val="120"/>
          <w:vertAlign w:val="baseline"/>
        </w:rPr>
        <w:t>s</w:t>
      </w:r>
      <w:r>
        <w:rPr>
          <w:spacing w:val="-12"/>
          <w:w w:val="120"/>
          <w:vertAlign w:val="baseline"/>
        </w:rPr>
        <w:t> </w:t>
      </w:r>
      <w:r>
        <w:rPr>
          <w:w w:val="120"/>
          <w:vertAlign w:val="baseline"/>
        </w:rPr>
        <w:t>Haematoxylin</w:t>
      </w:r>
      <w:r>
        <w:rPr>
          <w:spacing w:val="-12"/>
          <w:w w:val="120"/>
          <w:vertAlign w:val="baseline"/>
        </w:rPr>
        <w:t> </w:t>
      </w:r>
      <w:r>
        <w:rPr>
          <w:w w:val="120"/>
          <w:vertAlign w:val="baseline"/>
        </w:rPr>
        <w:t>and</w:t>
      </w:r>
      <w:r>
        <w:rPr>
          <w:spacing w:val="-12"/>
          <w:w w:val="120"/>
          <w:vertAlign w:val="baseline"/>
        </w:rPr>
        <w:t> </w:t>
      </w:r>
      <w:r>
        <w:rPr>
          <w:w w:val="120"/>
          <w:vertAlign w:val="baseline"/>
        </w:rPr>
        <w:t>counterstained</w:t>
      </w:r>
      <w:r>
        <w:rPr>
          <w:spacing w:val="-12"/>
          <w:w w:val="120"/>
          <w:vertAlign w:val="baseline"/>
        </w:rPr>
        <w:t> </w:t>
      </w:r>
      <w:r>
        <w:rPr>
          <w:w w:val="120"/>
          <w:vertAlign w:val="baseline"/>
        </w:rPr>
        <w:t>by</w:t>
      </w:r>
      <w:r>
        <w:rPr>
          <w:spacing w:val="-12"/>
          <w:w w:val="120"/>
          <w:vertAlign w:val="baseline"/>
        </w:rPr>
        <w:t> </w:t>
      </w:r>
      <w:r>
        <w:rPr>
          <w:w w:val="120"/>
          <w:vertAlign w:val="baseline"/>
        </w:rPr>
        <w:t>Eosin</w:t>
      </w:r>
      <w:r>
        <w:rPr>
          <w:spacing w:val="-11"/>
          <w:w w:val="120"/>
          <w:vertAlign w:val="baseline"/>
        </w:rPr>
        <w:t> </w:t>
      </w:r>
      <w:hyperlink w:history="true" w:anchor="_bookmark21">
        <w:r>
          <w:rPr>
            <w:color w:val="007FAC"/>
            <w:w w:val="120"/>
            <w:vertAlign w:val="baseline"/>
          </w:rPr>
          <w:t>[16]</w:t>
        </w:r>
      </w:hyperlink>
      <w:r>
        <w:rPr>
          <w:w w:val="120"/>
          <w:vertAlign w:val="baseline"/>
        </w:rPr>
        <w:t>. The</w:t>
      </w:r>
      <w:r>
        <w:rPr>
          <w:spacing w:val="-7"/>
          <w:w w:val="120"/>
          <w:vertAlign w:val="baseline"/>
        </w:rPr>
        <w:t> </w:t>
      </w:r>
      <w:r>
        <w:rPr>
          <w:w w:val="120"/>
          <w:vertAlign w:val="baseline"/>
        </w:rPr>
        <w:t>sections</w:t>
      </w:r>
      <w:r>
        <w:rPr>
          <w:spacing w:val="-6"/>
          <w:w w:val="120"/>
          <w:vertAlign w:val="baseline"/>
        </w:rPr>
        <w:t> </w:t>
      </w:r>
      <w:r>
        <w:rPr>
          <w:w w:val="120"/>
          <w:vertAlign w:val="baseline"/>
        </w:rPr>
        <w:t>were</w:t>
      </w:r>
      <w:r>
        <w:rPr>
          <w:spacing w:val="-6"/>
          <w:w w:val="120"/>
          <w:vertAlign w:val="baseline"/>
        </w:rPr>
        <w:t> </w:t>
      </w:r>
      <w:r>
        <w:rPr>
          <w:w w:val="120"/>
          <w:vertAlign w:val="baseline"/>
        </w:rPr>
        <w:t>then</w:t>
      </w:r>
      <w:r>
        <w:rPr>
          <w:spacing w:val="-7"/>
          <w:w w:val="120"/>
          <w:vertAlign w:val="baseline"/>
        </w:rPr>
        <w:t> </w:t>
      </w:r>
      <w:r>
        <w:rPr>
          <w:w w:val="120"/>
          <w:vertAlign w:val="baseline"/>
        </w:rPr>
        <w:t>mounted</w:t>
      </w:r>
      <w:r>
        <w:rPr>
          <w:spacing w:val="-7"/>
          <w:w w:val="120"/>
          <w:vertAlign w:val="baseline"/>
        </w:rPr>
        <w:t> </w:t>
      </w:r>
      <w:r>
        <w:rPr>
          <w:w w:val="120"/>
          <w:vertAlign w:val="baseline"/>
        </w:rPr>
        <w:t>and</w:t>
      </w:r>
      <w:r>
        <w:rPr>
          <w:spacing w:val="-6"/>
          <w:w w:val="120"/>
          <w:vertAlign w:val="baseline"/>
        </w:rPr>
        <w:t> </w:t>
      </w:r>
      <w:r>
        <w:rPr>
          <w:w w:val="120"/>
          <w:vertAlign w:val="baseline"/>
        </w:rPr>
        <w:t>covered</w:t>
      </w:r>
      <w:r>
        <w:rPr>
          <w:spacing w:val="-7"/>
          <w:w w:val="120"/>
          <w:vertAlign w:val="baseline"/>
        </w:rPr>
        <w:t> </w:t>
      </w:r>
      <w:r>
        <w:rPr>
          <w:w w:val="120"/>
          <w:vertAlign w:val="baseline"/>
        </w:rPr>
        <w:t>with</w:t>
      </w:r>
      <w:r>
        <w:rPr>
          <w:spacing w:val="-7"/>
          <w:w w:val="120"/>
          <w:vertAlign w:val="baseline"/>
        </w:rPr>
        <w:t> </w:t>
      </w:r>
      <w:r>
        <w:rPr>
          <w:w w:val="120"/>
          <w:vertAlign w:val="baseline"/>
        </w:rPr>
        <w:t>glass</w:t>
      </w:r>
      <w:r>
        <w:rPr>
          <w:spacing w:val="-7"/>
          <w:w w:val="120"/>
          <w:vertAlign w:val="baseline"/>
        </w:rPr>
        <w:t> </w:t>
      </w:r>
      <w:r>
        <w:rPr>
          <w:w w:val="120"/>
          <w:vertAlign w:val="baseline"/>
        </w:rPr>
        <w:t>cover. Histological sections were photographed using Olympus b x. 41, Japans microscope, photo automated camera.</w:t>
      </w:r>
    </w:p>
    <w:p>
      <w:pPr>
        <w:pStyle w:val="BodyText"/>
        <w:spacing w:before="60"/>
      </w:pPr>
    </w:p>
    <w:p>
      <w:pPr>
        <w:pStyle w:val="Heading3"/>
        <w:numPr>
          <w:ilvl w:val="1"/>
          <w:numId w:val="1"/>
        </w:numPr>
        <w:tabs>
          <w:tab w:pos="834" w:val="left" w:leader="none"/>
        </w:tabs>
        <w:spacing w:line="240" w:lineRule="auto" w:before="1" w:after="0"/>
        <w:ind w:left="834" w:right="0" w:hanging="637"/>
        <w:jc w:val="left"/>
        <w:rPr>
          <w:i/>
        </w:rPr>
      </w:pPr>
      <w:r>
        <w:rPr>
          <w:i/>
          <w:w w:val="110"/>
        </w:rPr>
        <w:t>Electrophretic</w:t>
      </w:r>
      <w:r>
        <w:rPr>
          <w:i/>
          <w:spacing w:val="17"/>
          <w:w w:val="110"/>
        </w:rPr>
        <w:t> </w:t>
      </w:r>
      <w:r>
        <w:rPr>
          <w:i/>
          <w:w w:val="110"/>
        </w:rPr>
        <w:t>analysis</w:t>
      </w:r>
      <w:r>
        <w:rPr>
          <w:i/>
          <w:spacing w:val="17"/>
          <w:w w:val="110"/>
        </w:rPr>
        <w:t> </w:t>
      </w:r>
      <w:r>
        <w:rPr>
          <w:i/>
          <w:w w:val="110"/>
        </w:rPr>
        <w:t>of</w:t>
      </w:r>
      <w:r>
        <w:rPr>
          <w:i/>
          <w:spacing w:val="16"/>
          <w:w w:val="110"/>
        </w:rPr>
        <w:t> </w:t>
      </w:r>
      <w:r>
        <w:rPr>
          <w:i/>
          <w:w w:val="110"/>
        </w:rPr>
        <w:t>muscles</w:t>
      </w:r>
      <w:r>
        <w:rPr>
          <w:i/>
          <w:spacing w:val="15"/>
          <w:w w:val="110"/>
        </w:rPr>
        <w:t> </w:t>
      </w:r>
      <w:r>
        <w:rPr>
          <w:i/>
          <w:spacing w:val="-2"/>
          <w:w w:val="110"/>
        </w:rPr>
        <w:t>proteins</w:t>
      </w:r>
    </w:p>
    <w:p>
      <w:pPr>
        <w:pStyle w:val="BodyText"/>
        <w:spacing w:before="76"/>
        <w:rPr>
          <w:i/>
          <w:sz w:val="17"/>
        </w:rPr>
      </w:pPr>
    </w:p>
    <w:p>
      <w:pPr>
        <w:pStyle w:val="BodyText"/>
        <w:spacing w:line="300" w:lineRule="auto"/>
        <w:ind w:left="197" w:right="100"/>
        <w:jc w:val="both"/>
      </w:pPr>
      <w:r>
        <w:rPr>
          <w:w w:val="120"/>
        </w:rPr>
        <w:t>Sodium</w:t>
      </w:r>
      <w:r>
        <w:rPr>
          <w:spacing w:val="-12"/>
          <w:w w:val="120"/>
        </w:rPr>
        <w:t> </w:t>
      </w:r>
      <w:r>
        <w:rPr>
          <w:w w:val="120"/>
        </w:rPr>
        <w:t>Dodecyle</w:t>
      </w:r>
      <w:r>
        <w:rPr>
          <w:spacing w:val="-12"/>
          <w:w w:val="120"/>
        </w:rPr>
        <w:t> </w:t>
      </w:r>
      <w:r>
        <w:rPr>
          <w:w w:val="120"/>
        </w:rPr>
        <w:t>Sulfate-Polyacrylamide</w:t>
      </w:r>
      <w:r>
        <w:rPr>
          <w:spacing w:val="-12"/>
          <w:w w:val="120"/>
        </w:rPr>
        <w:t> </w:t>
      </w:r>
      <w:r>
        <w:rPr>
          <w:w w:val="120"/>
        </w:rPr>
        <w:t>Gel</w:t>
      </w:r>
      <w:r>
        <w:rPr>
          <w:spacing w:val="-12"/>
          <w:w w:val="120"/>
        </w:rPr>
        <w:t> </w:t>
      </w:r>
      <w:r>
        <w:rPr>
          <w:w w:val="120"/>
        </w:rPr>
        <w:t>Electrophoresis </w:t>
      </w:r>
      <w:r>
        <w:rPr>
          <w:w w:val="115"/>
        </w:rPr>
        <w:t>(SDS-PAGE)</w:t>
      </w:r>
      <w:r>
        <w:rPr>
          <w:spacing w:val="-12"/>
          <w:w w:val="115"/>
        </w:rPr>
        <w:t> </w:t>
      </w:r>
      <w:r>
        <w:rPr>
          <w:w w:val="115"/>
        </w:rPr>
        <w:t>was</w:t>
      </w:r>
      <w:r>
        <w:rPr>
          <w:spacing w:val="-11"/>
          <w:w w:val="115"/>
        </w:rPr>
        <w:t> </w:t>
      </w:r>
      <w:r>
        <w:rPr>
          <w:w w:val="115"/>
        </w:rPr>
        <w:t>preformed</w:t>
      </w:r>
      <w:r>
        <w:rPr>
          <w:spacing w:val="-10"/>
          <w:w w:val="115"/>
        </w:rPr>
        <w:t> </w:t>
      </w:r>
      <w:r>
        <w:rPr>
          <w:w w:val="115"/>
        </w:rPr>
        <w:t>under</w:t>
      </w:r>
      <w:r>
        <w:rPr>
          <w:spacing w:val="-12"/>
          <w:w w:val="115"/>
        </w:rPr>
        <w:t> </w:t>
      </w:r>
      <w:r>
        <w:rPr>
          <w:w w:val="115"/>
        </w:rPr>
        <w:t>reducing</w:t>
      </w:r>
      <w:r>
        <w:rPr>
          <w:spacing w:val="-9"/>
          <w:w w:val="115"/>
        </w:rPr>
        <w:t> </w:t>
      </w:r>
      <w:r>
        <w:rPr>
          <w:w w:val="115"/>
        </w:rPr>
        <w:t>condition</w:t>
      </w:r>
      <w:r>
        <w:rPr>
          <w:spacing w:val="-9"/>
          <w:w w:val="115"/>
        </w:rPr>
        <w:t> </w:t>
      </w:r>
      <w:r>
        <w:rPr>
          <w:w w:val="115"/>
        </w:rPr>
        <w:t>according </w:t>
      </w:r>
      <w:r>
        <w:rPr>
          <w:w w:val="120"/>
        </w:rPr>
        <w:t>to</w:t>
      </w:r>
      <w:r>
        <w:rPr>
          <w:spacing w:val="-8"/>
          <w:w w:val="120"/>
        </w:rPr>
        <w:t> </w:t>
      </w:r>
      <w:r>
        <w:rPr>
          <w:w w:val="120"/>
        </w:rPr>
        <w:t>the</w:t>
      </w:r>
      <w:r>
        <w:rPr>
          <w:spacing w:val="-10"/>
          <w:w w:val="120"/>
        </w:rPr>
        <w:t> </w:t>
      </w:r>
      <w:r>
        <w:rPr>
          <w:w w:val="120"/>
        </w:rPr>
        <w:t>protocol</w:t>
      </w:r>
      <w:r>
        <w:rPr>
          <w:spacing w:val="-8"/>
          <w:w w:val="120"/>
        </w:rPr>
        <w:t> </w:t>
      </w:r>
      <w:r>
        <w:rPr>
          <w:w w:val="120"/>
        </w:rPr>
        <w:t>of</w:t>
      </w:r>
      <w:r>
        <w:rPr>
          <w:spacing w:val="-10"/>
          <w:w w:val="120"/>
        </w:rPr>
        <w:t> </w:t>
      </w:r>
      <w:r>
        <w:rPr>
          <w:w w:val="120"/>
        </w:rPr>
        <w:t>Boswell</w:t>
      </w:r>
      <w:r>
        <w:rPr>
          <w:spacing w:val="-10"/>
          <w:w w:val="120"/>
        </w:rPr>
        <w:t> </w:t>
      </w:r>
      <w:r>
        <w:rPr>
          <w:i/>
          <w:w w:val="120"/>
        </w:rPr>
        <w:t>et</w:t>
      </w:r>
      <w:r>
        <w:rPr>
          <w:i/>
          <w:spacing w:val="-10"/>
          <w:w w:val="120"/>
        </w:rPr>
        <w:t> </w:t>
      </w:r>
      <w:r>
        <w:rPr>
          <w:i/>
          <w:w w:val="120"/>
        </w:rPr>
        <w:t>al</w:t>
      </w:r>
      <w:r>
        <w:rPr>
          <w:w w:val="120"/>
        </w:rPr>
        <w:t>.</w:t>
      </w:r>
      <w:r>
        <w:rPr>
          <w:spacing w:val="-8"/>
          <w:w w:val="120"/>
        </w:rPr>
        <w:t> </w:t>
      </w:r>
      <w:hyperlink w:history="true" w:anchor="_bookmark22">
        <w:r>
          <w:rPr>
            <w:color w:val="007FAC"/>
            <w:w w:val="120"/>
          </w:rPr>
          <w:t>[17]</w:t>
        </w:r>
      </w:hyperlink>
      <w:r>
        <w:rPr>
          <w:w w:val="120"/>
        </w:rPr>
        <w:t>.</w:t>
      </w:r>
      <w:r>
        <w:rPr>
          <w:spacing w:val="-8"/>
          <w:w w:val="120"/>
        </w:rPr>
        <w:t> </w:t>
      </w:r>
      <w:r>
        <w:rPr>
          <w:w w:val="120"/>
        </w:rPr>
        <w:t>Total</w:t>
      </w:r>
      <w:r>
        <w:rPr>
          <w:spacing w:val="-10"/>
          <w:w w:val="120"/>
        </w:rPr>
        <w:t> </w:t>
      </w:r>
      <w:r>
        <w:rPr>
          <w:w w:val="120"/>
        </w:rPr>
        <w:t>proteins</w:t>
      </w:r>
      <w:r>
        <w:rPr>
          <w:spacing w:val="-9"/>
          <w:w w:val="120"/>
        </w:rPr>
        <w:t> </w:t>
      </w:r>
      <w:r>
        <w:rPr>
          <w:w w:val="120"/>
        </w:rPr>
        <w:t>of</w:t>
      </w:r>
      <w:r>
        <w:rPr>
          <w:spacing w:val="-10"/>
          <w:w w:val="120"/>
        </w:rPr>
        <w:t> </w:t>
      </w:r>
      <w:r>
        <w:rPr>
          <w:w w:val="120"/>
        </w:rPr>
        <w:t>muscles were</w:t>
      </w:r>
      <w:r>
        <w:rPr>
          <w:w w:val="120"/>
        </w:rPr>
        <w:t> estimated</w:t>
      </w:r>
      <w:r>
        <w:rPr>
          <w:w w:val="120"/>
        </w:rPr>
        <w:t> after</w:t>
      </w:r>
      <w:r>
        <w:rPr>
          <w:w w:val="120"/>
        </w:rPr>
        <w:t> 1</w:t>
      </w:r>
      <w:r>
        <w:rPr>
          <w:w w:val="120"/>
        </w:rPr>
        <w:t> and</w:t>
      </w:r>
      <w:r>
        <w:rPr>
          <w:w w:val="120"/>
        </w:rPr>
        <w:t> 4</w:t>
      </w:r>
      <w:r>
        <w:rPr>
          <w:w w:val="120"/>
        </w:rPr>
        <w:t> weeks</w:t>
      </w:r>
      <w:r>
        <w:rPr>
          <w:w w:val="120"/>
        </w:rPr>
        <w:t> and</w:t>
      </w:r>
      <w:r>
        <w:rPr>
          <w:w w:val="120"/>
        </w:rPr>
        <w:t> separated</w:t>
      </w:r>
      <w:r>
        <w:rPr>
          <w:w w:val="120"/>
        </w:rPr>
        <w:t> on</w:t>
      </w:r>
      <w:r>
        <w:rPr>
          <w:w w:val="120"/>
        </w:rPr>
        <w:t> 8% resolving</w:t>
      </w:r>
      <w:r>
        <w:rPr>
          <w:w w:val="120"/>
        </w:rPr>
        <w:t> gel</w:t>
      </w:r>
      <w:r>
        <w:rPr>
          <w:w w:val="120"/>
        </w:rPr>
        <w:t> and</w:t>
      </w:r>
      <w:r>
        <w:rPr>
          <w:w w:val="120"/>
        </w:rPr>
        <w:t> 3.75%</w:t>
      </w:r>
      <w:r>
        <w:rPr>
          <w:w w:val="120"/>
        </w:rPr>
        <w:t> stacking</w:t>
      </w:r>
      <w:r>
        <w:rPr>
          <w:w w:val="120"/>
        </w:rPr>
        <w:t> gel</w:t>
      </w:r>
      <w:r>
        <w:rPr>
          <w:w w:val="120"/>
        </w:rPr>
        <w:t> using</w:t>
      </w:r>
      <w:r>
        <w:rPr>
          <w:w w:val="120"/>
        </w:rPr>
        <w:t> electrophoresis apparatus</w:t>
      </w:r>
      <w:r>
        <w:rPr>
          <w:spacing w:val="-1"/>
          <w:w w:val="120"/>
        </w:rPr>
        <w:t> </w:t>
      </w:r>
      <w:r>
        <w:rPr>
          <w:w w:val="120"/>
        </w:rPr>
        <w:t>(Bio-Rad</w:t>
      </w:r>
      <w:r>
        <w:rPr>
          <w:spacing w:val="-3"/>
          <w:w w:val="120"/>
        </w:rPr>
        <w:t> </w:t>
      </w:r>
      <w:r>
        <w:rPr>
          <w:w w:val="120"/>
        </w:rPr>
        <w:t>USA</w:t>
      </w:r>
      <w:r>
        <w:rPr>
          <w:spacing w:val="-2"/>
          <w:w w:val="120"/>
        </w:rPr>
        <w:t> </w:t>
      </w:r>
      <w:r>
        <w:rPr>
          <w:w w:val="120"/>
        </w:rPr>
        <w:t>vertical</w:t>
      </w:r>
      <w:r>
        <w:rPr>
          <w:spacing w:val="-3"/>
          <w:w w:val="120"/>
        </w:rPr>
        <w:t> </w:t>
      </w:r>
      <w:r>
        <w:rPr>
          <w:w w:val="120"/>
        </w:rPr>
        <w:t>minigel,</w:t>
      </w:r>
      <w:r>
        <w:rPr>
          <w:spacing w:val="-3"/>
          <w:w w:val="120"/>
        </w:rPr>
        <w:t> </w:t>
      </w:r>
      <w:r>
        <w:rPr>
          <w:w w:val="120"/>
        </w:rPr>
        <w:t>double</w:t>
      </w:r>
      <w:r>
        <w:rPr>
          <w:spacing w:val="-1"/>
          <w:w w:val="120"/>
        </w:rPr>
        <w:t> </w:t>
      </w:r>
      <w:r>
        <w:rPr>
          <w:w w:val="120"/>
        </w:rPr>
        <w:t>side).</w:t>
      </w:r>
      <w:r>
        <w:rPr>
          <w:spacing w:val="-1"/>
          <w:w w:val="120"/>
        </w:rPr>
        <w:t> </w:t>
      </w:r>
      <w:r>
        <w:rPr>
          <w:w w:val="120"/>
        </w:rPr>
        <w:t>Cray- fishes</w:t>
      </w:r>
      <w:r>
        <w:rPr>
          <w:spacing w:val="-12"/>
          <w:w w:val="120"/>
        </w:rPr>
        <w:t> </w:t>
      </w:r>
      <w:r>
        <w:rPr>
          <w:w w:val="120"/>
        </w:rPr>
        <w:t>were</w:t>
      </w:r>
      <w:r>
        <w:rPr>
          <w:spacing w:val="-12"/>
          <w:w w:val="120"/>
        </w:rPr>
        <w:t> </w:t>
      </w:r>
      <w:r>
        <w:rPr>
          <w:w w:val="120"/>
        </w:rPr>
        <w:t>cut</w:t>
      </w:r>
      <w:r>
        <w:rPr>
          <w:spacing w:val="-12"/>
          <w:w w:val="120"/>
        </w:rPr>
        <w:t> </w:t>
      </w:r>
      <w:r>
        <w:rPr>
          <w:w w:val="120"/>
        </w:rPr>
        <w:t>by</w:t>
      </w:r>
      <w:r>
        <w:rPr>
          <w:spacing w:val="-12"/>
          <w:w w:val="120"/>
        </w:rPr>
        <w:t> </w:t>
      </w:r>
      <w:r>
        <w:rPr>
          <w:w w:val="120"/>
        </w:rPr>
        <w:t>scissors</w:t>
      </w:r>
      <w:r>
        <w:rPr>
          <w:spacing w:val="-12"/>
          <w:w w:val="120"/>
        </w:rPr>
        <w:t> </w:t>
      </w:r>
      <w:r>
        <w:rPr>
          <w:w w:val="120"/>
        </w:rPr>
        <w:t>to</w:t>
      </w:r>
      <w:r>
        <w:rPr>
          <w:spacing w:val="-12"/>
          <w:w w:val="120"/>
        </w:rPr>
        <w:t> </w:t>
      </w:r>
      <w:r>
        <w:rPr>
          <w:w w:val="120"/>
        </w:rPr>
        <w:t>get</w:t>
      </w:r>
      <w:r>
        <w:rPr>
          <w:spacing w:val="-12"/>
          <w:w w:val="120"/>
        </w:rPr>
        <w:t> </w:t>
      </w:r>
      <w:r>
        <w:rPr>
          <w:w w:val="120"/>
        </w:rPr>
        <w:t>muscles</w:t>
      </w:r>
      <w:r>
        <w:rPr>
          <w:spacing w:val="-12"/>
          <w:w w:val="120"/>
        </w:rPr>
        <w:t> </w:t>
      </w:r>
      <w:r>
        <w:rPr>
          <w:w w:val="120"/>
        </w:rPr>
        <w:t>from</w:t>
      </w:r>
      <w:r>
        <w:rPr>
          <w:spacing w:val="-12"/>
          <w:w w:val="120"/>
        </w:rPr>
        <w:t> </w:t>
      </w:r>
      <w:r>
        <w:rPr>
          <w:w w:val="120"/>
        </w:rPr>
        <w:t>abdomen</w:t>
      </w:r>
      <w:r>
        <w:rPr>
          <w:spacing w:val="-12"/>
          <w:w w:val="120"/>
        </w:rPr>
        <w:t> </w:t>
      </w:r>
      <w:r>
        <w:rPr>
          <w:w w:val="120"/>
        </w:rPr>
        <w:t>region from</w:t>
      </w:r>
      <w:r>
        <w:rPr>
          <w:spacing w:val="-16"/>
          <w:w w:val="120"/>
        </w:rPr>
        <w:t> </w:t>
      </w:r>
      <w:r>
        <w:rPr>
          <w:w w:val="120"/>
        </w:rPr>
        <w:t>6</w:t>
      </w:r>
      <w:r>
        <w:rPr>
          <w:spacing w:val="-17"/>
          <w:w w:val="120"/>
        </w:rPr>
        <w:t> </w:t>
      </w:r>
      <w:r>
        <w:rPr>
          <w:w w:val="120"/>
        </w:rPr>
        <w:t>samples,</w:t>
      </w:r>
      <w:r>
        <w:rPr>
          <w:spacing w:val="-19"/>
          <w:w w:val="120"/>
        </w:rPr>
        <w:t> </w:t>
      </w:r>
      <w:r>
        <w:rPr>
          <w:w w:val="120"/>
        </w:rPr>
        <w:t>then</w:t>
      </w:r>
      <w:r>
        <w:rPr>
          <w:spacing w:val="-17"/>
          <w:w w:val="120"/>
        </w:rPr>
        <w:t> </w:t>
      </w:r>
      <w:r>
        <w:rPr>
          <w:w w:val="120"/>
        </w:rPr>
        <w:t>it</w:t>
      </w:r>
      <w:r>
        <w:rPr>
          <w:spacing w:val="-18"/>
          <w:w w:val="120"/>
        </w:rPr>
        <w:t> </w:t>
      </w:r>
      <w:r>
        <w:rPr>
          <w:w w:val="120"/>
        </w:rPr>
        <w:t>pooled</w:t>
      </w:r>
      <w:r>
        <w:rPr>
          <w:spacing w:val="-17"/>
          <w:w w:val="120"/>
        </w:rPr>
        <w:t> </w:t>
      </w:r>
      <w:r>
        <w:rPr>
          <w:w w:val="120"/>
        </w:rPr>
        <w:t>in</w:t>
      </w:r>
      <w:r>
        <w:rPr>
          <w:spacing w:val="-18"/>
          <w:w w:val="120"/>
        </w:rPr>
        <w:t> </w:t>
      </w:r>
      <w:r>
        <w:rPr>
          <w:w w:val="120"/>
        </w:rPr>
        <w:t>1</w:t>
      </w:r>
      <w:r>
        <w:rPr>
          <w:spacing w:val="-16"/>
          <w:w w:val="120"/>
        </w:rPr>
        <w:t> </w:t>
      </w:r>
      <w:r>
        <w:rPr>
          <w:w w:val="120"/>
        </w:rPr>
        <w:t>ml</w:t>
      </w:r>
      <w:r>
        <w:rPr>
          <w:spacing w:val="-17"/>
          <w:w w:val="120"/>
        </w:rPr>
        <w:t> </w:t>
      </w:r>
      <w:r>
        <w:rPr>
          <w:w w:val="120"/>
        </w:rPr>
        <w:t>Ependorf</w:t>
      </w:r>
      <w:r>
        <w:rPr>
          <w:spacing w:val="-16"/>
          <w:w w:val="120"/>
        </w:rPr>
        <w:t> </w:t>
      </w:r>
      <w:r>
        <w:rPr>
          <w:w w:val="120"/>
        </w:rPr>
        <w:t>tube</w:t>
      </w:r>
      <w:r>
        <w:rPr>
          <w:spacing w:val="-16"/>
          <w:w w:val="120"/>
        </w:rPr>
        <w:t> </w:t>
      </w:r>
      <w:r>
        <w:rPr>
          <w:w w:val="120"/>
        </w:rPr>
        <w:t>with</w:t>
      </w:r>
      <w:r>
        <w:rPr>
          <w:spacing w:val="-16"/>
          <w:w w:val="120"/>
        </w:rPr>
        <w:t> </w:t>
      </w:r>
      <w:r>
        <w:rPr>
          <w:spacing w:val="-2"/>
          <w:w w:val="120"/>
        </w:rPr>
        <w:t>tissue</w:t>
      </w:r>
    </w:p>
    <w:p>
      <w:pPr>
        <w:spacing w:after="0" w:line="300" w:lineRule="auto"/>
        <w:jc w:val="both"/>
        <w:sectPr>
          <w:type w:val="continuous"/>
          <w:pgSz w:w="11910" w:h="15880"/>
          <w:pgMar w:top="580" w:bottom="280" w:left="840" w:right="840"/>
          <w:cols w:num="2" w:equalWidth="0">
            <w:col w:w="5022" w:space="119"/>
            <w:col w:w="5089"/>
          </w:cols>
        </w:sectPr>
      </w:pPr>
    </w:p>
    <w:p>
      <w:pPr>
        <w:pStyle w:val="BodyText"/>
        <w:spacing w:before="7"/>
      </w:pPr>
    </w:p>
    <w:p>
      <w:pPr>
        <w:pStyle w:val="BodyText"/>
        <w:ind w:left="1729"/>
        <w:rPr>
          <w:sz w:val="20"/>
        </w:rPr>
      </w:pPr>
      <w:r>
        <w:rPr>
          <w:sz w:val="20"/>
        </w:rPr>
        <w:drawing>
          <wp:inline distT="0" distB="0" distL="0" distR="0">
            <wp:extent cx="4357619" cy="3550920"/>
            <wp:effectExtent l="0" t="0" r="0" b="0"/>
            <wp:docPr id="41" name="Image 41" descr="Image of Fig.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 descr="Image of Fig. 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619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95" w:lineRule="auto" w:before="173"/>
        <w:ind w:left="197"/>
      </w:pPr>
      <w:r>
        <w:rPr>
          <w:w w:val="120"/>
        </w:rPr>
        <w:t>Fig.</w:t>
      </w:r>
      <w:r>
        <w:rPr>
          <w:spacing w:val="31"/>
          <w:w w:val="120"/>
        </w:rPr>
        <w:t> </w:t>
      </w:r>
      <w:r>
        <w:rPr>
          <w:w w:val="120"/>
        </w:rPr>
        <w:t>2</w:t>
      </w:r>
      <w:r>
        <w:rPr>
          <w:spacing w:val="31"/>
          <w:w w:val="120"/>
        </w:rPr>
        <w:t> </w:t>
      </w:r>
      <w:r>
        <w:rPr>
          <w:rFonts w:ascii="Arial" w:hAnsi="Arial"/>
          <w:w w:val="120"/>
        </w:rPr>
        <w:t>e</w:t>
      </w:r>
      <w:r>
        <w:rPr>
          <w:rFonts w:ascii="Arial" w:hAnsi="Arial"/>
          <w:spacing w:val="26"/>
          <w:w w:val="120"/>
        </w:rPr>
        <w:t> </w:t>
      </w:r>
      <w:r>
        <w:rPr>
          <w:w w:val="120"/>
        </w:rPr>
        <w:t>Light</w:t>
      </w:r>
      <w:r>
        <w:rPr>
          <w:spacing w:val="31"/>
          <w:w w:val="120"/>
        </w:rPr>
        <w:t> </w:t>
      </w:r>
      <w:r>
        <w:rPr>
          <w:w w:val="120"/>
        </w:rPr>
        <w:t>photomicrographs</w:t>
      </w:r>
      <w:r>
        <w:rPr>
          <w:spacing w:val="31"/>
          <w:w w:val="120"/>
        </w:rPr>
        <w:t> </w:t>
      </w:r>
      <w:r>
        <w:rPr>
          <w:w w:val="120"/>
        </w:rPr>
        <w:t>through</w:t>
      </w:r>
      <w:r>
        <w:rPr>
          <w:spacing w:val="29"/>
          <w:w w:val="120"/>
        </w:rPr>
        <w:t> </w:t>
      </w:r>
      <w:r>
        <w:rPr>
          <w:w w:val="120"/>
        </w:rPr>
        <w:t>testis</w:t>
      </w:r>
      <w:r>
        <w:rPr>
          <w:spacing w:val="31"/>
          <w:w w:val="120"/>
        </w:rPr>
        <w:t> </w:t>
      </w:r>
      <w:r>
        <w:rPr>
          <w:w w:val="120"/>
        </w:rPr>
        <w:t>of</w:t>
      </w:r>
      <w:r>
        <w:rPr>
          <w:spacing w:val="31"/>
          <w:w w:val="120"/>
        </w:rPr>
        <w:t> </w:t>
      </w:r>
      <w:r>
        <w:rPr>
          <w:i/>
          <w:w w:val="120"/>
        </w:rPr>
        <w:t>P.</w:t>
      </w:r>
      <w:r>
        <w:rPr>
          <w:i/>
          <w:spacing w:val="31"/>
          <w:w w:val="120"/>
        </w:rPr>
        <w:t> </w:t>
      </w:r>
      <w:r>
        <w:rPr>
          <w:i/>
          <w:w w:val="120"/>
        </w:rPr>
        <w:t>clarkii</w:t>
      </w:r>
      <w:r>
        <w:rPr>
          <w:i/>
          <w:spacing w:val="32"/>
          <w:w w:val="120"/>
        </w:rPr>
        <w:t> </w:t>
      </w:r>
      <w:r>
        <w:rPr>
          <w:w w:val="120"/>
        </w:rPr>
        <w:t>with</w:t>
      </w:r>
      <w:r>
        <w:rPr>
          <w:spacing w:val="29"/>
          <w:w w:val="120"/>
        </w:rPr>
        <w:t> </w:t>
      </w:r>
      <w:r>
        <w:rPr>
          <w:w w:val="120"/>
        </w:rPr>
        <w:t>sublethal</w:t>
      </w:r>
      <w:r>
        <w:rPr>
          <w:spacing w:val="31"/>
          <w:w w:val="120"/>
        </w:rPr>
        <w:t> </w:t>
      </w:r>
      <w:r>
        <w:rPr>
          <w:w w:val="120"/>
        </w:rPr>
        <w:t>concentration</w:t>
      </w:r>
      <w:r>
        <w:rPr>
          <w:spacing w:val="31"/>
          <w:w w:val="120"/>
        </w:rPr>
        <w:t> </w:t>
      </w:r>
      <w:r>
        <w:rPr>
          <w:w w:val="120"/>
        </w:rPr>
        <w:t>of</w:t>
      </w:r>
      <w:r>
        <w:rPr>
          <w:spacing w:val="31"/>
          <w:w w:val="120"/>
        </w:rPr>
        <w:t> </w:t>
      </w:r>
      <w:r>
        <w:rPr>
          <w:i/>
          <w:w w:val="120"/>
        </w:rPr>
        <w:t>T.</w:t>
      </w:r>
      <w:r>
        <w:rPr>
          <w:i/>
          <w:spacing w:val="32"/>
          <w:w w:val="120"/>
        </w:rPr>
        <w:t> </w:t>
      </w:r>
      <w:r>
        <w:rPr>
          <w:i/>
          <w:w w:val="120"/>
        </w:rPr>
        <w:t>harzianum</w:t>
      </w:r>
      <w:r>
        <w:rPr>
          <w:i/>
          <w:spacing w:val="32"/>
          <w:w w:val="120"/>
        </w:rPr>
        <w:t> </w:t>
      </w:r>
      <w:r>
        <w:rPr>
          <w:w w:val="120"/>
        </w:rPr>
        <w:t>stained</w:t>
      </w:r>
      <w:r>
        <w:rPr>
          <w:spacing w:val="29"/>
          <w:w w:val="120"/>
        </w:rPr>
        <w:t> </w:t>
      </w:r>
      <w:r>
        <w:rPr>
          <w:w w:val="120"/>
        </w:rPr>
        <w:t>with Haematoxylin</w:t>
      </w:r>
      <w:r>
        <w:rPr>
          <w:spacing w:val="40"/>
          <w:w w:val="120"/>
        </w:rPr>
        <w:t> </w:t>
      </w:r>
      <w:r>
        <w:rPr>
          <w:w w:val="120"/>
        </w:rPr>
        <w:t>and</w:t>
      </w:r>
      <w:r>
        <w:rPr>
          <w:spacing w:val="40"/>
          <w:w w:val="120"/>
        </w:rPr>
        <w:t> </w:t>
      </w:r>
      <w:r>
        <w:rPr>
          <w:w w:val="120"/>
        </w:rPr>
        <w:t>Eosin</w:t>
      </w:r>
      <w:r>
        <w:rPr>
          <w:spacing w:val="39"/>
          <w:w w:val="120"/>
        </w:rPr>
        <w:t> </w:t>
      </w:r>
      <w:r>
        <w:rPr>
          <w:w w:val="120"/>
        </w:rPr>
        <w:t>(one-week</w:t>
      </w:r>
      <w:r>
        <w:rPr>
          <w:spacing w:val="40"/>
          <w:w w:val="120"/>
        </w:rPr>
        <w:t> </w:t>
      </w:r>
      <w:r>
        <w:rPr>
          <w:w w:val="120"/>
        </w:rPr>
        <w:t>post</w:t>
      </w:r>
      <w:r>
        <w:rPr>
          <w:spacing w:val="40"/>
          <w:w w:val="120"/>
        </w:rPr>
        <w:t> </w:t>
      </w:r>
      <w:r>
        <w:rPr>
          <w:w w:val="120"/>
        </w:rPr>
        <w:t>exposure).</w:t>
      </w:r>
      <w:r>
        <w:rPr>
          <w:spacing w:val="40"/>
          <w:w w:val="120"/>
        </w:rPr>
        <w:t> </w:t>
      </w:r>
      <w:r>
        <w:rPr>
          <w:w w:val="120"/>
        </w:rPr>
        <w:t>(a):</w:t>
      </w:r>
      <w:r>
        <w:rPr>
          <w:spacing w:val="40"/>
          <w:w w:val="120"/>
        </w:rPr>
        <w:t> </w:t>
      </w:r>
      <w:r>
        <w:rPr>
          <w:w w:val="120"/>
        </w:rPr>
        <w:t>control</w:t>
      </w:r>
      <w:r>
        <w:rPr>
          <w:spacing w:val="40"/>
          <w:w w:val="120"/>
        </w:rPr>
        <w:t> </w:t>
      </w:r>
      <w:r>
        <w:rPr>
          <w:w w:val="120"/>
        </w:rPr>
        <w:t>showing</w:t>
      </w:r>
      <w:r>
        <w:rPr>
          <w:spacing w:val="40"/>
          <w:w w:val="120"/>
        </w:rPr>
        <w:t> </w:t>
      </w:r>
      <w:r>
        <w:rPr>
          <w:w w:val="120"/>
        </w:rPr>
        <w:t>normal</w:t>
      </w:r>
      <w:r>
        <w:rPr>
          <w:spacing w:val="40"/>
          <w:w w:val="120"/>
        </w:rPr>
        <w:t> </w:t>
      </w:r>
      <w:r>
        <w:rPr>
          <w:w w:val="120"/>
        </w:rPr>
        <w:t>structure</w:t>
      </w:r>
      <w:r>
        <w:rPr>
          <w:spacing w:val="39"/>
          <w:w w:val="120"/>
        </w:rPr>
        <w:t> </w:t>
      </w:r>
      <w:r>
        <w:rPr>
          <w:w w:val="120"/>
        </w:rPr>
        <w:t>of</w:t>
      </w:r>
      <w:r>
        <w:rPr>
          <w:spacing w:val="40"/>
          <w:w w:val="120"/>
        </w:rPr>
        <w:t> </w:t>
      </w:r>
      <w:r>
        <w:rPr>
          <w:w w:val="120"/>
        </w:rPr>
        <w:t>the</w:t>
      </w:r>
      <w:r>
        <w:rPr>
          <w:spacing w:val="40"/>
          <w:w w:val="120"/>
        </w:rPr>
        <w:t> </w:t>
      </w:r>
      <w:r>
        <w:rPr>
          <w:w w:val="120"/>
        </w:rPr>
        <w:t>testicular</w:t>
      </w:r>
      <w:r>
        <w:rPr>
          <w:spacing w:val="40"/>
          <w:w w:val="120"/>
        </w:rPr>
        <w:t> </w:t>
      </w:r>
      <w:r>
        <w:rPr>
          <w:w w:val="120"/>
        </w:rPr>
        <w:t>acini, spermatogonia,</w:t>
      </w:r>
      <w:r>
        <w:rPr>
          <w:spacing w:val="40"/>
          <w:w w:val="120"/>
        </w:rPr>
        <w:t> </w:t>
      </w:r>
      <w:r>
        <w:rPr>
          <w:w w:val="120"/>
        </w:rPr>
        <w:t>primary,</w:t>
      </w:r>
      <w:r>
        <w:rPr>
          <w:spacing w:val="40"/>
          <w:w w:val="120"/>
        </w:rPr>
        <w:t> </w:t>
      </w:r>
      <w:r>
        <w:rPr>
          <w:w w:val="120"/>
        </w:rPr>
        <w:t>secondary</w:t>
      </w:r>
      <w:r>
        <w:rPr>
          <w:spacing w:val="40"/>
          <w:w w:val="120"/>
        </w:rPr>
        <w:t> </w:t>
      </w:r>
      <w:r>
        <w:rPr>
          <w:w w:val="120"/>
        </w:rPr>
        <w:t>spermatocytes</w:t>
      </w:r>
      <w:r>
        <w:rPr>
          <w:spacing w:val="40"/>
          <w:w w:val="120"/>
        </w:rPr>
        <w:t> </w:t>
      </w:r>
      <w:r>
        <w:rPr>
          <w:w w:val="120"/>
        </w:rPr>
        <w:t>and</w:t>
      </w:r>
      <w:r>
        <w:rPr>
          <w:spacing w:val="40"/>
          <w:w w:val="120"/>
        </w:rPr>
        <w:t> </w:t>
      </w:r>
      <w:r>
        <w:rPr>
          <w:w w:val="120"/>
        </w:rPr>
        <w:t>spermatides,</w:t>
      </w:r>
      <w:r>
        <w:rPr>
          <w:spacing w:val="40"/>
          <w:w w:val="120"/>
        </w:rPr>
        <w:t> </w:t>
      </w:r>
      <w:r>
        <w:rPr>
          <w:w w:val="120"/>
        </w:rPr>
        <w:t>(b):</w:t>
      </w:r>
      <w:r>
        <w:rPr>
          <w:spacing w:val="40"/>
          <w:w w:val="120"/>
        </w:rPr>
        <w:t> </w:t>
      </w:r>
      <w:r>
        <w:rPr>
          <w:w w:val="120"/>
        </w:rPr>
        <w:t>showing</w:t>
      </w:r>
      <w:r>
        <w:rPr>
          <w:spacing w:val="40"/>
          <w:w w:val="120"/>
        </w:rPr>
        <w:t> </w:t>
      </w:r>
      <w:r>
        <w:rPr>
          <w:w w:val="120"/>
        </w:rPr>
        <w:t>closely</w:t>
      </w:r>
      <w:r>
        <w:rPr>
          <w:spacing w:val="40"/>
          <w:w w:val="120"/>
        </w:rPr>
        <w:t> </w:t>
      </w:r>
      <w:r>
        <w:rPr>
          <w:w w:val="120"/>
        </w:rPr>
        <w:t>packed</w:t>
      </w:r>
      <w:r>
        <w:rPr>
          <w:spacing w:val="40"/>
          <w:w w:val="120"/>
        </w:rPr>
        <w:t> </w:t>
      </w:r>
      <w:r>
        <w:rPr>
          <w:w w:val="120"/>
        </w:rPr>
        <w:t>(hyperplasia)</w:t>
      </w:r>
      <w:r>
        <w:rPr>
          <w:spacing w:val="40"/>
          <w:w w:val="120"/>
        </w:rPr>
        <w:t> </w:t>
      </w:r>
      <w:r>
        <w:rPr>
          <w:w w:val="120"/>
        </w:rPr>
        <w:t>with incomplete</w:t>
      </w:r>
      <w:r>
        <w:rPr>
          <w:spacing w:val="40"/>
          <w:w w:val="120"/>
        </w:rPr>
        <w:t> </w:t>
      </w:r>
      <w:r>
        <w:rPr>
          <w:w w:val="120"/>
        </w:rPr>
        <w:t>fusion</w:t>
      </w:r>
      <w:r>
        <w:rPr>
          <w:spacing w:val="40"/>
          <w:w w:val="120"/>
        </w:rPr>
        <w:t> </w:t>
      </w:r>
      <w:r>
        <w:rPr>
          <w:w w:val="120"/>
        </w:rPr>
        <w:t>between</w:t>
      </w:r>
      <w:r>
        <w:rPr>
          <w:spacing w:val="40"/>
          <w:w w:val="120"/>
        </w:rPr>
        <w:t> </w:t>
      </w:r>
      <w:r>
        <w:rPr>
          <w:w w:val="120"/>
        </w:rPr>
        <w:t>some</w:t>
      </w:r>
      <w:r>
        <w:rPr>
          <w:spacing w:val="40"/>
          <w:w w:val="120"/>
        </w:rPr>
        <w:t> </w:t>
      </w:r>
      <w:r>
        <w:rPr>
          <w:w w:val="120"/>
        </w:rPr>
        <w:t>testicular</w:t>
      </w:r>
      <w:r>
        <w:rPr>
          <w:spacing w:val="40"/>
          <w:w w:val="120"/>
        </w:rPr>
        <w:t> </w:t>
      </w:r>
      <w:r>
        <w:rPr>
          <w:w w:val="120"/>
        </w:rPr>
        <w:t>acini</w:t>
      </w:r>
      <w:r>
        <w:rPr>
          <w:spacing w:val="40"/>
          <w:w w:val="120"/>
        </w:rPr>
        <w:t> </w:t>
      </w:r>
      <w:r>
        <w:rPr>
          <w:w w:val="120"/>
        </w:rPr>
        <w:t>and</w:t>
      </w:r>
      <w:r>
        <w:rPr>
          <w:spacing w:val="40"/>
          <w:w w:val="120"/>
        </w:rPr>
        <w:t> </w:t>
      </w:r>
      <w:r>
        <w:rPr>
          <w:w w:val="120"/>
        </w:rPr>
        <w:t>disturbance</w:t>
      </w:r>
      <w:r>
        <w:rPr>
          <w:spacing w:val="40"/>
          <w:w w:val="120"/>
        </w:rPr>
        <w:t> </w:t>
      </w:r>
      <w:r>
        <w:rPr>
          <w:w w:val="120"/>
        </w:rPr>
        <w:t>in</w:t>
      </w:r>
      <w:r>
        <w:rPr>
          <w:spacing w:val="40"/>
          <w:w w:val="120"/>
        </w:rPr>
        <w:t> </w:t>
      </w:r>
      <w:r>
        <w:rPr>
          <w:w w:val="120"/>
        </w:rPr>
        <w:t>distribution</w:t>
      </w:r>
      <w:r>
        <w:rPr>
          <w:spacing w:val="40"/>
          <w:w w:val="120"/>
        </w:rPr>
        <w:t> </w:t>
      </w:r>
      <w:r>
        <w:rPr>
          <w:w w:val="120"/>
        </w:rPr>
        <w:t>of</w:t>
      </w:r>
      <w:r>
        <w:rPr>
          <w:spacing w:val="40"/>
          <w:w w:val="120"/>
        </w:rPr>
        <w:t> </w:t>
      </w:r>
      <w:r>
        <w:rPr>
          <w:w w:val="120"/>
        </w:rPr>
        <w:t>spermatogonia,</w:t>
      </w:r>
      <w:r>
        <w:rPr>
          <w:spacing w:val="40"/>
          <w:w w:val="120"/>
        </w:rPr>
        <w:t> </w:t>
      </w:r>
      <w:r>
        <w:rPr>
          <w:w w:val="120"/>
        </w:rPr>
        <w:t>(c):</w:t>
      </w:r>
      <w:r>
        <w:rPr>
          <w:spacing w:val="40"/>
          <w:w w:val="120"/>
        </w:rPr>
        <w:t> </w:t>
      </w:r>
      <w:r>
        <w:rPr>
          <w:w w:val="120"/>
        </w:rPr>
        <w:t>deformed architecture,</w:t>
      </w:r>
      <w:r>
        <w:rPr>
          <w:spacing w:val="34"/>
          <w:w w:val="120"/>
        </w:rPr>
        <w:t> </w:t>
      </w:r>
      <w:r>
        <w:rPr>
          <w:w w:val="120"/>
        </w:rPr>
        <w:t>disturbance</w:t>
      </w:r>
      <w:r>
        <w:rPr>
          <w:spacing w:val="34"/>
          <w:w w:val="120"/>
        </w:rPr>
        <w:t> </w:t>
      </w:r>
      <w:r>
        <w:rPr>
          <w:w w:val="120"/>
        </w:rPr>
        <w:t>in</w:t>
      </w:r>
      <w:r>
        <w:rPr>
          <w:spacing w:val="34"/>
          <w:w w:val="120"/>
        </w:rPr>
        <w:t> </w:t>
      </w:r>
      <w:r>
        <w:rPr>
          <w:w w:val="120"/>
        </w:rPr>
        <w:t>distributed</w:t>
      </w:r>
      <w:r>
        <w:rPr>
          <w:spacing w:val="32"/>
          <w:w w:val="120"/>
        </w:rPr>
        <w:t> </w:t>
      </w:r>
      <w:r>
        <w:rPr>
          <w:w w:val="120"/>
        </w:rPr>
        <w:t>of</w:t>
      </w:r>
      <w:r>
        <w:rPr>
          <w:spacing w:val="35"/>
          <w:w w:val="120"/>
        </w:rPr>
        <w:t> </w:t>
      </w:r>
      <w:r>
        <w:rPr>
          <w:w w:val="120"/>
        </w:rPr>
        <w:t>spermatogonia</w:t>
      </w:r>
      <w:r>
        <w:rPr>
          <w:spacing w:val="34"/>
          <w:w w:val="120"/>
        </w:rPr>
        <w:t> </w:t>
      </w:r>
      <w:r>
        <w:rPr>
          <w:w w:val="120"/>
        </w:rPr>
        <w:t>in</w:t>
      </w:r>
      <w:r>
        <w:rPr>
          <w:spacing w:val="34"/>
          <w:w w:val="120"/>
        </w:rPr>
        <w:t> </w:t>
      </w:r>
      <w:r>
        <w:rPr>
          <w:w w:val="120"/>
        </w:rPr>
        <w:t>some</w:t>
      </w:r>
      <w:r>
        <w:rPr>
          <w:spacing w:val="35"/>
          <w:w w:val="120"/>
        </w:rPr>
        <w:t> </w:t>
      </w:r>
      <w:r>
        <w:rPr>
          <w:w w:val="120"/>
        </w:rPr>
        <w:t>testicular</w:t>
      </w:r>
      <w:r>
        <w:rPr>
          <w:spacing w:val="34"/>
          <w:w w:val="120"/>
        </w:rPr>
        <w:t> </w:t>
      </w:r>
      <w:r>
        <w:rPr>
          <w:w w:val="120"/>
        </w:rPr>
        <w:t>acini,</w:t>
      </w:r>
      <w:r>
        <w:rPr>
          <w:spacing w:val="34"/>
          <w:w w:val="120"/>
        </w:rPr>
        <w:t> </w:t>
      </w:r>
      <w:r>
        <w:rPr>
          <w:w w:val="120"/>
        </w:rPr>
        <w:t>and</w:t>
      </w:r>
      <w:r>
        <w:rPr>
          <w:spacing w:val="34"/>
          <w:w w:val="120"/>
        </w:rPr>
        <w:t> </w:t>
      </w:r>
      <w:r>
        <w:rPr>
          <w:w w:val="120"/>
        </w:rPr>
        <w:t>(d):</w:t>
      </w:r>
      <w:r>
        <w:rPr>
          <w:spacing w:val="34"/>
          <w:w w:val="120"/>
        </w:rPr>
        <w:t> </w:t>
      </w:r>
      <w:r>
        <w:rPr>
          <w:w w:val="120"/>
        </w:rPr>
        <w:t>deformed</w:t>
      </w:r>
      <w:r>
        <w:rPr>
          <w:spacing w:val="32"/>
          <w:w w:val="120"/>
        </w:rPr>
        <w:t> </w:t>
      </w:r>
      <w:r>
        <w:rPr>
          <w:w w:val="120"/>
        </w:rPr>
        <w:t>architecture</w:t>
      </w:r>
      <w:r>
        <w:rPr>
          <w:spacing w:val="35"/>
          <w:w w:val="120"/>
        </w:rPr>
        <w:t> </w:t>
      </w:r>
      <w:r>
        <w:rPr>
          <w:w w:val="120"/>
        </w:rPr>
        <w:t>of</w:t>
      </w:r>
      <w:r>
        <w:rPr>
          <w:spacing w:val="34"/>
          <w:w w:val="120"/>
        </w:rPr>
        <w:t> </w:t>
      </w:r>
      <w:r>
        <w:rPr>
          <w:w w:val="120"/>
        </w:rPr>
        <w:t>some testicular</w:t>
      </w:r>
      <w:r>
        <w:rPr>
          <w:spacing w:val="40"/>
          <w:w w:val="120"/>
        </w:rPr>
        <w:t> </w:t>
      </w:r>
      <w:r>
        <w:rPr>
          <w:w w:val="120"/>
        </w:rPr>
        <w:t>acini</w:t>
      </w:r>
      <w:r>
        <w:rPr>
          <w:spacing w:val="40"/>
          <w:w w:val="120"/>
        </w:rPr>
        <w:t> </w:t>
      </w:r>
      <w:r>
        <w:rPr>
          <w:w w:val="120"/>
        </w:rPr>
        <w:t>and</w:t>
      </w:r>
      <w:r>
        <w:rPr>
          <w:spacing w:val="40"/>
          <w:w w:val="120"/>
        </w:rPr>
        <w:t> </w:t>
      </w:r>
      <w:r>
        <w:rPr>
          <w:w w:val="120"/>
        </w:rPr>
        <w:t>took</w:t>
      </w:r>
      <w:r>
        <w:rPr>
          <w:spacing w:val="40"/>
          <w:w w:val="120"/>
        </w:rPr>
        <w:t> </w:t>
      </w:r>
      <w:r>
        <w:rPr>
          <w:w w:val="120"/>
        </w:rPr>
        <w:t>elongated</w:t>
      </w:r>
      <w:r>
        <w:rPr>
          <w:spacing w:val="40"/>
          <w:w w:val="120"/>
        </w:rPr>
        <w:t> </w:t>
      </w:r>
      <w:r>
        <w:rPr>
          <w:w w:val="120"/>
        </w:rPr>
        <w:t>shape</w:t>
      </w:r>
      <w:r>
        <w:rPr>
          <w:spacing w:val="40"/>
          <w:w w:val="120"/>
        </w:rPr>
        <w:t> </w:t>
      </w:r>
      <w:r>
        <w:rPr>
          <w:w w:val="120"/>
        </w:rPr>
        <w:t>(solid</w:t>
      </w:r>
      <w:r>
        <w:rPr>
          <w:spacing w:val="40"/>
          <w:w w:val="120"/>
        </w:rPr>
        <w:t> </w:t>
      </w:r>
      <w:r>
        <w:rPr>
          <w:w w:val="120"/>
        </w:rPr>
        <w:t>arrow).</w:t>
      </w:r>
      <w:r>
        <w:rPr>
          <w:spacing w:val="40"/>
          <w:w w:val="120"/>
        </w:rPr>
        <w:t> </w:t>
      </w:r>
      <w:r>
        <w:rPr>
          <w:w w:val="120"/>
        </w:rPr>
        <w:t>Magnification;</w:t>
      </w:r>
      <w:r>
        <w:rPr>
          <w:spacing w:val="40"/>
          <w:w w:val="120"/>
        </w:rPr>
        <w:t> </w:t>
      </w:r>
      <w:r>
        <w:rPr>
          <w:rFonts w:ascii="Verdana" w:hAnsi="Verdana"/>
          <w:w w:val="120"/>
        </w:rPr>
        <w:t>£ </w:t>
      </w:r>
      <w:r>
        <w:rPr>
          <w:w w:val="120"/>
        </w:rPr>
        <w:t>400.</w:t>
      </w:r>
    </w:p>
    <w:p>
      <w:pPr>
        <w:spacing w:after="0" w:line="295" w:lineRule="auto"/>
        <w:sectPr>
          <w:type w:val="continuous"/>
          <w:pgSz w:w="11910" w:h="15880"/>
          <w:pgMar w:top="580" w:bottom="280" w:left="840" w:right="840"/>
        </w:sectPr>
      </w:pPr>
    </w:p>
    <w:p>
      <w:pPr>
        <w:tabs>
          <w:tab w:pos="2296" w:val="left" w:leader="none"/>
        </w:tabs>
        <w:spacing w:before="59"/>
        <w:ind w:left="105" w:right="0" w:firstLine="0"/>
        <w:jc w:val="left"/>
        <w:rPr>
          <w:sz w:val="14"/>
        </w:rPr>
      </w:pPr>
      <w:bookmarkStart w:name="2.6. Gel analysis" w:id="14"/>
      <w:bookmarkEnd w:id="14"/>
      <w:r>
        <w:rPr/>
      </w:r>
      <w:bookmarkStart w:name="3. Results" w:id="15"/>
      <w:bookmarkEnd w:id="15"/>
      <w:r>
        <w:rPr/>
      </w:r>
      <w:bookmarkStart w:name="3.1. Tolerance effect of different conce" w:id="16"/>
      <w:bookmarkEnd w:id="16"/>
      <w:r>
        <w:rPr/>
      </w:r>
      <w:bookmarkStart w:name="3.2. Effect of sub-lethal concentration " w:id="17"/>
      <w:bookmarkEnd w:id="17"/>
      <w:r>
        <w:rPr/>
      </w:r>
      <w:r>
        <w:rPr>
          <w:spacing w:val="-5"/>
          <w:w w:val="115"/>
          <w:sz w:val="19"/>
        </w:rPr>
        <w:t>92</w:t>
      </w:r>
      <w:r>
        <w:rPr>
          <w:sz w:val="19"/>
        </w:rPr>
        <w:tab/>
      </w:r>
      <w:hyperlink r:id="rId7">
        <w:r>
          <w:rPr>
            <w:color w:val="007FAC"/>
            <w:w w:val="115"/>
            <w:sz w:val="14"/>
          </w:rPr>
          <w:t>e</w:t>
        </w:r>
        <w:r>
          <w:rPr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20"/>
            <w:w w:val="115"/>
            <w:sz w:val="14"/>
          </w:rPr>
          <w:t>gypti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an</w:t>
        </w:r>
        <w:r>
          <w:rPr>
            <w:smallCaps w:val="0"/>
            <w:color w:val="007FAC"/>
            <w:spacing w:val="35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ur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25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25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5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a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sic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7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and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a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pp</w:t>
        </w:r>
        <w:r>
          <w:rPr>
            <w:smallCaps/>
            <w:color w:val="007FAC"/>
            <w:spacing w:val="-12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i</w:t>
        </w:r>
        <w:r>
          <w:rPr>
            <w:smallCaps/>
            <w:color w:val="007FAC"/>
            <w:spacing w:val="-12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ed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sci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e</w:t>
        </w:r>
        <w:r>
          <w:rPr>
            <w:smallCaps w:val="0"/>
            <w:color w:val="007FAC"/>
            <w:spacing w:val="-12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n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e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s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7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2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201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5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8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7</w:t>
        </w:r>
      </w:hyperlink>
      <w:r>
        <w:rPr>
          <w:smallCaps/>
          <w:color w:val="007FAC"/>
          <w:spacing w:val="-13"/>
          <w:w w:val="115"/>
          <w:sz w:val="14"/>
        </w:rPr>
        <w:t> </w:t>
      </w:r>
      <w:r>
        <w:rPr>
          <w:rFonts w:ascii="Arial"/>
          <w:smallCaps w:val="0"/>
          <w:color w:val="007FAC"/>
          <w:w w:val="115"/>
          <w:sz w:val="14"/>
        </w:rPr>
        <w:t>e</w:t>
      </w:r>
      <w:hyperlink r:id="rId7">
        <w:r>
          <w:rPr>
            <w:smallCaps w:val="0"/>
            <w:color w:val="007FAC"/>
            <w:w w:val="115"/>
            <w:sz w:val="14"/>
          </w:rPr>
          <w:t>9</w:t>
        </w:r>
      </w:hyperlink>
      <w:r>
        <w:rPr>
          <w:smallCaps w:val="0"/>
          <w:color w:val="007FAC"/>
          <w:spacing w:val="-14"/>
          <w:w w:val="115"/>
          <w:sz w:val="14"/>
        </w:rPr>
        <w:t> </w:t>
      </w:r>
      <w:r>
        <w:rPr>
          <w:smallCaps/>
          <w:color w:val="007FAC"/>
          <w:spacing w:val="-10"/>
          <w:w w:val="115"/>
          <w:sz w:val="14"/>
        </w:rPr>
        <w:t>7</w:t>
      </w:r>
      <w:r>
        <w:rPr>
          <w:smallCaps/>
          <w:color w:val="007FAC"/>
          <w:spacing w:val="40"/>
          <w:w w:val="115"/>
          <w:sz w:val="14"/>
        </w:rPr>
        <w:t> </w:t>
      </w:r>
    </w:p>
    <w:p>
      <w:pPr>
        <w:pStyle w:val="BodyText"/>
        <w:spacing w:before="6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600481</wp:posOffset>
                </wp:positionH>
                <wp:positionV relativeFrom="paragraph">
                  <wp:posOffset>121436</wp:posOffset>
                </wp:positionV>
                <wp:extent cx="6301105" cy="3810"/>
                <wp:effectExtent l="0" t="0" r="0" b="0"/>
                <wp:wrapTopAndBottom/>
                <wp:docPr id="42" name="Graphic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Graphic 42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6300724" y="3599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7.282001pt;margin-top:9.561928pt;width:496.12pt;height:.283450pt;mso-position-horizontal-relative:page;mso-position-vertical-relative:paragraph;z-index:-15715328;mso-wrap-distance-left:0;mso-wrap-distance-right:0" id="docshape38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2"/>
      </w:pPr>
    </w:p>
    <w:p>
      <w:pPr>
        <w:spacing w:after="0"/>
        <w:sectPr>
          <w:pgSz w:w="11910" w:h="15880"/>
          <w:pgMar w:top="540" w:bottom="280" w:left="840" w:right="840"/>
        </w:sectPr>
      </w:pPr>
    </w:p>
    <w:p>
      <w:pPr>
        <w:pStyle w:val="BodyText"/>
        <w:spacing w:line="300" w:lineRule="auto" w:before="83"/>
        <w:ind w:left="105" w:right="39"/>
        <w:jc w:val="both"/>
      </w:pPr>
      <w:r>
        <w:rPr>
          <w:rFonts w:ascii="Arial"/>
          <w:spacing w:val="-4"/>
          <w:w w:val="120"/>
        </w:rPr>
        <w:t>e</w:t>
      </w:r>
      <w:r>
        <w:rPr>
          <w:rFonts w:ascii="Arial"/>
          <w:spacing w:val="-5"/>
          <w:w w:val="120"/>
        </w:rPr>
        <w:t> </w:t>
      </w:r>
      <w:r>
        <w:rPr>
          <w:spacing w:val="-4"/>
          <w:w w:val="120"/>
        </w:rPr>
        <w:t>extracting buffer (Tris-buffer saline, 50 mM Tris-HCL, pH 7.5 </w:t>
      </w:r>
      <w:r>
        <w:rPr>
          <w:w w:val="115"/>
        </w:rPr>
        <w:t>containing</w:t>
      </w:r>
      <w:r>
        <w:rPr>
          <w:spacing w:val="-10"/>
          <w:w w:val="115"/>
        </w:rPr>
        <w:t> </w:t>
      </w:r>
      <w:r>
        <w:rPr>
          <w:w w:val="115"/>
        </w:rPr>
        <w:t>75</w:t>
      </w:r>
      <w:r>
        <w:rPr>
          <w:spacing w:val="-11"/>
          <w:w w:val="115"/>
        </w:rPr>
        <w:t> </w:t>
      </w:r>
      <w:r>
        <w:rPr>
          <w:w w:val="115"/>
        </w:rPr>
        <w:t>ml</w:t>
      </w:r>
      <w:r>
        <w:rPr>
          <w:spacing w:val="-10"/>
          <w:w w:val="115"/>
        </w:rPr>
        <w:t> </w:t>
      </w:r>
      <w:r>
        <w:rPr>
          <w:w w:val="115"/>
        </w:rPr>
        <w:t>NaCl)</w:t>
      </w:r>
      <w:r>
        <w:rPr>
          <w:spacing w:val="-12"/>
          <w:w w:val="115"/>
        </w:rPr>
        <w:t> </w:t>
      </w:r>
      <w:r>
        <w:rPr>
          <w:w w:val="115"/>
        </w:rPr>
        <w:t>intheratio</w:t>
      </w:r>
      <w:r>
        <w:rPr>
          <w:spacing w:val="-11"/>
          <w:w w:val="115"/>
        </w:rPr>
        <w:t> </w:t>
      </w:r>
      <w:r>
        <w:rPr>
          <w:w w:val="115"/>
        </w:rPr>
        <w:t>1:10</w:t>
      </w:r>
      <w:r>
        <w:rPr>
          <w:spacing w:val="-9"/>
          <w:w w:val="115"/>
        </w:rPr>
        <w:t> </w:t>
      </w:r>
      <w:r>
        <w:rPr>
          <w:w w:val="115"/>
        </w:rPr>
        <w:t>w/v</w:t>
      </w:r>
      <w:hyperlink w:history="true" w:anchor="_bookmark23">
        <w:r>
          <w:rPr>
            <w:color w:val="007FAC"/>
            <w:w w:val="115"/>
          </w:rPr>
          <w:t>[18]</w:t>
        </w:r>
      </w:hyperlink>
      <w:r>
        <w:rPr>
          <w:w w:val="115"/>
        </w:rPr>
        <w:t>.</w:t>
      </w:r>
      <w:r>
        <w:rPr>
          <w:spacing w:val="-9"/>
          <w:w w:val="115"/>
        </w:rPr>
        <w:t> </w:t>
      </w:r>
      <w:r>
        <w:rPr>
          <w:w w:val="115"/>
        </w:rPr>
        <w:t>Homogenization </w:t>
      </w:r>
      <w:r>
        <w:rPr>
          <w:spacing w:val="-2"/>
          <w:w w:val="120"/>
        </w:rPr>
        <w:t>was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carried</w:t>
      </w:r>
      <w:r>
        <w:rPr>
          <w:spacing w:val="-7"/>
          <w:w w:val="120"/>
        </w:rPr>
        <w:t> </w:t>
      </w:r>
      <w:r>
        <w:rPr>
          <w:spacing w:val="-2"/>
          <w:w w:val="120"/>
        </w:rPr>
        <w:t>out</w:t>
      </w:r>
      <w:r>
        <w:rPr>
          <w:spacing w:val="-7"/>
          <w:w w:val="120"/>
        </w:rPr>
        <w:t> </w:t>
      </w:r>
      <w:r>
        <w:rPr>
          <w:spacing w:val="-2"/>
          <w:w w:val="120"/>
        </w:rPr>
        <w:t>using</w:t>
      </w:r>
      <w:r>
        <w:rPr>
          <w:spacing w:val="-4"/>
          <w:w w:val="120"/>
        </w:rPr>
        <w:t> </w:t>
      </w:r>
      <w:r>
        <w:rPr>
          <w:spacing w:val="-2"/>
          <w:w w:val="120"/>
        </w:rPr>
        <w:t>glass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road;</w:t>
      </w:r>
      <w:r>
        <w:rPr>
          <w:spacing w:val="-8"/>
          <w:w w:val="120"/>
        </w:rPr>
        <w:t> </w:t>
      </w:r>
      <w:r>
        <w:rPr>
          <w:spacing w:val="-2"/>
          <w:w w:val="120"/>
        </w:rPr>
        <w:t>Freezing-thawing</w:t>
      </w:r>
      <w:r>
        <w:rPr>
          <w:spacing w:val="-4"/>
          <w:w w:val="120"/>
        </w:rPr>
        <w:t> </w:t>
      </w:r>
      <w:r>
        <w:rPr>
          <w:spacing w:val="-2"/>
          <w:w w:val="120"/>
        </w:rPr>
        <w:t>method</w:t>
      </w:r>
      <w:r>
        <w:rPr>
          <w:spacing w:val="-4"/>
          <w:w w:val="120"/>
        </w:rPr>
        <w:t> </w:t>
      </w:r>
      <w:r>
        <w:rPr>
          <w:spacing w:val="-5"/>
          <w:w w:val="120"/>
        </w:rPr>
        <w:t>was</w:t>
      </w:r>
    </w:p>
    <w:p>
      <w:pPr>
        <w:pStyle w:val="BodyText"/>
        <w:spacing w:line="278" w:lineRule="auto"/>
        <w:ind w:left="105" w:right="39"/>
        <w:jc w:val="both"/>
      </w:pPr>
      <w:r>
        <w:rPr>
          <w:spacing w:val="-2"/>
          <w:w w:val="120"/>
        </w:rPr>
        <w:t>preformed to facilitate homogenization process. Centrifugation </w:t>
      </w:r>
      <w:r>
        <w:rPr>
          <w:w w:val="120"/>
        </w:rPr>
        <w:t>was carried</w:t>
      </w:r>
      <w:r>
        <w:rPr>
          <w:w w:val="120"/>
        </w:rPr>
        <w:t> out at 10000 g for</w:t>
      </w:r>
      <w:r>
        <w:rPr>
          <w:w w:val="120"/>
        </w:rPr>
        <w:t> 15 min at 4 </w:t>
      </w:r>
      <w:r>
        <w:rPr>
          <w:rFonts w:ascii="LM Roman 10" w:hAnsi="LM Roman 10"/>
          <w:w w:val="120"/>
          <w:vertAlign w:val="superscript"/>
        </w:rPr>
        <w:t>◦</w:t>
      </w:r>
      <w:r>
        <w:rPr>
          <w:w w:val="120"/>
          <w:vertAlign w:val="baseline"/>
        </w:rPr>
        <w:t>C. The pellet was </w:t>
      </w:r>
      <w:r>
        <w:rPr>
          <w:spacing w:val="-2"/>
          <w:w w:val="120"/>
          <w:vertAlign w:val="baseline"/>
        </w:rPr>
        <w:t>discarded and a</w:t>
      </w:r>
      <w:r>
        <w:rPr>
          <w:spacing w:val="-3"/>
          <w:w w:val="120"/>
          <w:vertAlign w:val="baseline"/>
        </w:rPr>
        <w:t> </w:t>
      </w:r>
      <w:r>
        <w:rPr>
          <w:spacing w:val="-2"/>
          <w:w w:val="120"/>
          <w:vertAlign w:val="baseline"/>
        </w:rPr>
        <w:t>clear</w:t>
      </w:r>
      <w:r>
        <w:rPr>
          <w:spacing w:val="-5"/>
          <w:w w:val="120"/>
          <w:vertAlign w:val="baseline"/>
        </w:rPr>
        <w:t> </w:t>
      </w:r>
      <w:r>
        <w:rPr>
          <w:spacing w:val="-2"/>
          <w:w w:val="120"/>
          <w:vertAlign w:val="baseline"/>
        </w:rPr>
        <w:t>supernatant was</w:t>
      </w:r>
      <w:r>
        <w:rPr>
          <w:spacing w:val="-5"/>
          <w:w w:val="120"/>
          <w:vertAlign w:val="baseline"/>
        </w:rPr>
        <w:t> </w:t>
      </w:r>
      <w:r>
        <w:rPr>
          <w:spacing w:val="-2"/>
          <w:w w:val="120"/>
          <w:vertAlign w:val="baseline"/>
        </w:rPr>
        <w:t>collected. Tissue</w:t>
      </w:r>
      <w:r>
        <w:rPr>
          <w:spacing w:val="-5"/>
          <w:w w:val="120"/>
          <w:vertAlign w:val="baseline"/>
        </w:rPr>
        <w:t> </w:t>
      </w:r>
      <w:r>
        <w:rPr>
          <w:spacing w:val="-2"/>
          <w:w w:val="120"/>
          <w:vertAlign w:val="baseline"/>
        </w:rPr>
        <w:t>extracts </w:t>
      </w:r>
      <w:r>
        <w:rPr>
          <w:spacing w:val="2"/>
          <w:w w:val="120"/>
          <w:vertAlign w:val="baseline"/>
        </w:rPr>
        <w:t>weremixedin</w:t>
      </w:r>
      <w:r>
        <w:rPr>
          <w:spacing w:val="-17"/>
          <w:w w:val="120"/>
          <w:vertAlign w:val="baseline"/>
        </w:rPr>
        <w:t> </w:t>
      </w:r>
      <w:r>
        <w:rPr>
          <w:spacing w:val="2"/>
          <w:w w:val="120"/>
          <w:vertAlign w:val="baseline"/>
        </w:rPr>
        <w:t>Ependorftubewithsamplebuffer(containing</w:t>
      </w:r>
      <w:r>
        <w:rPr>
          <w:spacing w:val="-13"/>
          <w:w w:val="120"/>
          <w:vertAlign w:val="baseline"/>
        </w:rPr>
        <w:t> </w:t>
      </w:r>
      <w:r>
        <w:rPr>
          <w:spacing w:val="-5"/>
          <w:w w:val="115"/>
          <w:vertAlign w:val="baseline"/>
        </w:rPr>
        <w:t>10%</w:t>
      </w:r>
    </w:p>
    <w:p>
      <w:pPr>
        <w:pStyle w:val="BodyText"/>
        <w:spacing w:before="11"/>
        <w:ind w:left="105"/>
        <w:jc w:val="both"/>
      </w:pPr>
      <w:r>
        <w:rPr>
          <w:spacing w:val="-2"/>
          <w:w w:val="120"/>
        </w:rPr>
        <w:t>2 </w:t>
      </w:r>
      <w:r>
        <w:rPr>
          <w:rFonts w:ascii="Arial"/>
          <w:spacing w:val="-2"/>
          <w:w w:val="120"/>
        </w:rPr>
        <w:t>e</w:t>
      </w:r>
      <w:r>
        <w:rPr>
          <w:rFonts w:ascii="Arial"/>
          <w:spacing w:val="-1"/>
          <w:w w:val="120"/>
        </w:rPr>
        <w:t> </w:t>
      </w:r>
      <w:r>
        <w:rPr>
          <w:spacing w:val="-2"/>
          <w:w w:val="120"/>
        </w:rPr>
        <w:t>mercabtoethanol)</w:t>
      </w:r>
      <w:r>
        <w:rPr>
          <w:spacing w:val="-1"/>
          <w:w w:val="120"/>
        </w:rPr>
        <w:t> </w:t>
      </w:r>
      <w:r>
        <w:rPr>
          <w:spacing w:val="-2"/>
          <w:w w:val="120"/>
        </w:rPr>
        <w:t>freshly</w:t>
      </w:r>
      <w:r>
        <w:rPr>
          <w:spacing w:val="1"/>
          <w:w w:val="120"/>
        </w:rPr>
        <w:t> </w:t>
      </w:r>
      <w:r>
        <w:rPr>
          <w:spacing w:val="-2"/>
          <w:w w:val="120"/>
        </w:rPr>
        <w:t>added.</w:t>
      </w:r>
    </w:p>
    <w:p>
      <w:pPr>
        <w:pStyle w:val="BodyText"/>
        <w:spacing w:line="297" w:lineRule="auto" w:before="45"/>
        <w:ind w:left="105" w:right="38" w:firstLine="239"/>
        <w:jc w:val="both"/>
      </w:pPr>
      <w:r>
        <w:rPr>
          <w:w w:val="115"/>
        </w:rPr>
        <w:t>The protein bands were visualized by staining the gel </w:t>
      </w:r>
      <w:r>
        <w:rPr>
          <w:w w:val="115"/>
        </w:rPr>
        <w:t>with Coomassie</w:t>
      </w:r>
      <w:r>
        <w:rPr>
          <w:w w:val="115"/>
        </w:rPr>
        <w:t> Brilliant</w:t>
      </w:r>
      <w:r>
        <w:rPr>
          <w:w w:val="115"/>
        </w:rPr>
        <w:t> Blue</w:t>
      </w:r>
      <w:r>
        <w:rPr>
          <w:w w:val="115"/>
        </w:rPr>
        <w:t> (CBB)</w:t>
      </w:r>
      <w:r>
        <w:rPr>
          <w:w w:val="115"/>
        </w:rPr>
        <w:t> stain</w:t>
      </w:r>
      <w:r>
        <w:rPr>
          <w:w w:val="115"/>
        </w:rPr>
        <w:t> </w:t>
      </w:r>
      <w:hyperlink w:history="true" w:anchor="_bookmark24">
        <w:r>
          <w:rPr>
            <w:color w:val="007FAC"/>
            <w:w w:val="115"/>
          </w:rPr>
          <w:t>[19]</w:t>
        </w:r>
      </w:hyperlink>
      <w:r>
        <w:rPr>
          <w:color w:val="007FAC"/>
          <w:w w:val="115"/>
        </w:rPr>
        <w:t> </w:t>
      </w:r>
      <w:r>
        <w:rPr>
          <w:w w:val="115"/>
        </w:rPr>
        <w:t>and</w:t>
      </w:r>
      <w:r>
        <w:rPr>
          <w:w w:val="115"/>
        </w:rPr>
        <w:t> kept</w:t>
      </w:r>
      <w:r>
        <w:rPr>
          <w:w w:val="115"/>
        </w:rPr>
        <w:t> at</w:t>
      </w:r>
      <w:r>
        <w:rPr>
          <w:w w:val="115"/>
        </w:rPr>
        <w:t> room temperature</w:t>
      </w:r>
      <w:r>
        <w:rPr>
          <w:spacing w:val="37"/>
          <w:w w:val="115"/>
        </w:rPr>
        <w:t> </w:t>
      </w:r>
      <w:r>
        <w:rPr>
          <w:w w:val="115"/>
        </w:rPr>
        <w:t>until</w:t>
      </w:r>
      <w:r>
        <w:rPr>
          <w:spacing w:val="37"/>
          <w:w w:val="115"/>
        </w:rPr>
        <w:t> </w:t>
      </w:r>
      <w:r>
        <w:rPr>
          <w:w w:val="115"/>
        </w:rPr>
        <w:t>processed</w:t>
      </w:r>
      <w:r>
        <w:rPr>
          <w:spacing w:val="36"/>
          <w:w w:val="115"/>
        </w:rPr>
        <w:t> </w:t>
      </w:r>
      <w:r>
        <w:rPr>
          <w:w w:val="115"/>
        </w:rPr>
        <w:t>for</w:t>
      </w:r>
      <w:r>
        <w:rPr>
          <w:spacing w:val="37"/>
          <w:w w:val="115"/>
        </w:rPr>
        <w:t> </w:t>
      </w:r>
      <w:r>
        <w:rPr>
          <w:w w:val="115"/>
        </w:rPr>
        <w:t>photography.</w:t>
      </w:r>
    </w:p>
    <w:p>
      <w:pPr>
        <w:pStyle w:val="BodyText"/>
        <w:spacing w:before="30"/>
      </w:pPr>
    </w:p>
    <w:p>
      <w:pPr>
        <w:pStyle w:val="Heading3"/>
        <w:numPr>
          <w:ilvl w:val="1"/>
          <w:numId w:val="1"/>
        </w:numPr>
        <w:tabs>
          <w:tab w:pos="742" w:val="left" w:leader="none"/>
        </w:tabs>
        <w:spacing w:line="240" w:lineRule="auto" w:before="0" w:after="0"/>
        <w:ind w:left="742" w:right="0" w:hanging="637"/>
        <w:jc w:val="left"/>
        <w:rPr>
          <w:i/>
        </w:rPr>
      </w:pPr>
      <w:r>
        <w:rPr>
          <w:i/>
          <w:w w:val="105"/>
        </w:rPr>
        <w:t>Gel</w:t>
      </w:r>
      <w:r>
        <w:rPr>
          <w:i/>
          <w:spacing w:val="-6"/>
          <w:w w:val="105"/>
        </w:rPr>
        <w:t> </w:t>
      </w:r>
      <w:r>
        <w:rPr>
          <w:i/>
          <w:spacing w:val="-2"/>
          <w:w w:val="110"/>
        </w:rPr>
        <w:t>analysis</w:t>
      </w:r>
    </w:p>
    <w:p>
      <w:pPr>
        <w:pStyle w:val="BodyText"/>
        <w:spacing w:before="76"/>
        <w:rPr>
          <w:i/>
          <w:sz w:val="17"/>
        </w:rPr>
      </w:pPr>
    </w:p>
    <w:p>
      <w:pPr>
        <w:pStyle w:val="BodyText"/>
        <w:spacing w:line="297" w:lineRule="auto" w:before="1"/>
        <w:ind w:left="105" w:right="38"/>
        <w:jc w:val="both"/>
      </w:pPr>
      <w:r>
        <w:rPr>
          <w:w w:val="120"/>
        </w:rPr>
        <w:t>Gel</w:t>
      </w:r>
      <w:r>
        <w:rPr>
          <w:w w:val="120"/>
        </w:rPr>
        <w:t> was</w:t>
      </w:r>
      <w:r>
        <w:rPr>
          <w:w w:val="120"/>
        </w:rPr>
        <w:t> analyzed</w:t>
      </w:r>
      <w:r>
        <w:rPr>
          <w:w w:val="120"/>
        </w:rPr>
        <w:t> using</w:t>
      </w:r>
      <w:r>
        <w:rPr>
          <w:w w:val="120"/>
        </w:rPr>
        <w:t> Gel</w:t>
      </w:r>
      <w:r>
        <w:rPr>
          <w:w w:val="120"/>
        </w:rPr>
        <w:t> pro</w:t>
      </w:r>
      <w:r>
        <w:rPr>
          <w:w w:val="120"/>
        </w:rPr>
        <w:t> analyzer</w:t>
      </w:r>
      <w:r>
        <w:rPr>
          <w:w w:val="120"/>
        </w:rPr>
        <w:t> software</w:t>
      </w:r>
      <w:r>
        <w:rPr>
          <w:w w:val="120"/>
        </w:rPr>
        <w:t> </w:t>
      </w:r>
      <w:r>
        <w:rPr>
          <w:w w:val="120"/>
        </w:rPr>
        <w:t>(ver.3.0) cypermedica</w:t>
      </w:r>
      <w:r>
        <w:rPr>
          <w:w w:val="120"/>
        </w:rPr>
        <w:t> USA</w:t>
      </w:r>
      <w:r>
        <w:rPr>
          <w:w w:val="120"/>
        </w:rPr>
        <w:t> and</w:t>
      </w:r>
      <w:r>
        <w:rPr>
          <w:w w:val="120"/>
        </w:rPr>
        <w:t> gel</w:t>
      </w:r>
      <w:r>
        <w:rPr>
          <w:w w:val="120"/>
        </w:rPr>
        <w:t> denistometer</w:t>
      </w:r>
      <w:r>
        <w:rPr>
          <w:w w:val="120"/>
        </w:rPr>
        <w:t> Bio-rad</w:t>
      </w:r>
      <w:r>
        <w:rPr>
          <w:w w:val="120"/>
        </w:rPr>
        <w:t> G-70,</w:t>
      </w:r>
      <w:r>
        <w:rPr>
          <w:w w:val="120"/>
        </w:rPr>
        <w:t> USA. The</w:t>
      </w:r>
      <w:r>
        <w:rPr>
          <w:spacing w:val="-4"/>
          <w:w w:val="120"/>
        </w:rPr>
        <w:t> </w:t>
      </w:r>
      <w:r>
        <w:rPr>
          <w:w w:val="120"/>
        </w:rPr>
        <w:t>similarity</w:t>
      </w:r>
      <w:r>
        <w:rPr>
          <w:spacing w:val="-4"/>
          <w:w w:val="120"/>
        </w:rPr>
        <w:t> </w:t>
      </w:r>
      <w:r>
        <w:rPr>
          <w:w w:val="120"/>
        </w:rPr>
        <w:t>of</w:t>
      </w:r>
      <w:r>
        <w:rPr>
          <w:spacing w:val="-2"/>
          <w:w w:val="120"/>
        </w:rPr>
        <w:t> </w:t>
      </w:r>
      <w:r>
        <w:rPr>
          <w:w w:val="120"/>
        </w:rPr>
        <w:t>the</w:t>
      </w:r>
      <w:r>
        <w:rPr>
          <w:spacing w:val="-2"/>
          <w:w w:val="120"/>
        </w:rPr>
        <w:t> </w:t>
      </w:r>
      <w:r>
        <w:rPr>
          <w:w w:val="120"/>
        </w:rPr>
        <w:t>polypeptide</w:t>
      </w:r>
      <w:r>
        <w:rPr>
          <w:spacing w:val="-1"/>
          <w:w w:val="120"/>
        </w:rPr>
        <w:t> </w:t>
      </w:r>
      <w:r>
        <w:rPr>
          <w:w w:val="120"/>
        </w:rPr>
        <w:t>profile</w:t>
      </w:r>
      <w:r>
        <w:rPr>
          <w:spacing w:val="-4"/>
          <w:w w:val="120"/>
        </w:rPr>
        <w:t> </w:t>
      </w:r>
      <w:r>
        <w:rPr>
          <w:w w:val="120"/>
        </w:rPr>
        <w:t>between</w:t>
      </w:r>
      <w:r>
        <w:rPr>
          <w:spacing w:val="-5"/>
          <w:w w:val="120"/>
        </w:rPr>
        <w:t> </w:t>
      </w:r>
      <w:r>
        <w:rPr>
          <w:w w:val="120"/>
        </w:rPr>
        <w:t>the</w:t>
      </w:r>
      <w:r>
        <w:rPr>
          <w:spacing w:val="-2"/>
          <w:w w:val="120"/>
        </w:rPr>
        <w:t> </w:t>
      </w:r>
      <w:r>
        <w:rPr>
          <w:w w:val="120"/>
        </w:rPr>
        <w:t>different groups was assessed from Dice similarity coefficient </w:t>
      </w:r>
      <w:hyperlink w:history="true" w:anchor="_bookmark25">
        <w:r>
          <w:rPr>
            <w:color w:val="007FAC"/>
            <w:w w:val="120"/>
          </w:rPr>
          <w:t>[20]</w:t>
        </w:r>
      </w:hyperlink>
      <w:r>
        <w:rPr>
          <w:w w:val="120"/>
        </w:rPr>
        <w:t>.</w:t>
      </w:r>
    </w:p>
    <w:p>
      <w:pPr>
        <w:pStyle w:val="BodyText"/>
        <w:spacing w:line="295" w:lineRule="auto" w:before="119"/>
        <w:ind w:left="105" w:right="38"/>
      </w:pPr>
      <w:r>
        <w:rPr>
          <w:w w:val="120"/>
        </w:rPr>
        <w:t>S</w:t>
      </w:r>
      <w:r>
        <w:rPr>
          <w:spacing w:val="76"/>
          <w:w w:val="150"/>
        </w:rPr>
        <w:t>    </w:t>
      </w:r>
      <w:r>
        <w:rPr>
          <w:rFonts w:ascii="LM Roman 10"/>
          <w:w w:val="120"/>
        </w:rPr>
        <w:t>=</w:t>
      </w:r>
      <w:r>
        <w:rPr>
          <w:rFonts w:ascii="LM Roman 10"/>
          <w:spacing w:val="73"/>
          <w:w w:val="120"/>
        </w:rPr>
        <w:t>    </w:t>
      </w:r>
      <w:r>
        <w:rPr>
          <w:w w:val="120"/>
        </w:rPr>
        <w:t>2a</w:t>
      </w:r>
      <w:r>
        <w:rPr>
          <w:rFonts w:ascii="BM DoHyeon"/>
          <w:w w:val="120"/>
        </w:rPr>
        <w:t>/</w:t>
      </w:r>
      <w:r>
        <w:rPr>
          <w:rFonts w:ascii="LM Roman 10"/>
          <w:w w:val="120"/>
        </w:rPr>
        <w:t>(</w:t>
      </w:r>
      <w:r>
        <w:rPr>
          <w:w w:val="120"/>
        </w:rPr>
        <w:t>2a</w:t>
      </w:r>
      <w:r>
        <w:rPr>
          <w:spacing w:val="62"/>
          <w:w w:val="120"/>
        </w:rPr>
        <w:t>    </w:t>
      </w:r>
      <w:r>
        <w:rPr>
          <w:rFonts w:ascii="LM Roman 10"/>
          <w:w w:val="120"/>
        </w:rPr>
        <w:t>+</w:t>
      </w:r>
      <w:r>
        <w:rPr>
          <w:rFonts w:ascii="LM Roman 10"/>
          <w:spacing w:val="65"/>
          <w:w w:val="150"/>
        </w:rPr>
        <w:t>   </w:t>
      </w:r>
      <w:r>
        <w:rPr>
          <w:w w:val="120"/>
        </w:rPr>
        <w:t>b</w:t>
      </w:r>
      <w:r>
        <w:rPr>
          <w:spacing w:val="63"/>
          <w:w w:val="120"/>
        </w:rPr>
        <w:t>    </w:t>
      </w:r>
      <w:r>
        <w:rPr>
          <w:rFonts w:ascii="LM Roman 10"/>
          <w:w w:val="120"/>
        </w:rPr>
        <w:t>+</w:t>
      </w:r>
      <w:r>
        <w:rPr>
          <w:rFonts w:ascii="LM Roman 10"/>
          <w:spacing w:val="65"/>
          <w:w w:val="150"/>
        </w:rPr>
        <w:t>   </w:t>
      </w:r>
      <w:r>
        <w:rPr>
          <w:w w:val="120"/>
        </w:rPr>
        <w:t>c</w:t>
      </w:r>
      <w:r>
        <w:rPr>
          <w:rFonts w:ascii="LM Roman 10"/>
          <w:w w:val="120"/>
        </w:rPr>
        <w:t>)</w:t>
      </w:r>
      <w:r>
        <w:rPr>
          <w:rFonts w:ascii="LM Roman 10"/>
          <w:spacing w:val="80"/>
          <w:w w:val="120"/>
        </w:rPr>
        <w:t> </w:t>
      </w:r>
      <w:r>
        <w:rPr>
          <w:w w:val="120"/>
        </w:rPr>
        <w:t>where,</w:t>
      </w:r>
      <w:r>
        <w:rPr>
          <w:spacing w:val="-9"/>
          <w:w w:val="120"/>
        </w:rPr>
        <w:t> </w:t>
      </w:r>
      <w:r>
        <w:rPr>
          <w:w w:val="120"/>
        </w:rPr>
        <w:t>S:</w:t>
      </w:r>
      <w:r>
        <w:rPr>
          <w:spacing w:val="-8"/>
          <w:w w:val="120"/>
        </w:rPr>
        <w:t> </w:t>
      </w:r>
      <w:r>
        <w:rPr>
          <w:w w:val="120"/>
        </w:rPr>
        <w:t>is</w:t>
      </w:r>
      <w:r>
        <w:rPr>
          <w:spacing w:val="-8"/>
          <w:w w:val="120"/>
        </w:rPr>
        <w:t> </w:t>
      </w:r>
      <w:r>
        <w:rPr>
          <w:w w:val="120"/>
        </w:rPr>
        <w:t>the</w:t>
      </w:r>
      <w:r>
        <w:rPr>
          <w:spacing w:val="-8"/>
          <w:w w:val="120"/>
        </w:rPr>
        <w:t> </w:t>
      </w:r>
      <w:r>
        <w:rPr>
          <w:w w:val="120"/>
        </w:rPr>
        <w:t>degree</w:t>
      </w:r>
      <w:r>
        <w:rPr>
          <w:spacing w:val="-10"/>
          <w:w w:val="120"/>
        </w:rPr>
        <w:t> </w:t>
      </w:r>
      <w:r>
        <w:rPr>
          <w:w w:val="120"/>
        </w:rPr>
        <w:t>of</w:t>
      </w:r>
      <w:r>
        <w:rPr>
          <w:spacing w:val="-8"/>
          <w:w w:val="120"/>
        </w:rPr>
        <w:t> </w:t>
      </w:r>
      <w:r>
        <w:rPr>
          <w:w w:val="120"/>
        </w:rPr>
        <w:t>identity,</w:t>
      </w:r>
      <w:r>
        <w:rPr>
          <w:spacing w:val="-9"/>
          <w:w w:val="120"/>
        </w:rPr>
        <w:t> </w:t>
      </w:r>
      <w:r>
        <w:rPr>
          <w:w w:val="120"/>
        </w:rPr>
        <w:t>a:</w:t>
      </w:r>
      <w:r>
        <w:rPr>
          <w:spacing w:val="-8"/>
          <w:w w:val="120"/>
        </w:rPr>
        <w:t> </w:t>
      </w:r>
      <w:r>
        <w:rPr>
          <w:w w:val="120"/>
        </w:rPr>
        <w:t>is</w:t>
      </w:r>
      <w:r>
        <w:rPr>
          <w:spacing w:val="-8"/>
          <w:w w:val="120"/>
        </w:rPr>
        <w:t> </w:t>
      </w:r>
      <w:r>
        <w:rPr>
          <w:w w:val="120"/>
        </w:rPr>
        <w:t>the</w:t>
      </w:r>
      <w:r>
        <w:rPr>
          <w:spacing w:val="-8"/>
          <w:w w:val="120"/>
        </w:rPr>
        <w:t> </w:t>
      </w:r>
      <w:r>
        <w:rPr>
          <w:w w:val="120"/>
        </w:rPr>
        <w:t>number</w:t>
      </w:r>
      <w:r>
        <w:rPr>
          <w:spacing w:val="-10"/>
          <w:w w:val="120"/>
        </w:rPr>
        <w:t> </w:t>
      </w:r>
      <w:r>
        <w:rPr>
          <w:w w:val="120"/>
        </w:rPr>
        <w:t>of</w:t>
      </w:r>
      <w:r>
        <w:rPr>
          <w:spacing w:val="-8"/>
          <w:w w:val="120"/>
        </w:rPr>
        <w:t> </w:t>
      </w:r>
      <w:r>
        <w:rPr>
          <w:w w:val="120"/>
        </w:rPr>
        <w:t>common shared bands in two compared samples, b: is the number of</w:t>
      </w:r>
      <w:r>
        <w:rPr>
          <w:spacing w:val="40"/>
          <w:w w:val="120"/>
        </w:rPr>
        <w:t> </w:t>
      </w:r>
      <w:r>
        <w:rPr>
          <w:w w:val="120"/>
        </w:rPr>
        <w:t>excess</w:t>
      </w:r>
      <w:r>
        <w:rPr>
          <w:spacing w:val="40"/>
          <w:w w:val="120"/>
        </w:rPr>
        <w:t> </w:t>
      </w:r>
      <w:r>
        <w:rPr>
          <w:w w:val="120"/>
        </w:rPr>
        <w:t>bands</w:t>
      </w:r>
      <w:r>
        <w:rPr>
          <w:spacing w:val="40"/>
          <w:w w:val="120"/>
        </w:rPr>
        <w:t> </w:t>
      </w:r>
      <w:r>
        <w:rPr>
          <w:w w:val="120"/>
        </w:rPr>
        <w:t>in</w:t>
      </w:r>
      <w:r>
        <w:rPr>
          <w:spacing w:val="40"/>
          <w:w w:val="120"/>
        </w:rPr>
        <w:t> </w:t>
      </w:r>
      <w:r>
        <w:rPr>
          <w:w w:val="120"/>
        </w:rPr>
        <w:t>the</w:t>
      </w:r>
      <w:r>
        <w:rPr>
          <w:spacing w:val="40"/>
          <w:w w:val="120"/>
        </w:rPr>
        <w:t> </w:t>
      </w:r>
      <w:r>
        <w:rPr>
          <w:w w:val="120"/>
        </w:rPr>
        <w:t>first</w:t>
      </w:r>
      <w:r>
        <w:rPr>
          <w:spacing w:val="40"/>
          <w:w w:val="120"/>
        </w:rPr>
        <w:t> </w:t>
      </w:r>
      <w:r>
        <w:rPr>
          <w:w w:val="120"/>
        </w:rPr>
        <w:t>compared</w:t>
      </w:r>
      <w:r>
        <w:rPr>
          <w:spacing w:val="40"/>
          <w:w w:val="120"/>
        </w:rPr>
        <w:t> </w:t>
      </w:r>
      <w:r>
        <w:rPr>
          <w:w w:val="120"/>
        </w:rPr>
        <w:t>sample</w:t>
      </w:r>
      <w:r>
        <w:rPr>
          <w:spacing w:val="40"/>
          <w:w w:val="120"/>
        </w:rPr>
        <w:t> </w:t>
      </w:r>
      <w:r>
        <w:rPr>
          <w:w w:val="120"/>
        </w:rPr>
        <w:t>and</w:t>
      </w:r>
      <w:r>
        <w:rPr>
          <w:spacing w:val="40"/>
          <w:w w:val="120"/>
        </w:rPr>
        <w:t> </w:t>
      </w:r>
      <w:r>
        <w:rPr>
          <w:w w:val="120"/>
        </w:rPr>
        <w:t>c:</w:t>
      </w:r>
      <w:r>
        <w:rPr>
          <w:spacing w:val="40"/>
          <w:w w:val="120"/>
        </w:rPr>
        <w:t> </w:t>
      </w:r>
      <w:r>
        <w:rPr>
          <w:w w:val="120"/>
        </w:rPr>
        <w:t>is</w:t>
      </w:r>
      <w:r>
        <w:rPr>
          <w:spacing w:val="40"/>
          <w:w w:val="120"/>
        </w:rPr>
        <w:t> </w:t>
      </w:r>
      <w:r>
        <w:rPr>
          <w:w w:val="120"/>
        </w:rPr>
        <w:t>the number of excess bands in the second compared sample.</w:t>
      </w:r>
    </w:p>
    <w:p>
      <w:pPr>
        <w:pStyle w:val="BodyText"/>
        <w:spacing w:line="261" w:lineRule="auto" w:before="7"/>
        <w:ind w:left="105" w:right="38" w:firstLine="239"/>
        <w:jc w:val="both"/>
      </w:pPr>
      <w:r>
        <w:rPr>
          <w:w w:val="120"/>
        </w:rPr>
        <w:t>An (S)</w:t>
      </w:r>
      <w:r>
        <w:rPr>
          <w:w w:val="120"/>
        </w:rPr>
        <w:t> value of 1.0 donates complete identify in the elec- trophoretic</w:t>
      </w:r>
      <w:r>
        <w:rPr>
          <w:spacing w:val="-12"/>
          <w:w w:val="120"/>
        </w:rPr>
        <w:t> </w:t>
      </w:r>
      <w:r>
        <w:rPr>
          <w:w w:val="120"/>
        </w:rPr>
        <w:t>profile</w:t>
      </w:r>
      <w:r>
        <w:rPr>
          <w:spacing w:val="-12"/>
          <w:w w:val="120"/>
        </w:rPr>
        <w:t> </w:t>
      </w:r>
      <w:r>
        <w:rPr>
          <w:w w:val="120"/>
        </w:rPr>
        <w:t>of</w:t>
      </w:r>
      <w:r>
        <w:rPr>
          <w:spacing w:val="-12"/>
          <w:w w:val="120"/>
        </w:rPr>
        <w:t> </w:t>
      </w:r>
      <w:r>
        <w:rPr>
          <w:w w:val="120"/>
        </w:rPr>
        <w:t>both</w:t>
      </w:r>
      <w:r>
        <w:rPr>
          <w:spacing w:val="-12"/>
          <w:w w:val="120"/>
        </w:rPr>
        <w:t> </w:t>
      </w:r>
      <w:r>
        <w:rPr>
          <w:w w:val="120"/>
        </w:rPr>
        <w:t>groups,</w:t>
      </w:r>
      <w:r>
        <w:rPr>
          <w:spacing w:val="-12"/>
          <w:w w:val="120"/>
        </w:rPr>
        <w:t> </w:t>
      </w:r>
      <w:r>
        <w:rPr>
          <w:w w:val="120"/>
        </w:rPr>
        <w:t>while</w:t>
      </w:r>
      <w:r>
        <w:rPr>
          <w:spacing w:val="-12"/>
          <w:w w:val="120"/>
        </w:rPr>
        <w:t> </w:t>
      </w:r>
      <w:r>
        <w:rPr>
          <w:w w:val="120"/>
        </w:rPr>
        <w:t>a</w:t>
      </w:r>
      <w:r>
        <w:rPr>
          <w:spacing w:val="-12"/>
          <w:w w:val="120"/>
        </w:rPr>
        <w:t> </w:t>
      </w:r>
      <w:r>
        <w:rPr>
          <w:w w:val="120"/>
        </w:rPr>
        <w:t>value</w:t>
      </w:r>
      <w:r>
        <w:rPr>
          <w:spacing w:val="-12"/>
          <w:w w:val="120"/>
        </w:rPr>
        <w:t> </w:t>
      </w:r>
      <w:r>
        <w:rPr>
          <w:rFonts w:ascii="STIX"/>
          <w:w w:val="120"/>
        </w:rPr>
        <w:t>&lt;</w:t>
      </w:r>
      <w:r>
        <w:rPr>
          <w:rFonts w:ascii="STIX"/>
          <w:spacing w:val="-12"/>
          <w:w w:val="120"/>
        </w:rPr>
        <w:t> </w:t>
      </w:r>
      <w:r>
        <w:rPr>
          <w:w w:val="120"/>
        </w:rPr>
        <w:t>1.0</w:t>
      </w:r>
      <w:r>
        <w:rPr>
          <w:spacing w:val="-12"/>
          <w:w w:val="120"/>
        </w:rPr>
        <w:t> </w:t>
      </w:r>
      <w:r>
        <w:rPr>
          <w:w w:val="120"/>
        </w:rPr>
        <w:t>indicates a</w:t>
      </w:r>
      <w:r>
        <w:rPr>
          <w:spacing w:val="79"/>
          <w:w w:val="120"/>
        </w:rPr>
        <w:t> </w:t>
      </w:r>
      <w:r>
        <w:rPr>
          <w:w w:val="120"/>
        </w:rPr>
        <w:t>variation</w:t>
      </w:r>
      <w:r>
        <w:rPr>
          <w:spacing w:val="68"/>
          <w:w w:val="150"/>
        </w:rPr>
        <w:t> </w:t>
      </w:r>
      <w:r>
        <w:rPr>
          <w:w w:val="120"/>
        </w:rPr>
        <w:t>in</w:t>
      </w:r>
      <w:r>
        <w:rPr>
          <w:spacing w:val="69"/>
          <w:w w:val="150"/>
        </w:rPr>
        <w:t> </w:t>
      </w:r>
      <w:r>
        <w:rPr>
          <w:w w:val="120"/>
        </w:rPr>
        <w:t>the</w:t>
      </w:r>
      <w:r>
        <w:rPr>
          <w:spacing w:val="79"/>
          <w:w w:val="120"/>
        </w:rPr>
        <w:t> </w:t>
      </w:r>
      <w:r>
        <w:rPr>
          <w:w w:val="120"/>
        </w:rPr>
        <w:t>polypeptide</w:t>
      </w:r>
      <w:r>
        <w:rPr>
          <w:spacing w:val="69"/>
          <w:w w:val="150"/>
        </w:rPr>
        <w:t> </w:t>
      </w:r>
      <w:r>
        <w:rPr>
          <w:w w:val="120"/>
        </w:rPr>
        <w:t>profile</w:t>
      </w:r>
      <w:r>
        <w:rPr>
          <w:spacing w:val="68"/>
          <w:w w:val="150"/>
        </w:rPr>
        <w:t> </w:t>
      </w:r>
      <w:r>
        <w:rPr>
          <w:w w:val="120"/>
        </w:rPr>
        <w:t>between</w:t>
      </w:r>
      <w:r>
        <w:rPr>
          <w:spacing w:val="78"/>
          <w:w w:val="120"/>
        </w:rPr>
        <w:t> </w:t>
      </w:r>
      <w:r>
        <w:rPr>
          <w:w w:val="120"/>
        </w:rPr>
        <w:t>the</w:t>
      </w:r>
      <w:r>
        <w:rPr>
          <w:spacing w:val="68"/>
          <w:w w:val="150"/>
        </w:rPr>
        <w:t> </w:t>
      </w:r>
      <w:r>
        <w:rPr>
          <w:spacing w:val="-5"/>
          <w:w w:val="120"/>
        </w:rPr>
        <w:t>two</w:t>
      </w:r>
    </w:p>
    <w:p>
      <w:pPr>
        <w:pStyle w:val="BodyText"/>
        <w:spacing w:before="24"/>
        <w:ind w:left="105"/>
        <w:jc w:val="both"/>
      </w:pPr>
      <w:r>
        <w:rPr>
          <w:w w:val="125"/>
        </w:rPr>
        <w:t>compared</w:t>
      </w:r>
      <w:r>
        <w:rPr>
          <w:spacing w:val="-13"/>
          <w:w w:val="125"/>
        </w:rPr>
        <w:t> </w:t>
      </w:r>
      <w:r>
        <w:rPr>
          <w:spacing w:val="-2"/>
          <w:w w:val="125"/>
        </w:rPr>
        <w:t>sample.</w:t>
      </w:r>
    </w:p>
    <w:p>
      <w:pPr>
        <w:spacing w:line="240" w:lineRule="auto" w:before="6" w:after="24"/>
        <w:rPr>
          <w:sz w:val="8"/>
        </w:rPr>
      </w:pPr>
      <w:r>
        <w:rPr/>
        <w:br w:type="column"/>
      </w:r>
      <w:r>
        <w:rPr>
          <w:sz w:val="8"/>
        </w:rPr>
      </w:r>
    </w:p>
    <w:p>
      <w:pPr>
        <w:pStyle w:val="BodyText"/>
        <w:spacing w:line="39" w:lineRule="exact"/>
        <w:ind w:left="105"/>
        <w:rPr>
          <w:sz w:val="3"/>
        </w:rPr>
      </w:pPr>
      <w:r>
        <w:rPr>
          <w:position w:val="0"/>
          <w:sz w:val="3"/>
        </w:rPr>
        <mc:AlternateContent>
          <mc:Choice Requires="wps">
            <w:drawing>
              <wp:inline distT="0" distB="0" distL="0" distR="0">
                <wp:extent cx="3037205" cy="25400"/>
                <wp:effectExtent l="0" t="0" r="0" b="0"/>
                <wp:docPr id="43" name="Group 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" name="Group 43"/>
                      <wpg:cNvGrpSpPr/>
                      <wpg:grpSpPr>
                        <a:xfrm>
                          <a:off x="0" y="0"/>
                          <a:ext cx="3037205" cy="25400"/>
                          <a:chExt cx="3037205" cy="25400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0" y="0"/>
                            <a:ext cx="303720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37205" h="25400">
                                <a:moveTo>
                                  <a:pt x="30369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200"/>
                                </a:lnTo>
                                <a:lnTo>
                                  <a:pt x="3036963" y="25200"/>
                                </a:lnTo>
                                <a:lnTo>
                                  <a:pt x="3036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39.15pt;height:2pt;mso-position-horizontal-relative:char;mso-position-vertical-relative:line" id="docshapegroup39" coordorigin="0,0" coordsize="4783,40">
                <v:rect style="position:absolute;left:0;top:0;width:4783;height:40" id="docshape40" filled="true" fillcolor="#000000" stroked="false">
                  <v:fill type="solid"/>
                </v:rect>
              </v:group>
            </w:pict>
          </mc:Fallback>
        </mc:AlternateContent>
      </w:r>
      <w:r>
        <w:rPr>
          <w:position w:val="0"/>
          <w:sz w:val="3"/>
        </w:rPr>
      </w:r>
    </w:p>
    <w:p>
      <w:pPr>
        <w:pStyle w:val="Heading1"/>
        <w:numPr>
          <w:ilvl w:val="0"/>
          <w:numId w:val="1"/>
        </w:numPr>
        <w:tabs>
          <w:tab w:pos="743" w:val="left" w:leader="none"/>
        </w:tabs>
        <w:spacing w:line="240" w:lineRule="auto" w:before="53" w:after="0"/>
        <w:ind w:left="743" w:right="0" w:hanging="638"/>
        <w:jc w:val="left"/>
      </w:pPr>
      <w:r>
        <w:rPr>
          <w:spacing w:val="-2"/>
          <w:w w:val="125"/>
        </w:rPr>
        <w:t>Results</w:t>
      </w:r>
    </w:p>
    <w:p>
      <w:pPr>
        <w:pStyle w:val="BodyText"/>
        <w:spacing w:before="40"/>
        <w:rPr>
          <w:sz w:val="19"/>
        </w:rPr>
      </w:pPr>
    </w:p>
    <w:p>
      <w:pPr>
        <w:pStyle w:val="ListParagraph"/>
        <w:numPr>
          <w:ilvl w:val="1"/>
          <w:numId w:val="1"/>
        </w:numPr>
        <w:tabs>
          <w:tab w:pos="743" w:val="left" w:leader="none"/>
        </w:tabs>
        <w:spacing w:line="280" w:lineRule="auto" w:before="0" w:after="0"/>
        <w:ind w:left="105" w:right="586" w:firstLine="0"/>
        <w:jc w:val="left"/>
        <w:rPr>
          <w:sz w:val="17"/>
        </w:rPr>
      </w:pPr>
      <w:r>
        <w:rPr>
          <w:i/>
          <w:w w:val="115"/>
          <w:sz w:val="17"/>
        </w:rPr>
        <w:t>Tolerance</w:t>
      </w:r>
      <w:r>
        <w:rPr>
          <w:i/>
          <w:spacing w:val="-13"/>
          <w:w w:val="115"/>
          <w:sz w:val="17"/>
        </w:rPr>
        <w:t> </w:t>
      </w:r>
      <w:r>
        <w:rPr>
          <w:i/>
          <w:w w:val="115"/>
          <w:sz w:val="17"/>
        </w:rPr>
        <w:t>effect</w:t>
      </w:r>
      <w:r>
        <w:rPr>
          <w:i/>
          <w:spacing w:val="-12"/>
          <w:w w:val="115"/>
          <w:sz w:val="17"/>
        </w:rPr>
        <w:t> </w:t>
      </w:r>
      <w:r>
        <w:rPr>
          <w:i/>
          <w:w w:val="115"/>
          <w:sz w:val="17"/>
        </w:rPr>
        <w:t>of</w:t>
      </w:r>
      <w:r>
        <w:rPr>
          <w:i/>
          <w:spacing w:val="-12"/>
          <w:w w:val="115"/>
          <w:sz w:val="17"/>
        </w:rPr>
        <w:t> </w:t>
      </w:r>
      <w:r>
        <w:rPr>
          <w:i/>
          <w:w w:val="115"/>
          <w:sz w:val="17"/>
        </w:rPr>
        <w:t>different</w:t>
      </w:r>
      <w:r>
        <w:rPr>
          <w:i/>
          <w:spacing w:val="-12"/>
          <w:w w:val="115"/>
          <w:sz w:val="17"/>
        </w:rPr>
        <w:t> </w:t>
      </w:r>
      <w:r>
        <w:rPr>
          <w:i/>
          <w:w w:val="115"/>
          <w:sz w:val="17"/>
        </w:rPr>
        <w:t>concentrations</w:t>
      </w:r>
      <w:r>
        <w:rPr>
          <w:i/>
          <w:spacing w:val="-12"/>
          <w:w w:val="115"/>
          <w:sz w:val="17"/>
        </w:rPr>
        <w:t> </w:t>
      </w:r>
      <w:r>
        <w:rPr>
          <w:i/>
          <w:w w:val="115"/>
          <w:sz w:val="17"/>
        </w:rPr>
        <w:t>of</w:t>
      </w:r>
      <w:r>
        <w:rPr>
          <w:i/>
          <w:spacing w:val="-12"/>
          <w:w w:val="115"/>
          <w:sz w:val="17"/>
        </w:rPr>
        <w:t> </w:t>
      </w:r>
      <w:r>
        <w:rPr>
          <w:w w:val="115"/>
          <w:sz w:val="17"/>
        </w:rPr>
        <w:t>T. harzianum </w:t>
      </w:r>
      <w:r>
        <w:rPr>
          <w:i/>
          <w:w w:val="115"/>
          <w:sz w:val="17"/>
        </w:rPr>
        <w:t>on </w:t>
      </w:r>
      <w:r>
        <w:rPr>
          <w:w w:val="115"/>
          <w:sz w:val="17"/>
        </w:rPr>
        <w:t>P. clarkii</w:t>
      </w:r>
    </w:p>
    <w:p>
      <w:pPr>
        <w:pStyle w:val="BodyText"/>
        <w:spacing w:before="43"/>
        <w:rPr>
          <w:sz w:val="17"/>
        </w:rPr>
      </w:pPr>
    </w:p>
    <w:p>
      <w:pPr>
        <w:pStyle w:val="BodyText"/>
        <w:spacing w:before="1"/>
        <w:ind w:left="105"/>
      </w:pPr>
      <w:r>
        <w:rPr>
          <w:w w:val="115"/>
        </w:rPr>
        <w:t>The</w:t>
      </w:r>
      <w:r>
        <w:rPr>
          <w:spacing w:val="-8"/>
          <w:w w:val="115"/>
        </w:rPr>
        <w:t> </w:t>
      </w:r>
      <w:r>
        <w:rPr>
          <w:w w:val="115"/>
        </w:rPr>
        <w:t>value</w:t>
      </w:r>
      <w:r>
        <w:rPr>
          <w:spacing w:val="-8"/>
          <w:w w:val="115"/>
        </w:rPr>
        <w:t> </w:t>
      </w:r>
      <w:r>
        <w:rPr>
          <w:w w:val="115"/>
        </w:rPr>
        <w:t>of</w:t>
      </w:r>
      <w:r>
        <w:rPr>
          <w:spacing w:val="-8"/>
          <w:w w:val="115"/>
        </w:rPr>
        <w:t> </w:t>
      </w:r>
      <w:r>
        <w:rPr>
          <w:w w:val="115"/>
        </w:rPr>
        <w:t>LC</w:t>
      </w:r>
      <w:r>
        <w:rPr>
          <w:w w:val="115"/>
          <w:vertAlign w:val="subscript"/>
        </w:rPr>
        <w:t>50</w:t>
      </w:r>
      <w:r>
        <w:rPr>
          <w:spacing w:val="-8"/>
          <w:w w:val="115"/>
          <w:vertAlign w:val="baseline"/>
        </w:rPr>
        <w:t> </w:t>
      </w:r>
      <w:r>
        <w:rPr>
          <w:w w:val="115"/>
          <w:vertAlign w:val="baseline"/>
        </w:rPr>
        <w:t>after</w:t>
      </w:r>
      <w:r>
        <w:rPr>
          <w:spacing w:val="-10"/>
          <w:w w:val="115"/>
          <w:vertAlign w:val="baseline"/>
        </w:rPr>
        <w:t> </w:t>
      </w:r>
      <w:r>
        <w:rPr>
          <w:w w:val="115"/>
          <w:vertAlign w:val="baseline"/>
        </w:rPr>
        <w:t>24,</w:t>
      </w:r>
      <w:r>
        <w:rPr>
          <w:spacing w:val="-7"/>
          <w:w w:val="115"/>
          <w:vertAlign w:val="baseline"/>
        </w:rPr>
        <w:t> </w:t>
      </w:r>
      <w:r>
        <w:rPr>
          <w:w w:val="115"/>
          <w:vertAlign w:val="baseline"/>
        </w:rPr>
        <w:t>48,</w:t>
      </w:r>
      <w:r>
        <w:rPr>
          <w:spacing w:val="-8"/>
          <w:w w:val="115"/>
          <w:vertAlign w:val="baseline"/>
        </w:rPr>
        <w:t> </w:t>
      </w:r>
      <w:r>
        <w:rPr>
          <w:w w:val="115"/>
          <w:vertAlign w:val="baseline"/>
        </w:rPr>
        <w:t>72</w:t>
      </w:r>
      <w:r>
        <w:rPr>
          <w:spacing w:val="-7"/>
          <w:w w:val="115"/>
          <w:vertAlign w:val="baseline"/>
        </w:rPr>
        <w:t> </w:t>
      </w:r>
      <w:r>
        <w:rPr>
          <w:w w:val="115"/>
          <w:vertAlign w:val="baseline"/>
        </w:rPr>
        <w:t>h</w:t>
      </w:r>
      <w:r>
        <w:rPr>
          <w:spacing w:val="-8"/>
          <w:w w:val="115"/>
          <w:vertAlign w:val="baseline"/>
        </w:rPr>
        <w:t> </w:t>
      </w:r>
      <w:r>
        <w:rPr>
          <w:w w:val="115"/>
          <w:vertAlign w:val="baseline"/>
        </w:rPr>
        <w:t>and</w:t>
      </w:r>
      <w:r>
        <w:rPr>
          <w:spacing w:val="-8"/>
          <w:w w:val="115"/>
          <w:vertAlign w:val="baseline"/>
        </w:rPr>
        <w:t> </w:t>
      </w:r>
      <w:r>
        <w:rPr>
          <w:w w:val="115"/>
          <w:vertAlign w:val="baseline"/>
        </w:rPr>
        <w:t>20</w:t>
      </w:r>
      <w:r>
        <w:rPr>
          <w:spacing w:val="-8"/>
          <w:w w:val="115"/>
          <w:vertAlign w:val="baseline"/>
        </w:rPr>
        <w:t> </w:t>
      </w:r>
      <w:r>
        <w:rPr>
          <w:w w:val="115"/>
          <w:vertAlign w:val="baseline"/>
        </w:rPr>
        <w:t>days</w:t>
      </w:r>
      <w:r>
        <w:rPr>
          <w:spacing w:val="-9"/>
          <w:w w:val="115"/>
          <w:vertAlign w:val="baseline"/>
        </w:rPr>
        <w:t> </w:t>
      </w:r>
      <w:r>
        <w:rPr>
          <w:w w:val="115"/>
          <w:vertAlign w:val="baseline"/>
        </w:rPr>
        <w:t>was</w:t>
      </w:r>
      <w:r>
        <w:rPr>
          <w:spacing w:val="-8"/>
          <w:w w:val="115"/>
          <w:vertAlign w:val="baseline"/>
        </w:rPr>
        <w:t> </w:t>
      </w:r>
      <w:r>
        <w:rPr>
          <w:w w:val="115"/>
          <w:vertAlign w:val="baseline"/>
        </w:rPr>
        <w:t>1.753,</w:t>
      </w:r>
      <w:r>
        <w:rPr>
          <w:spacing w:val="-8"/>
          <w:w w:val="115"/>
          <w:vertAlign w:val="baseline"/>
        </w:rPr>
        <w:t> </w:t>
      </w:r>
      <w:r>
        <w:rPr>
          <w:spacing w:val="-2"/>
          <w:w w:val="115"/>
          <w:vertAlign w:val="baseline"/>
        </w:rPr>
        <w:t>1.445,</w:t>
      </w:r>
    </w:p>
    <w:p>
      <w:pPr>
        <w:pStyle w:val="BodyText"/>
        <w:spacing w:line="297" w:lineRule="auto" w:before="45"/>
        <w:ind w:left="105" w:hanging="1"/>
      </w:pPr>
      <w:r>
        <w:rPr>
          <w:w w:val="120"/>
        </w:rPr>
        <w:t>1.118</w:t>
      </w:r>
      <w:r>
        <w:rPr>
          <w:w w:val="120"/>
        </w:rPr>
        <w:t> and</w:t>
      </w:r>
      <w:r>
        <w:rPr>
          <w:w w:val="120"/>
        </w:rPr>
        <w:t> 0.7809</w:t>
      </w:r>
      <w:r>
        <w:rPr>
          <w:w w:val="120"/>
        </w:rPr>
        <w:t> ml/l,</w:t>
      </w:r>
      <w:r>
        <w:rPr>
          <w:w w:val="120"/>
        </w:rPr>
        <w:t> respectively.</w:t>
      </w:r>
      <w:r>
        <w:rPr>
          <w:w w:val="120"/>
        </w:rPr>
        <w:t> Where</w:t>
      </w:r>
      <w:r>
        <w:rPr>
          <w:w w:val="120"/>
        </w:rPr>
        <w:t> the</w:t>
      </w:r>
      <w:r>
        <w:rPr>
          <w:w w:val="120"/>
        </w:rPr>
        <w:t> value</w:t>
      </w:r>
      <w:r>
        <w:rPr>
          <w:w w:val="120"/>
        </w:rPr>
        <w:t> of</w:t>
      </w:r>
      <w:r>
        <w:rPr>
          <w:w w:val="120"/>
        </w:rPr>
        <w:t> </w:t>
      </w:r>
      <w:r>
        <w:rPr>
          <w:w w:val="120"/>
        </w:rPr>
        <w:t>LC</w:t>
      </w:r>
      <w:r>
        <w:rPr>
          <w:w w:val="120"/>
          <w:vertAlign w:val="subscript"/>
        </w:rPr>
        <w:t>90</w:t>
      </w:r>
      <w:r>
        <w:rPr>
          <w:w w:val="120"/>
          <w:vertAlign w:val="baseline"/>
        </w:rPr>
        <w:t> after</w:t>
      </w:r>
      <w:r>
        <w:rPr>
          <w:spacing w:val="21"/>
          <w:w w:val="120"/>
          <w:vertAlign w:val="baseline"/>
        </w:rPr>
        <w:t> </w:t>
      </w:r>
      <w:r>
        <w:rPr>
          <w:w w:val="120"/>
          <w:vertAlign w:val="baseline"/>
        </w:rPr>
        <w:t>24,</w:t>
      </w:r>
      <w:r>
        <w:rPr>
          <w:spacing w:val="22"/>
          <w:w w:val="120"/>
          <w:vertAlign w:val="baseline"/>
        </w:rPr>
        <w:t> </w:t>
      </w:r>
      <w:r>
        <w:rPr>
          <w:w w:val="120"/>
          <w:vertAlign w:val="baseline"/>
        </w:rPr>
        <w:t>48,</w:t>
      </w:r>
      <w:r>
        <w:rPr>
          <w:spacing w:val="21"/>
          <w:w w:val="120"/>
          <w:vertAlign w:val="baseline"/>
        </w:rPr>
        <w:t> </w:t>
      </w:r>
      <w:r>
        <w:rPr>
          <w:w w:val="120"/>
          <w:vertAlign w:val="baseline"/>
        </w:rPr>
        <w:t>72</w:t>
      </w:r>
      <w:r>
        <w:rPr>
          <w:spacing w:val="21"/>
          <w:w w:val="120"/>
          <w:vertAlign w:val="baseline"/>
        </w:rPr>
        <w:t> </w:t>
      </w:r>
      <w:r>
        <w:rPr>
          <w:w w:val="120"/>
          <w:vertAlign w:val="baseline"/>
        </w:rPr>
        <w:t>h</w:t>
      </w:r>
      <w:r>
        <w:rPr>
          <w:spacing w:val="21"/>
          <w:w w:val="120"/>
          <w:vertAlign w:val="baseline"/>
        </w:rPr>
        <w:t> </w:t>
      </w:r>
      <w:r>
        <w:rPr>
          <w:w w:val="120"/>
          <w:vertAlign w:val="baseline"/>
        </w:rPr>
        <w:t>and</w:t>
      </w:r>
      <w:r>
        <w:rPr>
          <w:spacing w:val="23"/>
          <w:w w:val="120"/>
          <w:vertAlign w:val="baseline"/>
        </w:rPr>
        <w:t> </w:t>
      </w:r>
      <w:r>
        <w:rPr>
          <w:w w:val="120"/>
          <w:vertAlign w:val="baseline"/>
        </w:rPr>
        <w:t>20</w:t>
      </w:r>
      <w:r>
        <w:rPr>
          <w:spacing w:val="21"/>
          <w:w w:val="120"/>
          <w:vertAlign w:val="baseline"/>
        </w:rPr>
        <w:t> </w:t>
      </w:r>
      <w:r>
        <w:rPr>
          <w:w w:val="120"/>
          <w:vertAlign w:val="baseline"/>
        </w:rPr>
        <w:t>days</w:t>
      </w:r>
      <w:r>
        <w:rPr>
          <w:spacing w:val="21"/>
          <w:w w:val="120"/>
          <w:vertAlign w:val="baseline"/>
        </w:rPr>
        <w:t> </w:t>
      </w:r>
      <w:r>
        <w:rPr>
          <w:w w:val="120"/>
          <w:vertAlign w:val="baseline"/>
        </w:rPr>
        <w:t>was</w:t>
      </w:r>
      <w:r>
        <w:rPr>
          <w:spacing w:val="21"/>
          <w:w w:val="120"/>
          <w:vertAlign w:val="baseline"/>
        </w:rPr>
        <w:t> </w:t>
      </w:r>
      <w:r>
        <w:rPr>
          <w:w w:val="120"/>
          <w:vertAlign w:val="baseline"/>
        </w:rPr>
        <w:t>2.042,</w:t>
      </w:r>
      <w:r>
        <w:rPr>
          <w:spacing w:val="22"/>
          <w:w w:val="120"/>
          <w:vertAlign w:val="baseline"/>
        </w:rPr>
        <w:t> </w:t>
      </w:r>
      <w:r>
        <w:rPr>
          <w:w w:val="120"/>
          <w:vertAlign w:val="baseline"/>
        </w:rPr>
        <w:t>1.938,</w:t>
      </w:r>
      <w:r>
        <w:rPr>
          <w:spacing w:val="22"/>
          <w:w w:val="120"/>
          <w:vertAlign w:val="baseline"/>
        </w:rPr>
        <w:t> </w:t>
      </w:r>
      <w:r>
        <w:rPr>
          <w:w w:val="120"/>
          <w:vertAlign w:val="baseline"/>
        </w:rPr>
        <w:t>1.748</w:t>
      </w:r>
      <w:r>
        <w:rPr>
          <w:spacing w:val="21"/>
          <w:w w:val="120"/>
          <w:vertAlign w:val="baseline"/>
        </w:rPr>
        <w:t> </w:t>
      </w:r>
      <w:r>
        <w:rPr>
          <w:spacing w:val="-5"/>
          <w:w w:val="120"/>
          <w:vertAlign w:val="baseline"/>
        </w:rPr>
        <w:t>an</w:t>
      </w:r>
      <w:r>
        <w:rPr>
          <w:spacing w:val="-5"/>
          <w:w w:val="120"/>
          <w:vertAlign w:val="baseline"/>
        </w:rPr>
        <w:t>d</w:t>
      </w:r>
    </w:p>
    <w:p>
      <w:pPr>
        <w:pStyle w:val="BodyText"/>
        <w:spacing w:before="3"/>
        <w:ind w:left="105"/>
      </w:pPr>
      <w:r>
        <w:rPr>
          <w:w w:val="115"/>
        </w:rPr>
        <w:t>1.6382 ml/l, </w:t>
      </w:r>
      <w:r>
        <w:rPr>
          <w:spacing w:val="-2"/>
          <w:w w:val="115"/>
        </w:rPr>
        <w:t>respectively.</w:t>
      </w:r>
    </w:p>
    <w:p>
      <w:pPr>
        <w:pStyle w:val="BodyText"/>
        <w:spacing w:line="297" w:lineRule="auto" w:before="45"/>
        <w:ind w:left="105" w:right="194" w:firstLine="239"/>
        <w:jc w:val="both"/>
      </w:pPr>
      <w:r>
        <w:rPr>
          <w:w w:val="120"/>
        </w:rPr>
        <w:t>The toxic effects of the selected concentrations of </w:t>
      </w:r>
      <w:r>
        <w:rPr>
          <w:i/>
          <w:w w:val="120"/>
        </w:rPr>
        <w:t>T. </w:t>
      </w:r>
      <w:r>
        <w:rPr>
          <w:i/>
          <w:w w:val="120"/>
        </w:rPr>
        <w:t>har-</w:t>
      </w:r>
      <w:r>
        <w:rPr>
          <w:i/>
          <w:w w:val="120"/>
        </w:rPr>
        <w:t> zianum</w:t>
      </w:r>
      <w:r>
        <w:rPr>
          <w:i/>
          <w:spacing w:val="-2"/>
          <w:w w:val="120"/>
        </w:rPr>
        <w:t> </w:t>
      </w:r>
      <w:r>
        <w:rPr>
          <w:w w:val="120"/>
        </w:rPr>
        <w:t>(20,</w:t>
      </w:r>
      <w:r>
        <w:rPr>
          <w:spacing w:val="-1"/>
          <w:w w:val="120"/>
        </w:rPr>
        <w:t> </w:t>
      </w:r>
      <w:r>
        <w:rPr>
          <w:w w:val="120"/>
        </w:rPr>
        <w:t>40,</w:t>
      </w:r>
      <w:r>
        <w:rPr>
          <w:spacing w:val="-1"/>
          <w:w w:val="120"/>
        </w:rPr>
        <w:t> </w:t>
      </w:r>
      <w:r>
        <w:rPr>
          <w:w w:val="120"/>
        </w:rPr>
        <w:t>50</w:t>
      </w:r>
      <w:r>
        <w:rPr>
          <w:spacing w:val="-2"/>
          <w:w w:val="120"/>
        </w:rPr>
        <w:t> </w:t>
      </w:r>
      <w:r>
        <w:rPr>
          <w:w w:val="120"/>
        </w:rPr>
        <w:t>and</w:t>
      </w:r>
      <w:r>
        <w:rPr>
          <w:spacing w:val="-2"/>
          <w:w w:val="120"/>
        </w:rPr>
        <w:t> </w:t>
      </w:r>
      <w:r>
        <w:rPr>
          <w:w w:val="120"/>
        </w:rPr>
        <w:t>100%)</w:t>
      </w:r>
      <w:r>
        <w:rPr>
          <w:spacing w:val="-1"/>
          <w:w w:val="120"/>
        </w:rPr>
        <w:t> </w:t>
      </w:r>
      <w:r>
        <w:rPr>
          <w:w w:val="120"/>
        </w:rPr>
        <w:t>after</w:t>
      </w:r>
      <w:r>
        <w:rPr>
          <w:spacing w:val="-2"/>
          <w:w w:val="120"/>
        </w:rPr>
        <w:t> </w:t>
      </w:r>
      <w:r>
        <w:rPr>
          <w:w w:val="120"/>
        </w:rPr>
        <w:t>6</w:t>
      </w:r>
      <w:r>
        <w:rPr>
          <w:spacing w:val="-1"/>
          <w:w w:val="120"/>
        </w:rPr>
        <w:t> </w:t>
      </w:r>
      <w:r>
        <w:rPr>
          <w:w w:val="120"/>
        </w:rPr>
        <w:t>weeks</w:t>
      </w:r>
      <w:r>
        <w:rPr>
          <w:spacing w:val="-2"/>
          <w:w w:val="120"/>
        </w:rPr>
        <w:t> </w:t>
      </w:r>
      <w:r>
        <w:rPr>
          <w:w w:val="120"/>
        </w:rPr>
        <w:t>of</w:t>
      </w:r>
      <w:r>
        <w:rPr>
          <w:spacing w:val="-1"/>
          <w:w w:val="120"/>
        </w:rPr>
        <w:t> </w:t>
      </w:r>
      <w:r>
        <w:rPr>
          <w:w w:val="120"/>
        </w:rPr>
        <w:t>exposure</w:t>
      </w:r>
      <w:r>
        <w:rPr>
          <w:spacing w:val="-2"/>
          <w:w w:val="120"/>
        </w:rPr>
        <w:t> </w:t>
      </w:r>
      <w:r>
        <w:rPr>
          <w:w w:val="120"/>
        </w:rPr>
        <w:t>were recorded in </w:t>
      </w:r>
      <w:hyperlink w:history="true" w:anchor="_bookmark0">
        <w:r>
          <w:rPr>
            <w:color w:val="007FAC"/>
            <w:w w:val="120"/>
          </w:rPr>
          <w:t>Table 1</w:t>
        </w:r>
      </w:hyperlink>
      <w:r>
        <w:rPr>
          <w:w w:val="120"/>
        </w:rPr>
        <w:t>. Data revealed that tolerance period of </w:t>
      </w:r>
      <w:r>
        <w:rPr>
          <w:i/>
          <w:w w:val="120"/>
        </w:rPr>
        <w:t>P.</w:t>
      </w:r>
      <w:r>
        <w:rPr>
          <w:i/>
          <w:w w:val="120"/>
        </w:rPr>
        <w:t> </w:t>
      </w:r>
      <w:r>
        <w:rPr>
          <w:i/>
          <w:spacing w:val="-2"/>
          <w:w w:val="120"/>
        </w:rPr>
        <w:t>clarkii</w:t>
      </w:r>
      <w:r>
        <w:rPr>
          <w:i/>
          <w:spacing w:val="-7"/>
          <w:w w:val="120"/>
        </w:rPr>
        <w:t> </w:t>
      </w:r>
      <w:r>
        <w:rPr>
          <w:spacing w:val="-2"/>
          <w:w w:val="120"/>
        </w:rPr>
        <w:t>to</w:t>
      </w:r>
      <w:r>
        <w:rPr>
          <w:spacing w:val="-7"/>
          <w:w w:val="120"/>
        </w:rPr>
        <w:t> </w:t>
      </w:r>
      <w:r>
        <w:rPr>
          <w:i/>
          <w:spacing w:val="-2"/>
          <w:w w:val="120"/>
        </w:rPr>
        <w:t>T.</w:t>
      </w:r>
      <w:r>
        <w:rPr>
          <w:i/>
          <w:spacing w:val="-7"/>
          <w:w w:val="120"/>
        </w:rPr>
        <w:t> </w:t>
      </w:r>
      <w:r>
        <w:rPr>
          <w:i/>
          <w:spacing w:val="-2"/>
          <w:w w:val="120"/>
        </w:rPr>
        <w:t>harzianum</w:t>
      </w:r>
      <w:r>
        <w:rPr>
          <w:i/>
          <w:spacing w:val="-8"/>
          <w:w w:val="120"/>
        </w:rPr>
        <w:t> </w:t>
      </w:r>
      <w:r>
        <w:rPr>
          <w:spacing w:val="-2"/>
          <w:w w:val="120"/>
        </w:rPr>
        <w:t>at</w:t>
      </w:r>
      <w:r>
        <w:rPr>
          <w:spacing w:val="-7"/>
          <w:w w:val="120"/>
        </w:rPr>
        <w:t> </w:t>
      </w:r>
      <w:r>
        <w:rPr>
          <w:spacing w:val="-2"/>
          <w:w w:val="120"/>
        </w:rPr>
        <w:t>concentration</w:t>
      </w:r>
      <w:r>
        <w:rPr>
          <w:spacing w:val="-7"/>
          <w:w w:val="120"/>
        </w:rPr>
        <w:t> </w:t>
      </w:r>
      <w:r>
        <w:rPr>
          <w:spacing w:val="-2"/>
          <w:w w:val="120"/>
        </w:rPr>
        <w:t>20</w:t>
      </w:r>
      <w:r>
        <w:rPr>
          <w:spacing w:val="-7"/>
          <w:w w:val="120"/>
        </w:rPr>
        <w:t> </w:t>
      </w:r>
      <w:r>
        <w:rPr>
          <w:spacing w:val="-2"/>
          <w:w w:val="120"/>
        </w:rPr>
        <w:t>and</w:t>
      </w:r>
      <w:r>
        <w:rPr>
          <w:spacing w:val="-8"/>
          <w:w w:val="120"/>
        </w:rPr>
        <w:t> </w:t>
      </w:r>
      <w:r>
        <w:rPr>
          <w:spacing w:val="-2"/>
          <w:w w:val="120"/>
        </w:rPr>
        <w:t>40%</w:t>
      </w:r>
      <w:r>
        <w:rPr>
          <w:spacing w:val="-8"/>
          <w:w w:val="120"/>
        </w:rPr>
        <w:t> </w:t>
      </w:r>
      <w:r>
        <w:rPr>
          <w:spacing w:val="-2"/>
          <w:w w:val="120"/>
        </w:rPr>
        <w:t>was</w:t>
      </w:r>
      <w:r>
        <w:rPr>
          <w:spacing w:val="-7"/>
          <w:w w:val="120"/>
        </w:rPr>
        <w:t> </w:t>
      </w:r>
      <w:r>
        <w:rPr>
          <w:spacing w:val="-2"/>
          <w:w w:val="120"/>
        </w:rPr>
        <w:t>39</w:t>
      </w:r>
      <w:r>
        <w:rPr>
          <w:spacing w:val="-7"/>
          <w:w w:val="120"/>
        </w:rPr>
        <w:t> </w:t>
      </w:r>
      <w:r>
        <w:rPr>
          <w:spacing w:val="-2"/>
          <w:w w:val="120"/>
        </w:rPr>
        <w:t>and </w:t>
      </w:r>
      <w:r>
        <w:rPr>
          <w:w w:val="120"/>
        </w:rPr>
        <w:t>28</w:t>
      </w:r>
      <w:r>
        <w:rPr>
          <w:w w:val="120"/>
        </w:rPr>
        <w:t> days.</w:t>
      </w:r>
      <w:r>
        <w:rPr>
          <w:w w:val="120"/>
        </w:rPr>
        <w:t> However,</w:t>
      </w:r>
      <w:r>
        <w:rPr>
          <w:w w:val="120"/>
        </w:rPr>
        <w:t> at</w:t>
      </w:r>
      <w:r>
        <w:rPr>
          <w:w w:val="120"/>
        </w:rPr>
        <w:t> concentration</w:t>
      </w:r>
      <w:r>
        <w:rPr>
          <w:w w:val="120"/>
        </w:rPr>
        <w:t> 50%,</w:t>
      </w:r>
      <w:r>
        <w:rPr>
          <w:w w:val="120"/>
        </w:rPr>
        <w:t> </w:t>
      </w:r>
      <w:r>
        <w:rPr>
          <w:i/>
          <w:w w:val="120"/>
        </w:rPr>
        <w:t>T.</w:t>
      </w:r>
      <w:r>
        <w:rPr>
          <w:i/>
          <w:w w:val="120"/>
        </w:rPr>
        <w:t> harzianum</w:t>
      </w:r>
      <w:r>
        <w:rPr>
          <w:i/>
          <w:w w:val="120"/>
        </w:rPr>
        <w:t> </w:t>
      </w:r>
      <w:r>
        <w:rPr>
          <w:w w:val="120"/>
        </w:rPr>
        <w:t>toler- ance</w:t>
      </w:r>
      <w:r>
        <w:rPr>
          <w:w w:val="120"/>
        </w:rPr>
        <w:t> period</w:t>
      </w:r>
      <w:r>
        <w:rPr>
          <w:w w:val="120"/>
        </w:rPr>
        <w:t> was</w:t>
      </w:r>
      <w:r>
        <w:rPr>
          <w:w w:val="120"/>
        </w:rPr>
        <w:t> 26</w:t>
      </w:r>
      <w:r>
        <w:rPr>
          <w:w w:val="120"/>
        </w:rPr>
        <w:t> days.</w:t>
      </w:r>
      <w:r>
        <w:rPr>
          <w:w w:val="120"/>
        </w:rPr>
        <w:t> At</w:t>
      </w:r>
      <w:r>
        <w:rPr>
          <w:w w:val="120"/>
        </w:rPr>
        <w:t> the</w:t>
      </w:r>
      <w:r>
        <w:rPr>
          <w:w w:val="120"/>
        </w:rPr>
        <w:t> concentration</w:t>
      </w:r>
      <w:r>
        <w:rPr>
          <w:w w:val="120"/>
        </w:rPr>
        <w:t> 100%,</w:t>
      </w:r>
      <w:r>
        <w:rPr>
          <w:w w:val="120"/>
        </w:rPr>
        <w:t> the tolerance</w:t>
      </w:r>
      <w:r>
        <w:rPr>
          <w:spacing w:val="-8"/>
          <w:w w:val="120"/>
        </w:rPr>
        <w:t> </w:t>
      </w:r>
      <w:r>
        <w:rPr>
          <w:w w:val="120"/>
        </w:rPr>
        <w:t>period</w:t>
      </w:r>
      <w:r>
        <w:rPr>
          <w:spacing w:val="-8"/>
          <w:w w:val="120"/>
        </w:rPr>
        <w:t> </w:t>
      </w:r>
      <w:r>
        <w:rPr>
          <w:w w:val="120"/>
        </w:rPr>
        <w:t>of</w:t>
      </w:r>
      <w:r>
        <w:rPr>
          <w:spacing w:val="-6"/>
          <w:w w:val="120"/>
        </w:rPr>
        <w:t> </w:t>
      </w:r>
      <w:r>
        <w:rPr>
          <w:i/>
          <w:w w:val="120"/>
        </w:rPr>
        <w:t>P.</w:t>
      </w:r>
      <w:r>
        <w:rPr>
          <w:i/>
          <w:spacing w:val="-7"/>
          <w:w w:val="120"/>
        </w:rPr>
        <w:t> </w:t>
      </w:r>
      <w:r>
        <w:rPr>
          <w:i/>
          <w:w w:val="120"/>
        </w:rPr>
        <w:t>clarkii</w:t>
      </w:r>
      <w:r>
        <w:rPr>
          <w:i/>
          <w:spacing w:val="-7"/>
          <w:w w:val="120"/>
        </w:rPr>
        <w:t> </w:t>
      </w:r>
      <w:r>
        <w:rPr>
          <w:w w:val="120"/>
        </w:rPr>
        <w:t>was</w:t>
      </w:r>
      <w:r>
        <w:rPr>
          <w:spacing w:val="-8"/>
          <w:w w:val="120"/>
        </w:rPr>
        <w:t> </w:t>
      </w:r>
      <w:r>
        <w:rPr>
          <w:w w:val="120"/>
        </w:rPr>
        <w:t>less</w:t>
      </w:r>
      <w:r>
        <w:rPr>
          <w:spacing w:val="-7"/>
          <w:w w:val="120"/>
        </w:rPr>
        <w:t> </w:t>
      </w:r>
      <w:r>
        <w:rPr>
          <w:w w:val="120"/>
        </w:rPr>
        <w:t>than</w:t>
      </w:r>
      <w:r>
        <w:rPr>
          <w:spacing w:val="-8"/>
          <w:w w:val="120"/>
        </w:rPr>
        <w:t> </w:t>
      </w:r>
      <w:r>
        <w:rPr>
          <w:w w:val="120"/>
        </w:rPr>
        <w:t>one</w:t>
      </w:r>
      <w:r>
        <w:rPr>
          <w:spacing w:val="-7"/>
          <w:w w:val="120"/>
        </w:rPr>
        <w:t> </w:t>
      </w:r>
      <w:r>
        <w:rPr>
          <w:w w:val="120"/>
        </w:rPr>
        <w:t>day</w:t>
      </w:r>
      <w:r>
        <w:rPr>
          <w:spacing w:val="-7"/>
          <w:w w:val="120"/>
        </w:rPr>
        <w:t> </w:t>
      </w:r>
      <w:r>
        <w:rPr>
          <w:w w:val="120"/>
        </w:rPr>
        <w:t>(20</w:t>
      </w:r>
      <w:r>
        <w:rPr>
          <w:spacing w:val="-7"/>
          <w:w w:val="120"/>
        </w:rPr>
        <w:t> </w:t>
      </w:r>
      <w:r>
        <w:rPr>
          <w:w w:val="120"/>
        </w:rPr>
        <w:t>h).</w:t>
      </w:r>
      <w:r>
        <w:rPr>
          <w:spacing w:val="-7"/>
          <w:w w:val="120"/>
        </w:rPr>
        <w:t> </w:t>
      </w:r>
      <w:r>
        <w:rPr>
          <w:w w:val="120"/>
        </w:rPr>
        <w:t>The data</w:t>
      </w:r>
      <w:r>
        <w:rPr>
          <w:w w:val="120"/>
        </w:rPr>
        <w:t> indicated</w:t>
      </w:r>
      <w:r>
        <w:rPr>
          <w:w w:val="120"/>
        </w:rPr>
        <w:t> that</w:t>
      </w:r>
      <w:r>
        <w:rPr>
          <w:w w:val="120"/>
        </w:rPr>
        <w:t> the</w:t>
      </w:r>
      <w:r>
        <w:rPr>
          <w:w w:val="120"/>
        </w:rPr>
        <w:t> rate</w:t>
      </w:r>
      <w:r>
        <w:rPr>
          <w:w w:val="120"/>
        </w:rPr>
        <w:t> of</w:t>
      </w:r>
      <w:r>
        <w:rPr>
          <w:w w:val="120"/>
        </w:rPr>
        <w:t> mortality</w:t>
      </w:r>
      <w:r>
        <w:rPr>
          <w:w w:val="120"/>
        </w:rPr>
        <w:t> increased</w:t>
      </w:r>
      <w:r>
        <w:rPr>
          <w:w w:val="120"/>
        </w:rPr>
        <w:t> by increasing the concentration of </w:t>
      </w:r>
      <w:r>
        <w:rPr>
          <w:i/>
          <w:w w:val="120"/>
        </w:rPr>
        <w:t>T. harzianum</w:t>
      </w:r>
      <w:r>
        <w:rPr>
          <w:w w:val="120"/>
        </w:rPr>
        <w:t>.</w:t>
      </w:r>
    </w:p>
    <w:p>
      <w:pPr>
        <w:pStyle w:val="BodyText"/>
        <w:spacing w:before="125"/>
      </w:pPr>
    </w:p>
    <w:p>
      <w:pPr>
        <w:pStyle w:val="Heading3"/>
        <w:numPr>
          <w:ilvl w:val="1"/>
          <w:numId w:val="1"/>
        </w:numPr>
        <w:tabs>
          <w:tab w:pos="743" w:val="left" w:leader="none"/>
        </w:tabs>
        <w:spacing w:line="280" w:lineRule="auto" w:before="0" w:after="0"/>
        <w:ind w:left="105" w:right="729" w:firstLine="0"/>
        <w:jc w:val="left"/>
        <w:rPr>
          <w:i w:val="0"/>
        </w:rPr>
      </w:pPr>
      <w:r>
        <w:rPr>
          <w:i/>
          <w:w w:val="110"/>
        </w:rPr>
        <w:t>Effect of sub-lethal concentration (20%) of </w:t>
      </w:r>
      <w:r>
        <w:rPr>
          <w:i w:val="0"/>
          <w:w w:val="110"/>
        </w:rPr>
        <w:t>T. harzianum </w:t>
      </w:r>
      <w:r>
        <w:rPr>
          <w:i/>
          <w:w w:val="110"/>
        </w:rPr>
        <w:t>on the electrophoretic patterns of </w:t>
      </w:r>
      <w:r>
        <w:rPr>
          <w:i/>
          <w:w w:val="110"/>
        </w:rPr>
        <w:t>muscles</w:t>
      </w:r>
      <w:r>
        <w:rPr>
          <w:spacing w:val="80"/>
          <w:w w:val="110"/>
        </w:rPr>
        <w:t> </w:t>
      </w:r>
      <w:r>
        <w:rPr>
          <w:w w:val="110"/>
        </w:rPr>
        <w:t>proteins of </w:t>
      </w:r>
      <w:r>
        <w:rPr>
          <w:i w:val="0"/>
          <w:w w:val="110"/>
        </w:rPr>
        <w:t>P. Clarkii</w:t>
      </w:r>
    </w:p>
    <w:p>
      <w:pPr>
        <w:pStyle w:val="BodyText"/>
        <w:spacing w:before="44"/>
        <w:rPr>
          <w:sz w:val="17"/>
        </w:rPr>
      </w:pPr>
    </w:p>
    <w:p>
      <w:pPr>
        <w:pStyle w:val="BodyText"/>
        <w:ind w:left="116"/>
      </w:pPr>
      <w:r>
        <w:rPr>
          <w:w w:val="120"/>
        </w:rPr>
        <w:t>a-</w:t>
      </w:r>
      <w:r>
        <w:rPr>
          <w:spacing w:val="28"/>
          <w:w w:val="120"/>
        </w:rPr>
        <w:t> </w:t>
      </w:r>
      <w:r>
        <w:rPr>
          <w:spacing w:val="-4"/>
          <w:w w:val="120"/>
        </w:rPr>
        <w:t>Male</w:t>
      </w:r>
    </w:p>
    <w:p>
      <w:pPr>
        <w:pStyle w:val="BodyText"/>
        <w:spacing w:before="91"/>
      </w:pPr>
    </w:p>
    <w:p>
      <w:pPr>
        <w:pStyle w:val="BodyText"/>
        <w:spacing w:line="297" w:lineRule="auto"/>
        <w:ind w:left="105" w:right="193" w:firstLine="239"/>
        <w:jc w:val="both"/>
      </w:pPr>
      <w:r>
        <w:rPr>
          <w:w w:val="120"/>
        </w:rPr>
        <w:t>At the 1st week post exposure the electrophoretic </w:t>
      </w:r>
      <w:r>
        <w:rPr>
          <w:w w:val="120"/>
        </w:rPr>
        <w:t>analysis of</w:t>
      </w:r>
      <w:r>
        <w:rPr>
          <w:spacing w:val="17"/>
          <w:w w:val="120"/>
        </w:rPr>
        <w:t> </w:t>
      </w:r>
      <w:r>
        <w:rPr>
          <w:w w:val="120"/>
        </w:rPr>
        <w:t>protein</w:t>
      </w:r>
      <w:r>
        <w:rPr>
          <w:spacing w:val="15"/>
          <w:w w:val="120"/>
        </w:rPr>
        <w:t> </w:t>
      </w:r>
      <w:r>
        <w:rPr>
          <w:w w:val="120"/>
        </w:rPr>
        <w:t>in</w:t>
      </w:r>
      <w:r>
        <w:rPr>
          <w:spacing w:val="16"/>
          <w:w w:val="120"/>
        </w:rPr>
        <w:t> </w:t>
      </w:r>
      <w:r>
        <w:rPr>
          <w:w w:val="120"/>
        </w:rPr>
        <w:t>muscles</w:t>
      </w:r>
      <w:r>
        <w:rPr>
          <w:spacing w:val="15"/>
          <w:w w:val="120"/>
        </w:rPr>
        <w:t> </w:t>
      </w:r>
      <w:r>
        <w:rPr>
          <w:w w:val="120"/>
        </w:rPr>
        <w:t>of</w:t>
      </w:r>
      <w:r>
        <w:rPr>
          <w:spacing w:val="17"/>
          <w:w w:val="120"/>
        </w:rPr>
        <w:t> </w:t>
      </w:r>
      <w:r>
        <w:rPr>
          <w:w w:val="120"/>
        </w:rPr>
        <w:t>male</w:t>
      </w:r>
      <w:r>
        <w:rPr>
          <w:spacing w:val="16"/>
          <w:w w:val="120"/>
        </w:rPr>
        <w:t> </w:t>
      </w:r>
      <w:r>
        <w:rPr>
          <w:i/>
          <w:w w:val="120"/>
        </w:rPr>
        <w:t>P.</w:t>
      </w:r>
      <w:r>
        <w:rPr>
          <w:i/>
          <w:spacing w:val="16"/>
          <w:w w:val="120"/>
        </w:rPr>
        <w:t> </w:t>
      </w:r>
      <w:r>
        <w:rPr>
          <w:i/>
          <w:w w:val="120"/>
        </w:rPr>
        <w:t>Clarkii</w:t>
      </w:r>
      <w:r>
        <w:rPr>
          <w:i/>
          <w:spacing w:val="16"/>
          <w:w w:val="120"/>
        </w:rPr>
        <w:t> </w:t>
      </w:r>
      <w:r>
        <w:rPr>
          <w:w w:val="120"/>
        </w:rPr>
        <w:t>revealed</w:t>
      </w:r>
      <w:r>
        <w:rPr>
          <w:spacing w:val="15"/>
          <w:w w:val="120"/>
        </w:rPr>
        <w:t> </w:t>
      </w:r>
      <w:r>
        <w:rPr>
          <w:w w:val="120"/>
        </w:rPr>
        <w:t>14</w:t>
      </w:r>
      <w:r>
        <w:rPr>
          <w:spacing w:val="17"/>
          <w:w w:val="120"/>
        </w:rPr>
        <w:t> </w:t>
      </w:r>
      <w:r>
        <w:rPr>
          <w:spacing w:val="-2"/>
          <w:w w:val="120"/>
        </w:rPr>
        <w:t>protein</w:t>
      </w:r>
    </w:p>
    <w:p>
      <w:pPr>
        <w:spacing w:after="0" w:line="297" w:lineRule="auto"/>
        <w:jc w:val="both"/>
        <w:sectPr>
          <w:type w:val="continuous"/>
          <w:pgSz w:w="11910" w:h="15880"/>
          <w:pgMar w:top="580" w:bottom="280" w:left="840" w:right="840"/>
          <w:cols w:num="2" w:equalWidth="0">
            <w:col w:w="4929" w:space="210"/>
            <w:col w:w="509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1636"/>
        <w:rPr>
          <w:sz w:val="20"/>
        </w:rPr>
      </w:pPr>
      <w:r>
        <w:rPr>
          <w:sz w:val="20"/>
        </w:rPr>
        <w:drawing>
          <wp:inline distT="0" distB="0" distL="0" distR="0">
            <wp:extent cx="4358307" cy="3666744"/>
            <wp:effectExtent l="0" t="0" r="0" b="0"/>
            <wp:docPr id="45" name="Image 45" descr="Image of Fig.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 descr="Image of Fig. 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307" cy="366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00" w:lineRule="auto" w:before="170"/>
        <w:ind w:left="105"/>
      </w:pPr>
      <w:r>
        <w:rPr>
          <w:w w:val="120"/>
        </w:rPr>
        <w:t>Fig.</w:t>
      </w:r>
      <w:r>
        <w:rPr>
          <w:spacing w:val="31"/>
          <w:w w:val="120"/>
        </w:rPr>
        <w:t> </w:t>
      </w:r>
      <w:r>
        <w:rPr>
          <w:w w:val="120"/>
        </w:rPr>
        <w:t>3</w:t>
      </w:r>
      <w:r>
        <w:rPr>
          <w:spacing w:val="31"/>
          <w:w w:val="120"/>
        </w:rPr>
        <w:t> </w:t>
      </w:r>
      <w:r>
        <w:rPr>
          <w:rFonts w:ascii="Arial"/>
          <w:w w:val="120"/>
        </w:rPr>
        <w:t>e</w:t>
      </w:r>
      <w:r>
        <w:rPr>
          <w:rFonts w:ascii="Arial"/>
          <w:spacing w:val="26"/>
          <w:w w:val="120"/>
        </w:rPr>
        <w:t> </w:t>
      </w:r>
      <w:r>
        <w:rPr>
          <w:w w:val="120"/>
        </w:rPr>
        <w:t>Light</w:t>
      </w:r>
      <w:r>
        <w:rPr>
          <w:spacing w:val="31"/>
          <w:w w:val="120"/>
        </w:rPr>
        <w:t> </w:t>
      </w:r>
      <w:r>
        <w:rPr>
          <w:w w:val="120"/>
        </w:rPr>
        <w:t>photomicrographs</w:t>
      </w:r>
      <w:r>
        <w:rPr>
          <w:spacing w:val="31"/>
          <w:w w:val="120"/>
        </w:rPr>
        <w:t> </w:t>
      </w:r>
      <w:r>
        <w:rPr>
          <w:w w:val="120"/>
        </w:rPr>
        <w:t>through</w:t>
      </w:r>
      <w:r>
        <w:rPr>
          <w:spacing w:val="31"/>
          <w:w w:val="120"/>
        </w:rPr>
        <w:t> </w:t>
      </w:r>
      <w:r>
        <w:rPr>
          <w:w w:val="120"/>
        </w:rPr>
        <w:t>testis</w:t>
      </w:r>
      <w:r>
        <w:rPr>
          <w:spacing w:val="31"/>
          <w:w w:val="120"/>
        </w:rPr>
        <w:t> </w:t>
      </w:r>
      <w:r>
        <w:rPr>
          <w:w w:val="120"/>
        </w:rPr>
        <w:t>of</w:t>
      </w:r>
      <w:r>
        <w:rPr>
          <w:spacing w:val="32"/>
          <w:w w:val="120"/>
        </w:rPr>
        <w:t> </w:t>
      </w:r>
      <w:r>
        <w:rPr>
          <w:i/>
          <w:w w:val="120"/>
        </w:rPr>
        <w:t>P.</w:t>
      </w:r>
      <w:r>
        <w:rPr>
          <w:i/>
          <w:spacing w:val="31"/>
          <w:w w:val="120"/>
        </w:rPr>
        <w:t> </w:t>
      </w:r>
      <w:r>
        <w:rPr>
          <w:i/>
          <w:w w:val="120"/>
        </w:rPr>
        <w:t>clarkii</w:t>
      </w:r>
      <w:r>
        <w:rPr>
          <w:i/>
          <w:spacing w:val="32"/>
          <w:w w:val="120"/>
        </w:rPr>
        <w:t> </w:t>
      </w:r>
      <w:r>
        <w:rPr>
          <w:w w:val="120"/>
        </w:rPr>
        <w:t>with</w:t>
      </w:r>
      <w:r>
        <w:rPr>
          <w:spacing w:val="29"/>
          <w:w w:val="120"/>
        </w:rPr>
        <w:t> </w:t>
      </w:r>
      <w:r>
        <w:rPr>
          <w:w w:val="120"/>
        </w:rPr>
        <w:t>sublethal</w:t>
      </w:r>
      <w:r>
        <w:rPr>
          <w:spacing w:val="31"/>
          <w:w w:val="120"/>
        </w:rPr>
        <w:t> </w:t>
      </w:r>
      <w:r>
        <w:rPr>
          <w:w w:val="120"/>
        </w:rPr>
        <w:t>concentration</w:t>
      </w:r>
      <w:r>
        <w:rPr>
          <w:spacing w:val="31"/>
          <w:w w:val="120"/>
        </w:rPr>
        <w:t> </w:t>
      </w:r>
      <w:r>
        <w:rPr>
          <w:w w:val="120"/>
        </w:rPr>
        <w:t>of</w:t>
      </w:r>
      <w:r>
        <w:rPr>
          <w:spacing w:val="32"/>
          <w:w w:val="120"/>
        </w:rPr>
        <w:t> </w:t>
      </w:r>
      <w:r>
        <w:rPr>
          <w:i/>
          <w:w w:val="120"/>
        </w:rPr>
        <w:t>T.</w:t>
      </w:r>
      <w:r>
        <w:rPr>
          <w:i/>
          <w:spacing w:val="31"/>
          <w:w w:val="120"/>
        </w:rPr>
        <w:t> </w:t>
      </w:r>
      <w:r>
        <w:rPr>
          <w:i/>
          <w:w w:val="120"/>
        </w:rPr>
        <w:t>harzianum</w:t>
      </w:r>
      <w:r>
        <w:rPr>
          <w:i/>
          <w:spacing w:val="29"/>
          <w:w w:val="120"/>
        </w:rPr>
        <w:t> </w:t>
      </w:r>
      <w:r>
        <w:rPr>
          <w:w w:val="120"/>
        </w:rPr>
        <w:t>stained</w:t>
      </w:r>
      <w:r>
        <w:rPr>
          <w:spacing w:val="31"/>
          <w:w w:val="120"/>
        </w:rPr>
        <w:t> </w:t>
      </w:r>
      <w:r>
        <w:rPr>
          <w:w w:val="120"/>
        </w:rPr>
        <w:t>with Haematoxylin</w:t>
      </w:r>
      <w:r>
        <w:rPr>
          <w:spacing w:val="21"/>
          <w:w w:val="120"/>
        </w:rPr>
        <w:t> </w:t>
      </w:r>
      <w:r>
        <w:rPr>
          <w:w w:val="120"/>
        </w:rPr>
        <w:t>and</w:t>
      </w:r>
      <w:r>
        <w:rPr>
          <w:spacing w:val="21"/>
          <w:w w:val="120"/>
        </w:rPr>
        <w:t> </w:t>
      </w:r>
      <w:r>
        <w:rPr>
          <w:w w:val="120"/>
        </w:rPr>
        <w:t>Eosin</w:t>
      </w:r>
      <w:r>
        <w:rPr>
          <w:spacing w:val="20"/>
          <w:w w:val="120"/>
        </w:rPr>
        <w:t> </w:t>
      </w:r>
      <w:r>
        <w:rPr>
          <w:w w:val="120"/>
        </w:rPr>
        <w:t>(two</w:t>
      </w:r>
      <w:r>
        <w:rPr>
          <w:spacing w:val="21"/>
          <w:w w:val="120"/>
        </w:rPr>
        <w:t> </w:t>
      </w:r>
      <w:r>
        <w:rPr>
          <w:w w:val="120"/>
        </w:rPr>
        <w:t>weeks</w:t>
      </w:r>
      <w:r>
        <w:rPr>
          <w:spacing w:val="21"/>
          <w:w w:val="120"/>
        </w:rPr>
        <w:t> </w:t>
      </w:r>
      <w:r>
        <w:rPr>
          <w:w w:val="120"/>
        </w:rPr>
        <w:t>post</w:t>
      </w:r>
      <w:r>
        <w:rPr>
          <w:spacing w:val="21"/>
          <w:w w:val="120"/>
        </w:rPr>
        <w:t> </w:t>
      </w:r>
      <w:r>
        <w:rPr>
          <w:w w:val="120"/>
        </w:rPr>
        <w:t>exposure).</w:t>
      </w:r>
      <w:r>
        <w:rPr>
          <w:spacing w:val="21"/>
          <w:w w:val="120"/>
        </w:rPr>
        <w:t> </w:t>
      </w:r>
      <w:r>
        <w:rPr>
          <w:w w:val="120"/>
        </w:rPr>
        <w:t>(a):</w:t>
      </w:r>
      <w:r>
        <w:rPr>
          <w:spacing w:val="21"/>
          <w:w w:val="120"/>
        </w:rPr>
        <w:t> </w:t>
      </w:r>
      <w:r>
        <w:rPr>
          <w:w w:val="120"/>
        </w:rPr>
        <w:t>control,</w:t>
      </w:r>
      <w:r>
        <w:rPr>
          <w:spacing w:val="21"/>
          <w:w w:val="120"/>
        </w:rPr>
        <w:t> </w:t>
      </w:r>
      <w:r>
        <w:rPr>
          <w:w w:val="120"/>
        </w:rPr>
        <w:t>(b):</w:t>
      </w:r>
      <w:r>
        <w:rPr>
          <w:spacing w:val="22"/>
          <w:w w:val="120"/>
        </w:rPr>
        <w:t> </w:t>
      </w:r>
      <w:r>
        <w:rPr>
          <w:w w:val="120"/>
        </w:rPr>
        <w:t>deformed</w:t>
      </w:r>
      <w:r>
        <w:rPr>
          <w:spacing w:val="22"/>
          <w:w w:val="120"/>
        </w:rPr>
        <w:t> </w:t>
      </w:r>
      <w:r>
        <w:rPr>
          <w:w w:val="120"/>
        </w:rPr>
        <w:t>architecture,</w:t>
      </w:r>
      <w:r>
        <w:rPr>
          <w:spacing w:val="21"/>
          <w:w w:val="120"/>
        </w:rPr>
        <w:t> </w:t>
      </w:r>
      <w:r>
        <w:rPr>
          <w:w w:val="120"/>
        </w:rPr>
        <w:t>closely</w:t>
      </w:r>
      <w:r>
        <w:rPr>
          <w:spacing w:val="21"/>
          <w:w w:val="120"/>
        </w:rPr>
        <w:t> </w:t>
      </w:r>
      <w:r>
        <w:rPr>
          <w:w w:val="120"/>
        </w:rPr>
        <w:t>packed</w:t>
      </w:r>
      <w:r>
        <w:rPr>
          <w:spacing w:val="21"/>
          <w:w w:val="120"/>
        </w:rPr>
        <w:t> </w:t>
      </w:r>
      <w:r>
        <w:rPr>
          <w:w w:val="120"/>
        </w:rPr>
        <w:t>(hyperplasia) incomplete</w:t>
      </w:r>
      <w:r>
        <w:rPr>
          <w:spacing w:val="37"/>
          <w:w w:val="120"/>
        </w:rPr>
        <w:t> </w:t>
      </w:r>
      <w:r>
        <w:rPr>
          <w:w w:val="120"/>
        </w:rPr>
        <w:t>fusion</w:t>
      </w:r>
      <w:r>
        <w:rPr>
          <w:spacing w:val="39"/>
          <w:w w:val="120"/>
        </w:rPr>
        <w:t> </w:t>
      </w:r>
      <w:r>
        <w:rPr>
          <w:w w:val="120"/>
        </w:rPr>
        <w:t>between</w:t>
      </w:r>
      <w:r>
        <w:rPr>
          <w:spacing w:val="37"/>
          <w:w w:val="120"/>
        </w:rPr>
        <w:t> </w:t>
      </w:r>
      <w:r>
        <w:rPr>
          <w:w w:val="120"/>
        </w:rPr>
        <w:t>some</w:t>
      </w:r>
      <w:r>
        <w:rPr>
          <w:spacing w:val="39"/>
          <w:w w:val="120"/>
        </w:rPr>
        <w:t> </w:t>
      </w:r>
      <w:r>
        <w:rPr>
          <w:w w:val="120"/>
        </w:rPr>
        <w:t>testicular</w:t>
      </w:r>
      <w:r>
        <w:rPr>
          <w:spacing w:val="37"/>
          <w:w w:val="120"/>
        </w:rPr>
        <w:t> </w:t>
      </w:r>
      <w:r>
        <w:rPr>
          <w:w w:val="120"/>
        </w:rPr>
        <w:t>acini,</w:t>
      </w:r>
      <w:r>
        <w:rPr>
          <w:spacing w:val="37"/>
          <w:w w:val="120"/>
        </w:rPr>
        <w:t> </w:t>
      </w:r>
      <w:r>
        <w:rPr>
          <w:w w:val="120"/>
        </w:rPr>
        <w:t>(c):</w:t>
      </w:r>
      <w:r>
        <w:rPr>
          <w:spacing w:val="39"/>
          <w:w w:val="120"/>
        </w:rPr>
        <w:t> </w:t>
      </w:r>
      <w:r>
        <w:rPr>
          <w:w w:val="120"/>
        </w:rPr>
        <w:t>deformed</w:t>
      </w:r>
      <w:r>
        <w:rPr>
          <w:spacing w:val="39"/>
          <w:w w:val="120"/>
        </w:rPr>
        <w:t> </w:t>
      </w:r>
      <w:r>
        <w:rPr>
          <w:w w:val="120"/>
        </w:rPr>
        <w:t>architecture</w:t>
      </w:r>
      <w:r>
        <w:rPr>
          <w:spacing w:val="37"/>
          <w:w w:val="120"/>
        </w:rPr>
        <w:t> </w:t>
      </w:r>
      <w:r>
        <w:rPr>
          <w:w w:val="120"/>
        </w:rPr>
        <w:t>with</w:t>
      </w:r>
      <w:r>
        <w:rPr>
          <w:spacing w:val="37"/>
          <w:w w:val="120"/>
        </w:rPr>
        <w:t> </w:t>
      </w:r>
      <w:r>
        <w:rPr>
          <w:w w:val="120"/>
        </w:rPr>
        <w:t>elongated</w:t>
      </w:r>
      <w:r>
        <w:rPr>
          <w:spacing w:val="39"/>
          <w:w w:val="120"/>
        </w:rPr>
        <w:t> </w:t>
      </w:r>
      <w:r>
        <w:rPr>
          <w:w w:val="120"/>
        </w:rPr>
        <w:t>shape</w:t>
      </w:r>
      <w:r>
        <w:rPr>
          <w:spacing w:val="37"/>
          <w:w w:val="120"/>
        </w:rPr>
        <w:t> </w:t>
      </w:r>
      <w:r>
        <w:rPr>
          <w:w w:val="120"/>
        </w:rPr>
        <w:t>testicular</w:t>
      </w:r>
      <w:r>
        <w:rPr>
          <w:spacing w:val="37"/>
          <w:w w:val="120"/>
        </w:rPr>
        <w:t> </w:t>
      </w:r>
      <w:r>
        <w:rPr>
          <w:w w:val="120"/>
        </w:rPr>
        <w:t>acini</w:t>
      </w:r>
      <w:r>
        <w:rPr>
          <w:spacing w:val="37"/>
          <w:w w:val="120"/>
        </w:rPr>
        <w:t> </w:t>
      </w:r>
      <w:r>
        <w:rPr>
          <w:w w:val="120"/>
        </w:rPr>
        <w:t>(solid arrow)</w:t>
      </w:r>
      <w:r>
        <w:rPr>
          <w:spacing w:val="27"/>
          <w:w w:val="120"/>
        </w:rPr>
        <w:t> </w:t>
      </w:r>
      <w:r>
        <w:rPr>
          <w:w w:val="120"/>
        </w:rPr>
        <w:t>and</w:t>
      </w:r>
      <w:r>
        <w:rPr>
          <w:spacing w:val="28"/>
          <w:w w:val="120"/>
        </w:rPr>
        <w:t> </w:t>
      </w:r>
      <w:r>
        <w:rPr>
          <w:w w:val="120"/>
        </w:rPr>
        <w:t>(d):</w:t>
      </w:r>
      <w:r>
        <w:rPr>
          <w:spacing w:val="30"/>
          <w:w w:val="120"/>
        </w:rPr>
        <w:t> </w:t>
      </w:r>
      <w:r>
        <w:rPr>
          <w:w w:val="120"/>
        </w:rPr>
        <w:t>Deformation</w:t>
      </w:r>
      <w:r>
        <w:rPr>
          <w:spacing w:val="28"/>
          <w:w w:val="120"/>
        </w:rPr>
        <w:t> </w:t>
      </w:r>
      <w:r>
        <w:rPr>
          <w:w w:val="120"/>
        </w:rPr>
        <w:t>of</w:t>
      </w:r>
      <w:r>
        <w:rPr>
          <w:spacing w:val="30"/>
          <w:w w:val="120"/>
        </w:rPr>
        <w:t> </w:t>
      </w:r>
      <w:r>
        <w:rPr>
          <w:w w:val="120"/>
        </w:rPr>
        <w:t>chromatin</w:t>
      </w:r>
      <w:r>
        <w:rPr>
          <w:spacing w:val="28"/>
          <w:w w:val="120"/>
        </w:rPr>
        <w:t> </w:t>
      </w:r>
      <w:r>
        <w:rPr>
          <w:w w:val="120"/>
        </w:rPr>
        <w:t>material</w:t>
      </w:r>
      <w:r>
        <w:rPr>
          <w:spacing w:val="28"/>
          <w:w w:val="120"/>
        </w:rPr>
        <w:t> </w:t>
      </w:r>
      <w:r>
        <w:rPr>
          <w:w w:val="120"/>
        </w:rPr>
        <w:t>in</w:t>
      </w:r>
      <w:r>
        <w:rPr>
          <w:spacing w:val="28"/>
          <w:w w:val="120"/>
        </w:rPr>
        <w:t> </w:t>
      </w:r>
      <w:r>
        <w:rPr>
          <w:w w:val="120"/>
        </w:rPr>
        <w:t>some</w:t>
      </w:r>
      <w:r>
        <w:rPr>
          <w:spacing w:val="27"/>
          <w:w w:val="120"/>
        </w:rPr>
        <w:t> </w:t>
      </w:r>
      <w:r>
        <w:rPr>
          <w:w w:val="120"/>
        </w:rPr>
        <w:t>testicular</w:t>
      </w:r>
      <w:r>
        <w:rPr>
          <w:spacing w:val="27"/>
          <w:w w:val="120"/>
        </w:rPr>
        <w:t> </w:t>
      </w:r>
      <w:r>
        <w:rPr>
          <w:w w:val="120"/>
        </w:rPr>
        <w:t>acini</w:t>
      </w:r>
      <w:r>
        <w:rPr>
          <w:spacing w:val="28"/>
          <w:w w:val="120"/>
        </w:rPr>
        <w:t> </w:t>
      </w:r>
      <w:r>
        <w:rPr>
          <w:w w:val="120"/>
        </w:rPr>
        <w:t>(arrow).</w:t>
      </w:r>
      <w:r>
        <w:rPr>
          <w:spacing w:val="28"/>
          <w:w w:val="120"/>
        </w:rPr>
        <w:t> </w:t>
      </w:r>
      <w:r>
        <w:rPr>
          <w:w w:val="120"/>
        </w:rPr>
        <w:t>Magnification;</w:t>
      </w:r>
      <w:r>
        <w:rPr>
          <w:spacing w:val="28"/>
          <w:w w:val="120"/>
        </w:rPr>
        <w:t> </w:t>
      </w:r>
      <w:r>
        <w:rPr>
          <w:w w:val="120"/>
        </w:rPr>
        <w:t>X</w:t>
      </w:r>
      <w:r>
        <w:rPr>
          <w:spacing w:val="30"/>
          <w:w w:val="120"/>
        </w:rPr>
        <w:t> </w:t>
      </w:r>
      <w:r>
        <w:rPr>
          <w:w w:val="120"/>
        </w:rPr>
        <w:t>400.</w:t>
      </w:r>
    </w:p>
    <w:p>
      <w:pPr>
        <w:spacing w:after="0" w:line="300" w:lineRule="auto"/>
        <w:sectPr>
          <w:type w:val="continuous"/>
          <w:pgSz w:w="11910" w:h="15880"/>
          <w:pgMar w:top="580" w:bottom="280" w:left="840" w:right="840"/>
        </w:sectPr>
      </w:pPr>
    </w:p>
    <w:p>
      <w:pPr>
        <w:tabs>
          <w:tab w:pos="10119" w:val="right" w:leader="none"/>
        </w:tabs>
        <w:spacing w:before="59"/>
        <w:ind w:left="2388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658799</wp:posOffset>
                </wp:positionH>
                <wp:positionV relativeFrom="paragraph">
                  <wp:posOffset>297637</wp:posOffset>
                </wp:positionV>
                <wp:extent cx="6301105" cy="3810"/>
                <wp:effectExtent l="0" t="0" r="0" b="0"/>
                <wp:wrapNone/>
                <wp:docPr id="46" name="Graphic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Graphic 46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6300724" y="3594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1.874001pt;margin-top:23.436001pt;width:496.12pt;height:.283pt;mso-position-horizontal-relative:page;mso-position-vertical-relative:paragraph;z-index:15742976" id="docshape41" filled="true" fillcolor="#000000" stroked="false">
                <v:fill type="solid"/>
                <w10:wrap type="none"/>
              </v:rect>
            </w:pict>
          </mc:Fallback>
        </mc:AlternateContent>
      </w:r>
      <w:bookmarkStart w:name="3.3. Effect of sub-lethal concentration " w:id="18"/>
      <w:bookmarkEnd w:id="18"/>
      <w:r>
        <w:rPr/>
      </w:r>
      <w:hyperlink r:id="rId7">
        <w:r>
          <w:rPr>
            <w:color w:val="007FAC"/>
            <w:w w:val="120"/>
            <w:sz w:val="14"/>
          </w:rPr>
          <w:t>e</w:t>
        </w:r>
        <w:r>
          <w:rPr>
            <w:color w:val="007FAC"/>
            <w:spacing w:val="-15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g</w:t>
        </w:r>
        <w:r>
          <w:rPr>
            <w:smallCaps w:val="0"/>
            <w:color w:val="007FAC"/>
            <w:spacing w:val="-17"/>
            <w:w w:val="120"/>
            <w:sz w:val="14"/>
          </w:rPr>
          <w:t> </w:t>
        </w:r>
        <w:r>
          <w:rPr>
            <w:smallCaps/>
            <w:color w:val="007FAC"/>
            <w:spacing w:val="19"/>
            <w:w w:val="120"/>
            <w:sz w:val="14"/>
          </w:rPr>
          <w:t>ypti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spacing w:val="13"/>
            <w:w w:val="120"/>
            <w:sz w:val="14"/>
          </w:rPr>
          <w:t>an</w:t>
        </w:r>
        <w:r>
          <w:rPr>
            <w:smallCaps w:val="0"/>
            <w:color w:val="007FAC"/>
            <w:spacing w:val="5"/>
            <w:w w:val="12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o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spacing w:val="13"/>
            <w:w w:val="120"/>
            <w:sz w:val="14"/>
          </w:rPr>
          <w:t>ur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-2"/>
            <w:w w:val="14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o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3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a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spacing w:val="17"/>
            <w:w w:val="120"/>
            <w:sz w:val="14"/>
          </w:rPr>
          <w:t>sic</w:t>
        </w:r>
        <w:r>
          <w:rPr>
            <w:smallCaps w:val="0"/>
            <w:color w:val="007FAC"/>
            <w:spacing w:val="16"/>
            <w:w w:val="120"/>
            <w:sz w:val="14"/>
          </w:rPr>
          <w:t> </w:t>
        </w:r>
        <w:r>
          <w:rPr>
            <w:smallCaps w:val="0"/>
            <w:color w:val="007FAC"/>
            <w:spacing w:val="17"/>
            <w:w w:val="120"/>
            <w:sz w:val="14"/>
          </w:rPr>
          <w:t>and</w:t>
        </w:r>
        <w:r>
          <w:rPr>
            <w:smallCaps w:val="0"/>
            <w:color w:val="007FAC"/>
            <w:spacing w:val="23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a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spacing w:val="13"/>
            <w:w w:val="120"/>
            <w:sz w:val="14"/>
          </w:rPr>
          <w:t>pp</w:t>
        </w:r>
        <w:r>
          <w:rPr>
            <w:smallCaps/>
            <w:color w:val="007FAC"/>
            <w:spacing w:val="-14"/>
            <w:w w:val="12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i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e</w:t>
        </w:r>
        <w:r>
          <w:rPr>
            <w:smallCaps w:val="0"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d</w:t>
        </w:r>
        <w:r>
          <w:rPr>
            <w:smallCaps w:val="0"/>
            <w:color w:val="007FAC"/>
            <w:spacing w:val="24"/>
            <w:w w:val="120"/>
            <w:sz w:val="14"/>
          </w:rPr>
          <w:t> </w:t>
        </w:r>
        <w:r>
          <w:rPr>
            <w:smallCaps/>
            <w:color w:val="007FAC"/>
            <w:spacing w:val="17"/>
            <w:w w:val="120"/>
            <w:sz w:val="14"/>
          </w:rPr>
          <w:t>sci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spacing w:val="13"/>
            <w:w w:val="120"/>
            <w:sz w:val="14"/>
          </w:rPr>
          <w:t>en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e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s</w:t>
        </w:r>
        <w:r>
          <w:rPr>
            <w:smallCaps w:val="0"/>
            <w:color w:val="007FAC"/>
            <w:spacing w:val="15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2</w:t>
        </w:r>
        <w:r>
          <w:rPr>
            <w:smallCaps w:val="0"/>
            <w:color w:val="007FAC"/>
            <w:spacing w:val="24"/>
            <w:w w:val="12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20"/>
            <w:sz w:val="14"/>
          </w:rPr>
          <w:t>201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5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24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8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7</w:t>
        </w:r>
      </w:hyperlink>
      <w:r>
        <w:rPr>
          <w:smallCaps/>
          <w:color w:val="007FAC"/>
          <w:spacing w:val="-15"/>
          <w:w w:val="120"/>
          <w:sz w:val="14"/>
        </w:rPr>
        <w:t> </w:t>
      </w:r>
      <w:r>
        <w:rPr>
          <w:rFonts w:ascii="Arial"/>
          <w:smallCaps w:val="0"/>
          <w:color w:val="007FAC"/>
          <w:w w:val="120"/>
          <w:sz w:val="14"/>
        </w:rPr>
        <w:t>e</w:t>
      </w:r>
      <w:hyperlink r:id="rId7">
        <w:r>
          <w:rPr>
            <w:smallCaps w:val="0"/>
            <w:color w:val="007FAC"/>
            <w:w w:val="120"/>
            <w:sz w:val="14"/>
          </w:rPr>
          <w:t>9</w:t>
        </w:r>
      </w:hyperlink>
      <w:r>
        <w:rPr>
          <w:smallCaps w:val="0"/>
          <w:color w:val="007FAC"/>
          <w:spacing w:val="-16"/>
          <w:w w:val="120"/>
          <w:sz w:val="14"/>
        </w:rPr>
        <w:t> </w:t>
      </w:r>
      <w:r>
        <w:rPr>
          <w:smallCaps/>
          <w:color w:val="007FAC"/>
          <w:spacing w:val="-10"/>
          <w:w w:val="120"/>
          <w:sz w:val="14"/>
        </w:rPr>
        <w:t>7</w:t>
      </w:r>
      <w:r>
        <w:rPr>
          <w:smallCaps w:val="0"/>
          <w:color w:val="007FAC"/>
          <w:sz w:val="14"/>
        </w:rPr>
        <w:tab/>
      </w:r>
      <w:r>
        <w:rPr>
          <w:smallCaps w:val="0"/>
          <w:spacing w:val="-5"/>
          <w:w w:val="120"/>
          <w:sz w:val="19"/>
        </w:rPr>
        <w:t>93</w:t>
      </w:r>
    </w:p>
    <w:p>
      <w:pPr>
        <w:spacing w:after="0"/>
        <w:jc w:val="left"/>
        <w:rPr>
          <w:sz w:val="19"/>
        </w:rPr>
        <w:sectPr>
          <w:pgSz w:w="11910" w:h="15880"/>
          <w:pgMar w:top="540" w:bottom="280" w:left="840" w:right="840"/>
        </w:sectPr>
      </w:pPr>
    </w:p>
    <w:p>
      <w:pPr>
        <w:pStyle w:val="BodyText"/>
      </w:pPr>
    </w:p>
    <w:p>
      <w:pPr>
        <w:pStyle w:val="BodyText"/>
        <w:spacing w:before="99"/>
      </w:pPr>
    </w:p>
    <w:p>
      <w:pPr>
        <w:pStyle w:val="BodyText"/>
        <w:spacing w:line="300" w:lineRule="auto"/>
        <w:ind w:left="197" w:right="38"/>
        <w:jc w:val="both"/>
      </w:pPr>
      <w:r>
        <w:rPr>
          <w:spacing w:val="-2"/>
          <w:w w:val="120"/>
        </w:rPr>
        <w:t>fractions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of</w:t>
      </w:r>
      <w:r>
        <w:rPr>
          <w:spacing w:val="-5"/>
          <w:w w:val="120"/>
        </w:rPr>
        <w:t> </w:t>
      </w:r>
      <w:r>
        <w:rPr>
          <w:spacing w:val="-2"/>
          <w:w w:val="120"/>
        </w:rPr>
        <w:t>molecular</w:t>
      </w:r>
      <w:r>
        <w:rPr>
          <w:spacing w:val="-5"/>
          <w:w w:val="120"/>
        </w:rPr>
        <w:t> </w:t>
      </w:r>
      <w:r>
        <w:rPr>
          <w:spacing w:val="-2"/>
          <w:w w:val="120"/>
        </w:rPr>
        <w:t>weight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between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10.09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and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278.70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kDa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in </w:t>
      </w:r>
      <w:r>
        <w:rPr>
          <w:w w:val="120"/>
        </w:rPr>
        <w:t>non-treated</w:t>
      </w:r>
      <w:r>
        <w:rPr>
          <w:w w:val="120"/>
        </w:rPr>
        <w:t> (control).</w:t>
      </w:r>
      <w:r>
        <w:rPr>
          <w:w w:val="120"/>
        </w:rPr>
        <w:t> In</w:t>
      </w:r>
      <w:r>
        <w:rPr>
          <w:w w:val="120"/>
        </w:rPr>
        <w:t> the</w:t>
      </w:r>
      <w:r>
        <w:rPr>
          <w:w w:val="120"/>
        </w:rPr>
        <w:t> treated</w:t>
      </w:r>
      <w:r>
        <w:rPr>
          <w:w w:val="120"/>
        </w:rPr>
        <w:t> group,</w:t>
      </w:r>
      <w:r>
        <w:rPr>
          <w:w w:val="120"/>
        </w:rPr>
        <w:t> male</w:t>
      </w:r>
      <w:r>
        <w:rPr>
          <w:w w:val="120"/>
        </w:rPr>
        <w:t> </w:t>
      </w:r>
      <w:r>
        <w:rPr>
          <w:i/>
          <w:w w:val="120"/>
        </w:rPr>
        <w:t>P.</w:t>
      </w:r>
      <w:r>
        <w:rPr>
          <w:i/>
          <w:w w:val="120"/>
        </w:rPr>
        <w:t> Clarkii</w:t>
      </w:r>
      <w:r>
        <w:rPr>
          <w:i/>
          <w:w w:val="120"/>
        </w:rPr>
        <w:t> </w:t>
      </w:r>
      <w:r>
        <w:rPr>
          <w:w w:val="120"/>
        </w:rPr>
        <w:t>revealed</w:t>
      </w:r>
      <w:r>
        <w:rPr>
          <w:spacing w:val="35"/>
          <w:w w:val="120"/>
        </w:rPr>
        <w:t> </w:t>
      </w:r>
      <w:r>
        <w:rPr>
          <w:w w:val="120"/>
        </w:rPr>
        <w:t>12</w:t>
      </w:r>
      <w:r>
        <w:rPr>
          <w:spacing w:val="37"/>
          <w:w w:val="120"/>
        </w:rPr>
        <w:t> </w:t>
      </w:r>
      <w:r>
        <w:rPr>
          <w:w w:val="120"/>
        </w:rPr>
        <w:t>protein</w:t>
      </w:r>
      <w:r>
        <w:rPr>
          <w:spacing w:val="36"/>
          <w:w w:val="120"/>
        </w:rPr>
        <w:t> </w:t>
      </w:r>
      <w:r>
        <w:rPr>
          <w:w w:val="120"/>
        </w:rPr>
        <w:t>fractions</w:t>
      </w:r>
      <w:r>
        <w:rPr>
          <w:spacing w:val="36"/>
          <w:w w:val="120"/>
        </w:rPr>
        <w:t> </w:t>
      </w:r>
      <w:r>
        <w:rPr>
          <w:w w:val="120"/>
        </w:rPr>
        <w:t>of</w:t>
      </w:r>
      <w:r>
        <w:rPr>
          <w:spacing w:val="37"/>
          <w:w w:val="120"/>
        </w:rPr>
        <w:t> </w:t>
      </w:r>
      <w:r>
        <w:rPr>
          <w:w w:val="120"/>
        </w:rPr>
        <w:t>molecular</w:t>
      </w:r>
      <w:r>
        <w:rPr>
          <w:spacing w:val="38"/>
          <w:w w:val="120"/>
        </w:rPr>
        <w:t> </w:t>
      </w:r>
      <w:r>
        <w:rPr>
          <w:w w:val="120"/>
        </w:rPr>
        <w:t>weight</w:t>
      </w:r>
      <w:r>
        <w:rPr>
          <w:spacing w:val="36"/>
          <w:w w:val="120"/>
        </w:rPr>
        <w:t> </w:t>
      </w:r>
      <w:r>
        <w:rPr>
          <w:spacing w:val="-2"/>
          <w:w w:val="120"/>
        </w:rPr>
        <w:t>between</w:t>
      </w:r>
    </w:p>
    <w:p>
      <w:pPr>
        <w:pStyle w:val="BodyText"/>
        <w:spacing w:line="182" w:lineRule="exact"/>
        <w:ind w:left="197"/>
        <w:jc w:val="both"/>
      </w:pPr>
      <w:r>
        <w:rPr>
          <w:w w:val="120"/>
        </w:rPr>
        <w:t>15.67</w:t>
      </w:r>
      <w:r>
        <w:rPr>
          <w:spacing w:val="-3"/>
          <w:w w:val="120"/>
        </w:rPr>
        <w:t> </w:t>
      </w:r>
      <w:r>
        <w:rPr>
          <w:w w:val="120"/>
        </w:rPr>
        <w:t>and</w:t>
      </w:r>
      <w:r>
        <w:rPr>
          <w:spacing w:val="-2"/>
          <w:w w:val="120"/>
        </w:rPr>
        <w:t> </w:t>
      </w:r>
      <w:r>
        <w:rPr>
          <w:w w:val="120"/>
        </w:rPr>
        <w:t>275.60</w:t>
      </w:r>
      <w:r>
        <w:rPr>
          <w:spacing w:val="-3"/>
          <w:w w:val="120"/>
        </w:rPr>
        <w:t> </w:t>
      </w:r>
      <w:r>
        <w:rPr>
          <w:w w:val="120"/>
        </w:rPr>
        <w:t>kDa</w:t>
      </w:r>
      <w:r>
        <w:rPr>
          <w:spacing w:val="-2"/>
          <w:w w:val="120"/>
        </w:rPr>
        <w:t> </w:t>
      </w:r>
      <w:r>
        <w:rPr>
          <w:w w:val="120"/>
        </w:rPr>
        <w:t>for</w:t>
      </w:r>
      <w:r>
        <w:rPr>
          <w:spacing w:val="-2"/>
          <w:w w:val="120"/>
        </w:rPr>
        <w:t> </w:t>
      </w:r>
      <w:r>
        <w:rPr>
          <w:w w:val="120"/>
        </w:rPr>
        <w:t>one</w:t>
      </w:r>
      <w:r>
        <w:rPr>
          <w:spacing w:val="-2"/>
          <w:w w:val="120"/>
        </w:rPr>
        <w:t> </w:t>
      </w:r>
      <w:r>
        <w:rPr>
          <w:w w:val="120"/>
        </w:rPr>
        <w:t>week.</w:t>
      </w:r>
      <w:r>
        <w:rPr>
          <w:spacing w:val="-2"/>
          <w:w w:val="120"/>
        </w:rPr>
        <w:t> </w:t>
      </w:r>
      <w:r>
        <w:rPr>
          <w:w w:val="120"/>
        </w:rPr>
        <w:t>The</w:t>
      </w:r>
      <w:r>
        <w:rPr>
          <w:spacing w:val="-3"/>
          <w:w w:val="120"/>
        </w:rPr>
        <w:t> </w:t>
      </w:r>
      <w:r>
        <w:rPr>
          <w:w w:val="120"/>
        </w:rPr>
        <w:t>similarity</w:t>
      </w:r>
      <w:r>
        <w:rPr>
          <w:spacing w:val="-3"/>
          <w:w w:val="120"/>
        </w:rPr>
        <w:t> </w:t>
      </w:r>
      <w:r>
        <w:rPr>
          <w:spacing w:val="-2"/>
          <w:w w:val="120"/>
        </w:rPr>
        <w:t>coefficient</w:t>
      </w:r>
    </w:p>
    <w:p>
      <w:pPr>
        <w:pStyle w:val="BodyText"/>
        <w:spacing w:before="44"/>
        <w:ind w:left="197"/>
        <w:jc w:val="both"/>
      </w:pPr>
      <w:r>
        <w:rPr>
          <w:rFonts w:ascii="Arial" w:hAnsi="Arial"/>
          <w:w w:val="125"/>
        </w:rPr>
        <w:t>“</w:t>
      </w:r>
      <w:r>
        <w:rPr>
          <w:w w:val="125"/>
        </w:rPr>
        <w:t>S</w:t>
      </w:r>
      <w:r>
        <w:rPr>
          <w:rFonts w:ascii="Arial" w:hAnsi="Arial"/>
          <w:w w:val="125"/>
        </w:rPr>
        <w:t>”</w:t>
      </w:r>
      <w:r>
        <w:rPr>
          <w:rFonts w:ascii="Arial" w:hAnsi="Arial"/>
          <w:spacing w:val="-5"/>
          <w:w w:val="125"/>
        </w:rPr>
        <w:t> </w:t>
      </w:r>
      <w:r>
        <w:rPr>
          <w:w w:val="125"/>
        </w:rPr>
        <w:t>value</w:t>
      </w:r>
      <w:r>
        <w:rPr>
          <w:spacing w:val="1"/>
          <w:w w:val="125"/>
        </w:rPr>
        <w:t> </w:t>
      </w:r>
      <w:r>
        <w:rPr>
          <w:w w:val="125"/>
        </w:rPr>
        <w:t>was</w:t>
      </w:r>
      <w:r>
        <w:rPr>
          <w:spacing w:val="1"/>
          <w:w w:val="125"/>
        </w:rPr>
        <w:t> </w:t>
      </w:r>
      <w:r>
        <w:rPr>
          <w:w w:val="125"/>
        </w:rPr>
        <w:t>0.154,</w:t>
      </w:r>
      <w:r>
        <w:rPr>
          <w:spacing w:val="1"/>
          <w:w w:val="125"/>
        </w:rPr>
        <w:t> </w:t>
      </w:r>
      <w:r>
        <w:rPr>
          <w:w w:val="125"/>
        </w:rPr>
        <w:t>as</w:t>
      </w:r>
      <w:r>
        <w:rPr>
          <w:spacing w:val="2"/>
          <w:w w:val="125"/>
        </w:rPr>
        <w:t> </w:t>
      </w:r>
      <w:r>
        <w:rPr>
          <w:w w:val="125"/>
        </w:rPr>
        <w:t>the</w:t>
      </w:r>
      <w:r>
        <w:rPr>
          <w:spacing w:val="1"/>
          <w:w w:val="125"/>
        </w:rPr>
        <w:t> </w:t>
      </w:r>
      <w:r>
        <w:rPr>
          <w:w w:val="125"/>
        </w:rPr>
        <w:t>treated</w:t>
      </w:r>
      <w:r>
        <w:rPr>
          <w:spacing w:val="1"/>
          <w:w w:val="125"/>
        </w:rPr>
        <w:t> </w:t>
      </w:r>
      <w:r>
        <w:rPr>
          <w:w w:val="125"/>
        </w:rPr>
        <w:t>group</w:t>
      </w:r>
      <w:r>
        <w:rPr>
          <w:spacing w:val="1"/>
          <w:w w:val="125"/>
        </w:rPr>
        <w:t> </w:t>
      </w:r>
      <w:r>
        <w:rPr>
          <w:w w:val="125"/>
        </w:rPr>
        <w:t>shared</w:t>
      </w:r>
      <w:r>
        <w:rPr>
          <w:spacing w:val="1"/>
          <w:w w:val="125"/>
        </w:rPr>
        <w:t> </w:t>
      </w:r>
      <w:r>
        <w:rPr>
          <w:w w:val="125"/>
        </w:rPr>
        <w:t>in</w:t>
      </w:r>
      <w:r>
        <w:rPr>
          <w:spacing w:val="1"/>
          <w:w w:val="125"/>
        </w:rPr>
        <w:t> </w:t>
      </w:r>
      <w:r>
        <w:rPr>
          <w:w w:val="125"/>
        </w:rPr>
        <w:t>2</w:t>
      </w:r>
      <w:r>
        <w:rPr>
          <w:spacing w:val="1"/>
          <w:w w:val="125"/>
        </w:rPr>
        <w:t> </w:t>
      </w:r>
      <w:r>
        <w:rPr>
          <w:spacing w:val="-2"/>
          <w:w w:val="125"/>
        </w:rPr>
        <w:t>bands,</w:t>
      </w:r>
    </w:p>
    <w:p>
      <w:pPr>
        <w:pStyle w:val="BodyText"/>
        <w:spacing w:line="297" w:lineRule="auto" w:before="45"/>
        <w:ind w:left="197" w:right="39" w:hanging="1"/>
        <w:jc w:val="right"/>
      </w:pPr>
      <w:r>
        <w:rPr>
          <w:w w:val="115"/>
        </w:rPr>
        <w:t>40.99</w:t>
      </w:r>
      <w:r>
        <w:rPr>
          <w:spacing w:val="-3"/>
          <w:w w:val="115"/>
        </w:rPr>
        <w:t> </w:t>
      </w:r>
      <w:r>
        <w:rPr>
          <w:w w:val="115"/>
        </w:rPr>
        <w:t>and</w:t>
      </w:r>
      <w:r>
        <w:rPr>
          <w:spacing w:val="-2"/>
          <w:w w:val="115"/>
        </w:rPr>
        <w:t> </w:t>
      </w:r>
      <w:r>
        <w:rPr>
          <w:w w:val="115"/>
        </w:rPr>
        <w:t>15.67</w:t>
      </w:r>
      <w:r>
        <w:rPr>
          <w:spacing w:val="-3"/>
          <w:w w:val="115"/>
        </w:rPr>
        <w:t> </w:t>
      </w:r>
      <w:r>
        <w:rPr>
          <w:w w:val="115"/>
        </w:rPr>
        <w:t>with</w:t>
      </w:r>
      <w:r>
        <w:rPr>
          <w:spacing w:val="-3"/>
          <w:w w:val="115"/>
        </w:rPr>
        <w:t> </w:t>
      </w:r>
      <w:r>
        <w:rPr>
          <w:w w:val="115"/>
        </w:rPr>
        <w:t>non-treated</w:t>
      </w:r>
      <w:r>
        <w:rPr>
          <w:spacing w:val="-2"/>
          <w:w w:val="115"/>
        </w:rPr>
        <w:t> </w:t>
      </w:r>
      <w:r>
        <w:rPr>
          <w:i/>
          <w:w w:val="115"/>
        </w:rPr>
        <w:t>P.</w:t>
      </w:r>
      <w:r>
        <w:rPr>
          <w:i/>
          <w:spacing w:val="-2"/>
          <w:w w:val="115"/>
        </w:rPr>
        <w:t> </w:t>
      </w:r>
      <w:r>
        <w:rPr>
          <w:i/>
          <w:w w:val="115"/>
        </w:rPr>
        <w:t>Clarkii</w:t>
      </w:r>
      <w:r>
        <w:rPr>
          <w:i/>
          <w:spacing w:val="-3"/>
          <w:w w:val="115"/>
        </w:rPr>
        <w:t> </w:t>
      </w:r>
      <w:r>
        <w:rPr>
          <w:w w:val="115"/>
        </w:rPr>
        <w:t>(</w:t>
      </w:r>
      <w:hyperlink w:history="true" w:anchor="_bookmark1">
        <w:r>
          <w:rPr>
            <w:color w:val="007FAC"/>
            <w:w w:val="115"/>
          </w:rPr>
          <w:t>Fig.</w:t>
        </w:r>
        <w:r>
          <w:rPr>
            <w:color w:val="007FAC"/>
            <w:spacing w:val="-3"/>
            <w:w w:val="115"/>
          </w:rPr>
          <w:t> </w:t>
        </w:r>
        <w:r>
          <w:rPr>
            <w:color w:val="007FAC"/>
            <w:w w:val="115"/>
          </w:rPr>
          <w:t>1</w:t>
        </w:r>
      </w:hyperlink>
      <w:r>
        <w:rPr>
          <w:color w:val="007FAC"/>
          <w:spacing w:val="-2"/>
          <w:w w:val="115"/>
        </w:rPr>
        <w:t> </w:t>
      </w:r>
      <w:r>
        <w:rPr>
          <w:w w:val="115"/>
        </w:rPr>
        <w:t>and</w:t>
      </w:r>
      <w:r>
        <w:rPr>
          <w:spacing w:val="-2"/>
          <w:w w:val="115"/>
        </w:rPr>
        <w:t> </w:t>
      </w:r>
      <w:hyperlink w:history="true" w:anchor="_bookmark2">
        <w:r>
          <w:rPr>
            <w:color w:val="007FAC"/>
            <w:w w:val="115"/>
          </w:rPr>
          <w:t>Table</w:t>
        </w:r>
        <w:r>
          <w:rPr>
            <w:color w:val="007FAC"/>
            <w:spacing w:val="-3"/>
            <w:w w:val="115"/>
          </w:rPr>
          <w:t> </w:t>
        </w:r>
        <w:r>
          <w:rPr>
            <w:color w:val="007FAC"/>
            <w:w w:val="115"/>
          </w:rPr>
          <w:t>2</w:t>
        </w:r>
      </w:hyperlink>
      <w:r>
        <w:rPr>
          <w:w w:val="115"/>
        </w:rPr>
        <w:t>).</w:t>
      </w:r>
      <w:r>
        <w:rPr>
          <w:w w:val="115"/>
        </w:rPr>
        <w:t> Electrophoratic analysis of protein muscles after 4 weeks of exposure</w:t>
      </w:r>
      <w:r>
        <w:rPr>
          <w:spacing w:val="29"/>
          <w:w w:val="115"/>
        </w:rPr>
        <w:t>  </w:t>
      </w:r>
      <w:r>
        <w:rPr>
          <w:w w:val="115"/>
        </w:rPr>
        <w:t>yielded</w:t>
      </w:r>
      <w:r>
        <w:rPr>
          <w:spacing w:val="30"/>
          <w:w w:val="115"/>
        </w:rPr>
        <w:t>  </w:t>
      </w:r>
      <w:r>
        <w:rPr>
          <w:w w:val="115"/>
        </w:rPr>
        <w:t>14</w:t>
      </w:r>
      <w:r>
        <w:rPr>
          <w:spacing w:val="31"/>
          <w:w w:val="115"/>
        </w:rPr>
        <w:t>  </w:t>
      </w:r>
      <w:r>
        <w:rPr>
          <w:w w:val="115"/>
        </w:rPr>
        <w:t>bands</w:t>
      </w:r>
      <w:r>
        <w:rPr>
          <w:spacing w:val="29"/>
          <w:w w:val="115"/>
        </w:rPr>
        <w:t>  </w:t>
      </w:r>
      <w:r>
        <w:rPr>
          <w:w w:val="115"/>
        </w:rPr>
        <w:t>ranging</w:t>
      </w:r>
      <w:r>
        <w:rPr>
          <w:spacing w:val="30"/>
          <w:w w:val="115"/>
        </w:rPr>
        <w:t>  </w:t>
      </w:r>
      <w:r>
        <w:rPr>
          <w:w w:val="115"/>
        </w:rPr>
        <w:t>between</w:t>
      </w:r>
      <w:r>
        <w:rPr>
          <w:spacing w:val="29"/>
          <w:w w:val="115"/>
        </w:rPr>
        <w:t>  </w:t>
      </w:r>
      <w:r>
        <w:rPr>
          <w:w w:val="115"/>
        </w:rPr>
        <w:t>10.09</w:t>
      </w:r>
      <w:r>
        <w:rPr>
          <w:spacing w:val="30"/>
          <w:w w:val="115"/>
        </w:rPr>
        <w:t>  </w:t>
      </w:r>
      <w:r>
        <w:rPr>
          <w:spacing w:val="-5"/>
          <w:w w:val="115"/>
        </w:rPr>
        <w:t>an</w:t>
      </w:r>
      <w:r>
        <w:rPr>
          <w:spacing w:val="-5"/>
          <w:w w:val="115"/>
        </w:rPr>
        <w:t>d</w:t>
      </w:r>
    </w:p>
    <w:p>
      <w:pPr>
        <w:pStyle w:val="BodyText"/>
        <w:spacing w:line="300" w:lineRule="auto" w:before="3"/>
        <w:ind w:left="197" w:right="39"/>
        <w:jc w:val="both"/>
      </w:pPr>
      <w:r>
        <w:rPr>
          <w:w w:val="120"/>
        </w:rPr>
        <w:t>278.70</w:t>
      </w:r>
      <w:r>
        <w:rPr>
          <w:w w:val="120"/>
        </w:rPr>
        <w:t> kDa</w:t>
      </w:r>
      <w:r>
        <w:rPr>
          <w:w w:val="120"/>
        </w:rPr>
        <w:t> in</w:t>
      </w:r>
      <w:r>
        <w:rPr>
          <w:w w:val="120"/>
        </w:rPr>
        <w:t> non-treated</w:t>
      </w:r>
      <w:r>
        <w:rPr>
          <w:w w:val="120"/>
        </w:rPr>
        <w:t> (Control)</w:t>
      </w:r>
      <w:r>
        <w:rPr>
          <w:w w:val="120"/>
        </w:rPr>
        <w:t> male</w:t>
      </w:r>
      <w:r>
        <w:rPr>
          <w:w w:val="120"/>
        </w:rPr>
        <w:t> </w:t>
      </w:r>
      <w:r>
        <w:rPr>
          <w:i/>
          <w:w w:val="120"/>
        </w:rPr>
        <w:t>P.</w:t>
      </w:r>
      <w:r>
        <w:rPr>
          <w:i/>
          <w:w w:val="120"/>
        </w:rPr>
        <w:t> Clarkii</w:t>
      </w:r>
      <w:r>
        <w:rPr>
          <w:i/>
          <w:w w:val="120"/>
        </w:rPr>
        <w:t> </w:t>
      </w:r>
      <w:r>
        <w:rPr>
          <w:w w:val="120"/>
        </w:rPr>
        <w:t>and</w:t>
      </w:r>
      <w:r>
        <w:rPr>
          <w:w w:val="120"/>
        </w:rPr>
        <w:t> revealed</w:t>
      </w:r>
      <w:r>
        <w:rPr>
          <w:spacing w:val="-11"/>
          <w:w w:val="120"/>
        </w:rPr>
        <w:t> </w:t>
      </w:r>
      <w:r>
        <w:rPr>
          <w:w w:val="120"/>
        </w:rPr>
        <w:t>15</w:t>
      </w:r>
      <w:r>
        <w:rPr>
          <w:spacing w:val="-11"/>
          <w:w w:val="120"/>
        </w:rPr>
        <w:t> </w:t>
      </w:r>
      <w:r>
        <w:rPr>
          <w:w w:val="120"/>
        </w:rPr>
        <w:t>protein</w:t>
      </w:r>
      <w:r>
        <w:rPr>
          <w:spacing w:val="-11"/>
          <w:w w:val="120"/>
        </w:rPr>
        <w:t> </w:t>
      </w:r>
      <w:r>
        <w:rPr>
          <w:w w:val="120"/>
        </w:rPr>
        <w:t>fractions</w:t>
      </w:r>
      <w:r>
        <w:rPr>
          <w:spacing w:val="-11"/>
          <w:w w:val="120"/>
        </w:rPr>
        <w:t> </w:t>
      </w:r>
      <w:r>
        <w:rPr>
          <w:w w:val="120"/>
        </w:rPr>
        <w:t>between</w:t>
      </w:r>
      <w:r>
        <w:rPr>
          <w:spacing w:val="-11"/>
          <w:w w:val="120"/>
        </w:rPr>
        <w:t> </w:t>
      </w:r>
      <w:r>
        <w:rPr>
          <w:w w:val="120"/>
        </w:rPr>
        <w:t>14.84</w:t>
      </w:r>
      <w:r>
        <w:rPr>
          <w:spacing w:val="-12"/>
          <w:w w:val="120"/>
        </w:rPr>
        <w:t> </w:t>
      </w:r>
      <w:r>
        <w:rPr>
          <w:w w:val="120"/>
        </w:rPr>
        <w:t>and</w:t>
      </w:r>
      <w:r>
        <w:rPr>
          <w:spacing w:val="-10"/>
          <w:w w:val="120"/>
        </w:rPr>
        <w:t> </w:t>
      </w:r>
      <w:r>
        <w:rPr>
          <w:w w:val="120"/>
        </w:rPr>
        <w:t>284.70</w:t>
      </w:r>
      <w:r>
        <w:rPr>
          <w:spacing w:val="-11"/>
          <w:w w:val="120"/>
        </w:rPr>
        <w:t> </w:t>
      </w:r>
      <w:r>
        <w:rPr>
          <w:w w:val="120"/>
        </w:rPr>
        <w:t>kDa</w:t>
      </w:r>
      <w:r>
        <w:rPr>
          <w:spacing w:val="-10"/>
          <w:w w:val="120"/>
        </w:rPr>
        <w:t> </w:t>
      </w:r>
      <w:r>
        <w:rPr>
          <w:w w:val="120"/>
        </w:rPr>
        <w:t>in</w:t>
      </w:r>
      <w:r>
        <w:rPr>
          <w:w w:val="120"/>
        </w:rPr>
        <w:t> </w:t>
      </w:r>
      <w:r>
        <w:rPr>
          <w:spacing w:val="-2"/>
          <w:w w:val="120"/>
        </w:rPr>
        <w:t>treated</w:t>
      </w:r>
      <w:r>
        <w:rPr>
          <w:spacing w:val="-5"/>
          <w:w w:val="120"/>
        </w:rPr>
        <w:t> </w:t>
      </w:r>
      <w:r>
        <w:rPr>
          <w:spacing w:val="-2"/>
          <w:w w:val="120"/>
        </w:rPr>
        <w:t>male</w:t>
      </w:r>
      <w:r>
        <w:rPr>
          <w:spacing w:val="-4"/>
          <w:w w:val="120"/>
        </w:rPr>
        <w:t> </w:t>
      </w:r>
      <w:r>
        <w:rPr>
          <w:i/>
          <w:spacing w:val="-2"/>
          <w:w w:val="120"/>
        </w:rPr>
        <w:t>P.</w:t>
      </w:r>
      <w:r>
        <w:rPr>
          <w:i/>
          <w:spacing w:val="-4"/>
          <w:w w:val="120"/>
        </w:rPr>
        <w:t> </w:t>
      </w:r>
      <w:r>
        <w:rPr>
          <w:i/>
          <w:spacing w:val="-2"/>
          <w:w w:val="120"/>
        </w:rPr>
        <w:t>Clarkii</w:t>
      </w:r>
      <w:r>
        <w:rPr>
          <w:spacing w:val="-2"/>
          <w:w w:val="120"/>
        </w:rPr>
        <w:t>. The</w:t>
      </w:r>
      <w:r>
        <w:rPr>
          <w:spacing w:val="-4"/>
          <w:w w:val="120"/>
        </w:rPr>
        <w:t> </w:t>
      </w:r>
      <w:r>
        <w:rPr>
          <w:spacing w:val="-2"/>
          <w:w w:val="120"/>
        </w:rPr>
        <w:t>similarity</w:t>
      </w:r>
      <w:r>
        <w:rPr>
          <w:spacing w:val="-5"/>
          <w:w w:val="120"/>
        </w:rPr>
        <w:t> </w:t>
      </w:r>
      <w:r>
        <w:rPr>
          <w:spacing w:val="-2"/>
          <w:w w:val="120"/>
        </w:rPr>
        <w:t>coefficient</w:t>
      </w:r>
      <w:r>
        <w:rPr>
          <w:spacing w:val="-5"/>
          <w:w w:val="120"/>
        </w:rPr>
        <w:t> </w:t>
      </w:r>
      <w:r>
        <w:rPr>
          <w:rFonts w:ascii="Arial" w:hAnsi="Arial"/>
          <w:spacing w:val="-2"/>
          <w:w w:val="120"/>
        </w:rPr>
        <w:t>“</w:t>
      </w:r>
      <w:r>
        <w:rPr>
          <w:spacing w:val="-2"/>
          <w:w w:val="120"/>
        </w:rPr>
        <w:t>S</w:t>
      </w:r>
      <w:r>
        <w:rPr>
          <w:rFonts w:ascii="Arial" w:hAnsi="Arial"/>
          <w:spacing w:val="-2"/>
          <w:w w:val="120"/>
        </w:rPr>
        <w:t>”</w:t>
      </w:r>
      <w:r>
        <w:rPr>
          <w:rFonts w:ascii="Arial" w:hAnsi="Arial"/>
          <w:spacing w:val="-8"/>
          <w:w w:val="120"/>
        </w:rPr>
        <w:t> </w:t>
      </w:r>
      <w:r>
        <w:rPr>
          <w:spacing w:val="-2"/>
          <w:w w:val="120"/>
        </w:rPr>
        <w:t>value</w:t>
      </w:r>
      <w:r>
        <w:rPr>
          <w:spacing w:val="-5"/>
          <w:w w:val="120"/>
        </w:rPr>
        <w:t> </w:t>
      </w:r>
      <w:r>
        <w:rPr>
          <w:spacing w:val="-2"/>
          <w:w w:val="120"/>
        </w:rPr>
        <w:t>wa</w:t>
      </w:r>
      <w:r>
        <w:rPr>
          <w:spacing w:val="-2"/>
          <w:w w:val="120"/>
        </w:rPr>
        <w:t>s</w:t>
      </w:r>
      <w:r>
        <w:rPr>
          <w:spacing w:val="-2"/>
          <w:w w:val="120"/>
        </w:rPr>
        <w:t> </w:t>
      </w:r>
      <w:r>
        <w:rPr>
          <w:w w:val="120"/>
        </w:rPr>
        <w:t>0.207, as the treated group shared in 3 bands of 159.37,</w:t>
      </w:r>
      <w:r>
        <w:rPr>
          <w:spacing w:val="-1"/>
          <w:w w:val="120"/>
        </w:rPr>
        <w:t> </w:t>
      </w:r>
      <w:r>
        <w:rPr>
          <w:w w:val="120"/>
        </w:rPr>
        <w:t>30.95</w:t>
      </w:r>
      <w:r>
        <w:rPr>
          <w:w w:val="120"/>
        </w:rPr>
        <w:t> and</w:t>
      </w:r>
      <w:r>
        <w:rPr>
          <w:spacing w:val="-11"/>
          <w:w w:val="120"/>
        </w:rPr>
        <w:t> </w:t>
      </w:r>
      <w:r>
        <w:rPr>
          <w:w w:val="120"/>
        </w:rPr>
        <w:t>14.84</w:t>
      </w:r>
      <w:r>
        <w:rPr>
          <w:spacing w:val="-12"/>
          <w:w w:val="120"/>
        </w:rPr>
        <w:t> </w:t>
      </w:r>
      <w:r>
        <w:rPr>
          <w:w w:val="120"/>
        </w:rPr>
        <w:t>kDa</w:t>
      </w:r>
      <w:r>
        <w:rPr>
          <w:spacing w:val="-12"/>
          <w:w w:val="120"/>
        </w:rPr>
        <w:t> </w:t>
      </w:r>
      <w:r>
        <w:rPr>
          <w:w w:val="120"/>
        </w:rPr>
        <w:t>with</w:t>
      </w:r>
      <w:r>
        <w:rPr>
          <w:spacing w:val="-12"/>
          <w:w w:val="120"/>
        </w:rPr>
        <w:t> </w:t>
      </w:r>
      <w:r>
        <w:rPr>
          <w:w w:val="120"/>
        </w:rPr>
        <w:t>non-treated</w:t>
      </w:r>
      <w:r>
        <w:rPr>
          <w:spacing w:val="-11"/>
          <w:w w:val="120"/>
        </w:rPr>
        <w:t> </w:t>
      </w:r>
      <w:r>
        <w:rPr>
          <w:i/>
          <w:w w:val="120"/>
        </w:rPr>
        <w:t>P.</w:t>
      </w:r>
      <w:r>
        <w:rPr>
          <w:i/>
          <w:spacing w:val="-11"/>
          <w:w w:val="120"/>
        </w:rPr>
        <w:t> </w:t>
      </w:r>
      <w:r>
        <w:rPr>
          <w:i/>
          <w:w w:val="120"/>
        </w:rPr>
        <w:t>Clarkii</w:t>
      </w:r>
      <w:r>
        <w:rPr>
          <w:i/>
          <w:spacing w:val="-12"/>
          <w:w w:val="120"/>
        </w:rPr>
        <w:t> </w:t>
      </w:r>
      <w:r>
        <w:rPr>
          <w:w w:val="120"/>
        </w:rPr>
        <w:t>(</w:t>
      </w:r>
      <w:hyperlink w:history="true" w:anchor="_bookmark1">
        <w:r>
          <w:rPr>
            <w:color w:val="007FAC"/>
            <w:w w:val="120"/>
          </w:rPr>
          <w:t>Fig.</w:t>
        </w:r>
        <w:r>
          <w:rPr>
            <w:color w:val="007FAC"/>
            <w:spacing w:val="-12"/>
            <w:w w:val="120"/>
          </w:rPr>
          <w:t> </w:t>
        </w:r>
        <w:r>
          <w:rPr>
            <w:color w:val="007FAC"/>
            <w:w w:val="120"/>
          </w:rPr>
          <w:t>1</w:t>
        </w:r>
      </w:hyperlink>
      <w:r>
        <w:rPr>
          <w:color w:val="007FAC"/>
          <w:spacing w:val="-10"/>
          <w:w w:val="120"/>
        </w:rPr>
        <w:t> </w:t>
      </w:r>
      <w:r>
        <w:rPr>
          <w:w w:val="120"/>
        </w:rPr>
        <w:t>and</w:t>
      </w:r>
      <w:r>
        <w:rPr>
          <w:spacing w:val="-12"/>
          <w:w w:val="120"/>
        </w:rPr>
        <w:t> </w:t>
      </w:r>
      <w:hyperlink w:history="true" w:anchor="_bookmark3">
        <w:r>
          <w:rPr>
            <w:color w:val="007FAC"/>
            <w:w w:val="120"/>
          </w:rPr>
          <w:t>Table</w:t>
        </w:r>
        <w:r>
          <w:rPr>
            <w:color w:val="007FAC"/>
            <w:spacing w:val="-11"/>
            <w:w w:val="120"/>
          </w:rPr>
          <w:t> </w:t>
        </w:r>
        <w:r>
          <w:rPr>
            <w:color w:val="007FAC"/>
            <w:w w:val="120"/>
          </w:rPr>
          <w:t>3</w:t>
        </w:r>
      </w:hyperlink>
      <w:r>
        <w:rPr>
          <w:w w:val="120"/>
        </w:rPr>
        <w:t>).</w:t>
      </w:r>
    </w:p>
    <w:p>
      <w:pPr>
        <w:pStyle w:val="BodyText"/>
        <w:spacing w:before="41"/>
      </w:pPr>
    </w:p>
    <w:p>
      <w:pPr>
        <w:pStyle w:val="BodyText"/>
        <w:ind w:left="443"/>
      </w:pPr>
      <w:r>
        <w:rPr>
          <w:w w:val="120"/>
        </w:rPr>
        <w:t>b-</w:t>
      </w:r>
      <w:r>
        <w:rPr>
          <w:spacing w:val="22"/>
          <w:w w:val="120"/>
        </w:rPr>
        <w:t> </w:t>
      </w:r>
      <w:r>
        <w:rPr>
          <w:spacing w:val="-2"/>
          <w:w w:val="120"/>
        </w:rPr>
        <w:t>Female</w:t>
      </w:r>
    </w:p>
    <w:p>
      <w:pPr>
        <w:pStyle w:val="BodyText"/>
        <w:spacing w:before="90"/>
      </w:pPr>
    </w:p>
    <w:p>
      <w:pPr>
        <w:pStyle w:val="BodyText"/>
        <w:spacing w:line="297" w:lineRule="auto"/>
        <w:ind w:left="197" w:right="38" w:firstLine="239"/>
        <w:jc w:val="both"/>
      </w:pPr>
      <w:r>
        <w:rPr>
          <w:w w:val="125"/>
        </w:rPr>
        <w:t>The</w:t>
      </w:r>
      <w:r>
        <w:rPr>
          <w:spacing w:val="-1"/>
          <w:w w:val="125"/>
        </w:rPr>
        <w:t> </w:t>
      </w:r>
      <w:r>
        <w:rPr>
          <w:w w:val="125"/>
        </w:rPr>
        <w:t>effect</w:t>
      </w:r>
      <w:r>
        <w:rPr>
          <w:spacing w:val="-2"/>
          <w:w w:val="125"/>
        </w:rPr>
        <w:t> </w:t>
      </w:r>
      <w:r>
        <w:rPr>
          <w:w w:val="125"/>
        </w:rPr>
        <w:t>of</w:t>
      </w:r>
      <w:r>
        <w:rPr>
          <w:spacing w:val="-1"/>
          <w:w w:val="125"/>
        </w:rPr>
        <w:t> </w:t>
      </w:r>
      <w:r>
        <w:rPr>
          <w:i/>
          <w:w w:val="125"/>
        </w:rPr>
        <w:t>T.</w:t>
      </w:r>
      <w:r>
        <w:rPr>
          <w:i/>
          <w:spacing w:val="-1"/>
          <w:w w:val="125"/>
        </w:rPr>
        <w:t> </w:t>
      </w:r>
      <w:r>
        <w:rPr>
          <w:i/>
          <w:w w:val="125"/>
        </w:rPr>
        <w:t>harzianum</w:t>
      </w:r>
      <w:r>
        <w:rPr>
          <w:i/>
          <w:spacing w:val="-2"/>
          <w:w w:val="125"/>
        </w:rPr>
        <w:t> </w:t>
      </w:r>
      <w:r>
        <w:rPr>
          <w:w w:val="125"/>
        </w:rPr>
        <w:t>treatment</w:t>
      </w:r>
      <w:r>
        <w:rPr>
          <w:spacing w:val="-1"/>
          <w:w w:val="125"/>
        </w:rPr>
        <w:t> </w:t>
      </w:r>
      <w:r>
        <w:rPr>
          <w:w w:val="125"/>
        </w:rPr>
        <w:t>on</w:t>
      </w:r>
      <w:r>
        <w:rPr>
          <w:spacing w:val="-2"/>
          <w:w w:val="125"/>
        </w:rPr>
        <w:t> </w:t>
      </w:r>
      <w:r>
        <w:rPr>
          <w:w w:val="125"/>
        </w:rPr>
        <w:t>protein</w:t>
      </w:r>
      <w:r>
        <w:rPr>
          <w:spacing w:val="-2"/>
          <w:w w:val="125"/>
        </w:rPr>
        <w:t> </w:t>
      </w:r>
      <w:r>
        <w:rPr>
          <w:w w:val="125"/>
        </w:rPr>
        <w:t>analysis showed</w:t>
      </w:r>
      <w:r>
        <w:rPr>
          <w:w w:val="125"/>
        </w:rPr>
        <w:t> quantitative</w:t>
      </w:r>
      <w:r>
        <w:rPr>
          <w:w w:val="125"/>
        </w:rPr>
        <w:t> difference</w:t>
      </w:r>
      <w:r>
        <w:rPr>
          <w:w w:val="125"/>
        </w:rPr>
        <w:t> in</w:t>
      </w:r>
      <w:r>
        <w:rPr>
          <w:w w:val="125"/>
        </w:rPr>
        <w:t> protein</w:t>
      </w:r>
      <w:r>
        <w:rPr>
          <w:w w:val="125"/>
        </w:rPr>
        <w:t> profiles.</w:t>
      </w:r>
      <w:r>
        <w:rPr>
          <w:w w:val="125"/>
        </w:rPr>
        <w:t> Protein electrophoretic</w:t>
      </w:r>
      <w:r>
        <w:rPr>
          <w:spacing w:val="-5"/>
          <w:w w:val="125"/>
        </w:rPr>
        <w:t> </w:t>
      </w:r>
      <w:r>
        <w:rPr>
          <w:w w:val="125"/>
        </w:rPr>
        <w:t>analysis</w:t>
      </w:r>
      <w:r>
        <w:rPr>
          <w:spacing w:val="-5"/>
          <w:w w:val="125"/>
        </w:rPr>
        <w:t> </w:t>
      </w:r>
      <w:r>
        <w:rPr>
          <w:w w:val="125"/>
        </w:rPr>
        <w:t>of</w:t>
      </w:r>
      <w:r>
        <w:rPr>
          <w:spacing w:val="-5"/>
          <w:w w:val="125"/>
        </w:rPr>
        <w:t> </w:t>
      </w:r>
      <w:r>
        <w:rPr>
          <w:w w:val="125"/>
        </w:rPr>
        <w:t>female</w:t>
      </w:r>
      <w:r>
        <w:rPr>
          <w:spacing w:val="-6"/>
          <w:w w:val="125"/>
        </w:rPr>
        <w:t> </w:t>
      </w:r>
      <w:r>
        <w:rPr>
          <w:w w:val="125"/>
        </w:rPr>
        <w:t>muscles</w:t>
      </w:r>
      <w:r>
        <w:rPr>
          <w:spacing w:val="-6"/>
          <w:w w:val="125"/>
        </w:rPr>
        <w:t> </w:t>
      </w:r>
      <w:r>
        <w:rPr>
          <w:w w:val="125"/>
        </w:rPr>
        <w:t>yielded</w:t>
      </w:r>
      <w:r>
        <w:rPr>
          <w:spacing w:val="-6"/>
          <w:w w:val="125"/>
        </w:rPr>
        <w:t> </w:t>
      </w:r>
      <w:r>
        <w:rPr>
          <w:w w:val="125"/>
        </w:rPr>
        <w:t>complex pattern</w:t>
      </w:r>
      <w:r>
        <w:rPr>
          <w:spacing w:val="24"/>
          <w:w w:val="125"/>
        </w:rPr>
        <w:t> </w:t>
      </w:r>
      <w:r>
        <w:rPr>
          <w:w w:val="125"/>
        </w:rPr>
        <w:t>of</w:t>
      </w:r>
      <w:r>
        <w:rPr>
          <w:spacing w:val="26"/>
          <w:w w:val="125"/>
        </w:rPr>
        <w:t> </w:t>
      </w:r>
      <w:r>
        <w:rPr>
          <w:w w:val="125"/>
        </w:rPr>
        <w:t>15</w:t>
      </w:r>
      <w:r>
        <w:rPr>
          <w:spacing w:val="25"/>
          <w:w w:val="125"/>
        </w:rPr>
        <w:t> </w:t>
      </w:r>
      <w:r>
        <w:rPr>
          <w:w w:val="125"/>
        </w:rPr>
        <w:t>bands</w:t>
      </w:r>
      <w:r>
        <w:rPr>
          <w:spacing w:val="25"/>
          <w:w w:val="125"/>
        </w:rPr>
        <w:t> </w:t>
      </w:r>
      <w:r>
        <w:rPr>
          <w:w w:val="125"/>
        </w:rPr>
        <w:t>ranging</w:t>
      </w:r>
      <w:r>
        <w:rPr>
          <w:spacing w:val="25"/>
          <w:w w:val="125"/>
        </w:rPr>
        <w:t> </w:t>
      </w:r>
      <w:r>
        <w:rPr>
          <w:w w:val="125"/>
        </w:rPr>
        <w:t>in</w:t>
      </w:r>
      <w:r>
        <w:rPr>
          <w:spacing w:val="26"/>
          <w:w w:val="125"/>
        </w:rPr>
        <w:t> </w:t>
      </w:r>
      <w:r>
        <w:rPr>
          <w:w w:val="125"/>
        </w:rPr>
        <w:t>molecular</w:t>
      </w:r>
      <w:r>
        <w:rPr>
          <w:spacing w:val="27"/>
          <w:w w:val="125"/>
        </w:rPr>
        <w:t> </w:t>
      </w:r>
      <w:r>
        <w:rPr>
          <w:w w:val="125"/>
        </w:rPr>
        <w:t>weight</w:t>
      </w:r>
      <w:r>
        <w:rPr>
          <w:spacing w:val="24"/>
          <w:w w:val="125"/>
        </w:rPr>
        <w:t> </w:t>
      </w:r>
      <w:r>
        <w:rPr>
          <w:spacing w:val="-2"/>
          <w:w w:val="125"/>
        </w:rPr>
        <w:t>between</w:t>
      </w:r>
    </w:p>
    <w:p>
      <w:pPr>
        <w:pStyle w:val="BodyText"/>
        <w:spacing w:before="3"/>
        <w:ind w:left="197"/>
        <w:jc w:val="both"/>
        <w:rPr>
          <w:i/>
        </w:rPr>
      </w:pPr>
      <w:r>
        <w:rPr>
          <w:w w:val="115"/>
        </w:rPr>
        <w:t>17.16</w:t>
      </w:r>
      <w:r>
        <w:rPr>
          <w:spacing w:val="5"/>
          <w:w w:val="115"/>
        </w:rPr>
        <w:t> </w:t>
      </w:r>
      <w:r>
        <w:rPr>
          <w:w w:val="115"/>
        </w:rPr>
        <w:t>and</w:t>
      </w:r>
      <w:r>
        <w:rPr>
          <w:spacing w:val="7"/>
          <w:w w:val="115"/>
        </w:rPr>
        <w:t> </w:t>
      </w:r>
      <w:r>
        <w:rPr>
          <w:w w:val="115"/>
        </w:rPr>
        <w:t>280.00</w:t>
      </w:r>
      <w:r>
        <w:rPr>
          <w:spacing w:val="6"/>
          <w:w w:val="115"/>
        </w:rPr>
        <w:t> </w:t>
      </w:r>
      <w:r>
        <w:rPr>
          <w:w w:val="115"/>
        </w:rPr>
        <w:t>kDa</w:t>
      </w:r>
      <w:r>
        <w:rPr>
          <w:spacing w:val="7"/>
          <w:w w:val="115"/>
        </w:rPr>
        <w:t> </w:t>
      </w:r>
      <w:r>
        <w:rPr>
          <w:w w:val="115"/>
        </w:rPr>
        <w:t>in</w:t>
      </w:r>
      <w:r>
        <w:rPr>
          <w:spacing w:val="7"/>
          <w:w w:val="115"/>
        </w:rPr>
        <w:t> </w:t>
      </w:r>
      <w:r>
        <w:rPr>
          <w:w w:val="115"/>
        </w:rPr>
        <w:t>non-treated</w:t>
      </w:r>
      <w:r>
        <w:rPr>
          <w:spacing w:val="8"/>
          <w:w w:val="115"/>
        </w:rPr>
        <w:t> </w:t>
      </w:r>
      <w:r>
        <w:rPr>
          <w:w w:val="115"/>
        </w:rPr>
        <w:t>(Control)</w:t>
      </w:r>
      <w:r>
        <w:rPr>
          <w:spacing w:val="5"/>
          <w:w w:val="115"/>
        </w:rPr>
        <w:t> </w:t>
      </w:r>
      <w:r>
        <w:rPr>
          <w:w w:val="115"/>
        </w:rPr>
        <w:t>female</w:t>
      </w:r>
      <w:r>
        <w:rPr>
          <w:spacing w:val="6"/>
          <w:w w:val="115"/>
        </w:rPr>
        <w:t> </w:t>
      </w:r>
      <w:r>
        <w:rPr>
          <w:i/>
          <w:w w:val="115"/>
        </w:rPr>
        <w:t>P.</w:t>
      </w:r>
      <w:r>
        <w:rPr>
          <w:i/>
          <w:spacing w:val="6"/>
          <w:w w:val="115"/>
        </w:rPr>
        <w:t> </w:t>
      </w:r>
      <w:r>
        <w:rPr>
          <w:i/>
          <w:spacing w:val="-2"/>
          <w:w w:val="115"/>
        </w:rPr>
        <w:t>Clarkii</w:t>
      </w:r>
    </w:p>
    <w:p>
      <w:pPr>
        <w:pStyle w:val="BodyText"/>
        <w:spacing w:before="46"/>
        <w:ind w:left="197"/>
        <w:jc w:val="both"/>
      </w:pPr>
      <w:r>
        <w:rPr>
          <w:w w:val="125"/>
        </w:rPr>
        <w:t>in</w:t>
      </w:r>
      <w:r>
        <w:rPr>
          <w:spacing w:val="62"/>
          <w:w w:val="125"/>
        </w:rPr>
        <w:t> </w:t>
      </w:r>
      <w:r>
        <w:rPr>
          <w:w w:val="125"/>
        </w:rPr>
        <w:t>comparison</w:t>
      </w:r>
      <w:r>
        <w:rPr>
          <w:spacing w:val="63"/>
          <w:w w:val="125"/>
        </w:rPr>
        <w:t> </w:t>
      </w:r>
      <w:r>
        <w:rPr>
          <w:w w:val="125"/>
        </w:rPr>
        <w:t>to</w:t>
      </w:r>
      <w:r>
        <w:rPr>
          <w:spacing w:val="62"/>
          <w:w w:val="125"/>
        </w:rPr>
        <w:t> </w:t>
      </w:r>
      <w:r>
        <w:rPr>
          <w:w w:val="125"/>
        </w:rPr>
        <w:t>14</w:t>
      </w:r>
      <w:r>
        <w:rPr>
          <w:spacing w:val="61"/>
          <w:w w:val="125"/>
        </w:rPr>
        <w:t> </w:t>
      </w:r>
      <w:r>
        <w:rPr>
          <w:w w:val="125"/>
        </w:rPr>
        <w:t>bands</w:t>
      </w:r>
      <w:r>
        <w:rPr>
          <w:spacing w:val="62"/>
          <w:w w:val="125"/>
        </w:rPr>
        <w:t> </w:t>
      </w:r>
      <w:r>
        <w:rPr>
          <w:w w:val="125"/>
        </w:rPr>
        <w:t>ranged</w:t>
      </w:r>
      <w:r>
        <w:rPr>
          <w:spacing w:val="61"/>
          <w:w w:val="125"/>
        </w:rPr>
        <w:t> </w:t>
      </w:r>
      <w:r>
        <w:rPr>
          <w:w w:val="125"/>
        </w:rPr>
        <w:t>between</w:t>
      </w:r>
      <w:r>
        <w:rPr>
          <w:spacing w:val="61"/>
          <w:w w:val="125"/>
        </w:rPr>
        <w:t> </w:t>
      </w:r>
      <w:r>
        <w:rPr>
          <w:w w:val="125"/>
        </w:rPr>
        <w:t>15.67</w:t>
      </w:r>
      <w:r>
        <w:rPr>
          <w:spacing w:val="61"/>
          <w:w w:val="125"/>
        </w:rPr>
        <w:t> </w:t>
      </w:r>
      <w:r>
        <w:rPr>
          <w:spacing w:val="-5"/>
          <w:w w:val="125"/>
        </w:rPr>
        <w:t>and</w:t>
      </w:r>
    </w:p>
    <w:p>
      <w:pPr>
        <w:pStyle w:val="BodyText"/>
        <w:spacing w:line="300" w:lineRule="auto" w:before="45"/>
        <w:ind w:left="197" w:right="38"/>
        <w:jc w:val="both"/>
      </w:pPr>
      <w:r>
        <w:rPr>
          <w:w w:val="120"/>
        </w:rPr>
        <w:t>287.47</w:t>
      </w:r>
      <w:r>
        <w:rPr>
          <w:w w:val="120"/>
        </w:rPr>
        <w:t> kDa</w:t>
      </w:r>
      <w:r>
        <w:rPr>
          <w:w w:val="120"/>
        </w:rPr>
        <w:t> in</w:t>
      </w:r>
      <w:r>
        <w:rPr>
          <w:w w:val="120"/>
        </w:rPr>
        <w:t> treated</w:t>
      </w:r>
      <w:r>
        <w:rPr>
          <w:w w:val="120"/>
        </w:rPr>
        <w:t> female</w:t>
      </w:r>
      <w:r>
        <w:rPr>
          <w:w w:val="120"/>
        </w:rPr>
        <w:t> </w:t>
      </w:r>
      <w:r>
        <w:rPr>
          <w:i/>
          <w:w w:val="120"/>
        </w:rPr>
        <w:t>P.</w:t>
      </w:r>
      <w:r>
        <w:rPr>
          <w:i/>
          <w:w w:val="120"/>
        </w:rPr>
        <w:t> Clarkii</w:t>
      </w:r>
      <w:r>
        <w:rPr>
          <w:i/>
          <w:w w:val="120"/>
        </w:rPr>
        <w:t> </w:t>
      </w:r>
      <w:r>
        <w:rPr>
          <w:w w:val="120"/>
        </w:rPr>
        <w:t>after</w:t>
      </w:r>
      <w:r>
        <w:rPr>
          <w:w w:val="120"/>
        </w:rPr>
        <w:t> one</w:t>
      </w:r>
      <w:r>
        <w:rPr>
          <w:w w:val="120"/>
        </w:rPr>
        <w:t> week</w:t>
      </w:r>
      <w:r>
        <w:rPr>
          <w:w w:val="120"/>
        </w:rPr>
        <w:t> </w:t>
      </w:r>
      <w:r>
        <w:rPr>
          <w:w w:val="120"/>
        </w:rPr>
        <w:t>of exposure. The bands 81.44 and 21.94 kDa shared the treated female</w:t>
      </w:r>
      <w:r>
        <w:rPr>
          <w:spacing w:val="-1"/>
          <w:w w:val="120"/>
        </w:rPr>
        <w:t> </w:t>
      </w:r>
      <w:r>
        <w:rPr>
          <w:w w:val="120"/>
        </w:rPr>
        <w:t>with non-treated female. The similarity coefficient </w:t>
      </w:r>
      <w:r>
        <w:rPr>
          <w:rFonts w:ascii="Arial" w:hAnsi="Arial"/>
          <w:w w:val="120"/>
        </w:rPr>
        <w:t>“</w:t>
      </w:r>
      <w:r>
        <w:rPr>
          <w:w w:val="120"/>
        </w:rPr>
        <w:t>S</w:t>
      </w:r>
      <w:r>
        <w:rPr>
          <w:rFonts w:ascii="Arial" w:hAnsi="Arial"/>
          <w:w w:val="120"/>
        </w:rPr>
        <w:t>” </w:t>
      </w:r>
      <w:r>
        <w:rPr>
          <w:w w:val="120"/>
        </w:rPr>
        <w:t>value was 0.138, as the treated group characterized by pres- ence of 12 protein bands (</w:t>
      </w:r>
      <w:hyperlink w:history="true" w:anchor="_bookmark1">
        <w:r>
          <w:rPr>
            <w:color w:val="007FAC"/>
            <w:w w:val="120"/>
          </w:rPr>
          <w:t>Fig. 1</w:t>
        </w:r>
      </w:hyperlink>
      <w:r>
        <w:rPr>
          <w:color w:val="007FAC"/>
          <w:w w:val="120"/>
        </w:rPr>
        <w:t> </w:t>
      </w:r>
      <w:r>
        <w:rPr>
          <w:w w:val="120"/>
        </w:rPr>
        <w:t>and </w:t>
      </w:r>
      <w:hyperlink w:history="true" w:anchor="_bookmark2">
        <w:r>
          <w:rPr>
            <w:color w:val="007FAC"/>
            <w:w w:val="120"/>
          </w:rPr>
          <w:t>Table 2</w:t>
        </w:r>
      </w:hyperlink>
      <w:r>
        <w:rPr>
          <w:w w:val="120"/>
        </w:rPr>
        <w:t>).</w:t>
      </w:r>
    </w:p>
    <w:p>
      <w:pPr>
        <w:spacing w:line="297" w:lineRule="auto" w:before="0"/>
        <w:ind w:left="197" w:right="39" w:firstLine="239"/>
        <w:jc w:val="both"/>
        <w:rPr>
          <w:sz w:val="16"/>
        </w:rPr>
      </w:pPr>
      <w:r>
        <w:rPr>
          <w:w w:val="120"/>
          <w:sz w:val="16"/>
        </w:rPr>
        <w:t>Representative</w:t>
      </w:r>
      <w:r>
        <w:rPr>
          <w:spacing w:val="-12"/>
          <w:w w:val="120"/>
          <w:sz w:val="16"/>
        </w:rPr>
        <w:t> </w:t>
      </w:r>
      <w:r>
        <w:rPr>
          <w:w w:val="120"/>
          <w:sz w:val="16"/>
        </w:rPr>
        <w:t>SDS-PAGE</w:t>
      </w:r>
      <w:r>
        <w:rPr>
          <w:spacing w:val="-12"/>
          <w:w w:val="120"/>
          <w:sz w:val="16"/>
        </w:rPr>
        <w:t> </w:t>
      </w:r>
      <w:r>
        <w:rPr>
          <w:w w:val="120"/>
          <w:sz w:val="16"/>
        </w:rPr>
        <w:t>profiles</w:t>
      </w:r>
      <w:r>
        <w:rPr>
          <w:spacing w:val="-12"/>
          <w:w w:val="120"/>
          <w:sz w:val="16"/>
        </w:rPr>
        <w:t> </w:t>
      </w:r>
      <w:r>
        <w:rPr>
          <w:w w:val="120"/>
          <w:sz w:val="16"/>
        </w:rPr>
        <w:t>of</w:t>
      </w:r>
      <w:r>
        <w:rPr>
          <w:spacing w:val="-12"/>
          <w:w w:val="120"/>
          <w:sz w:val="16"/>
        </w:rPr>
        <w:t> </w:t>
      </w:r>
      <w:r>
        <w:rPr>
          <w:i/>
          <w:w w:val="120"/>
          <w:sz w:val="16"/>
        </w:rPr>
        <w:t>T.</w:t>
      </w:r>
      <w:r>
        <w:rPr>
          <w:i/>
          <w:spacing w:val="-12"/>
          <w:w w:val="120"/>
          <w:sz w:val="16"/>
        </w:rPr>
        <w:t> </w:t>
      </w:r>
      <w:r>
        <w:rPr>
          <w:i/>
          <w:w w:val="120"/>
          <w:sz w:val="16"/>
        </w:rPr>
        <w:t>harzianum</w:t>
      </w:r>
      <w:r>
        <w:rPr>
          <w:i/>
          <w:spacing w:val="-12"/>
          <w:w w:val="120"/>
          <w:sz w:val="16"/>
        </w:rPr>
        <w:t> </w:t>
      </w:r>
      <w:r>
        <w:rPr>
          <w:w w:val="120"/>
          <w:sz w:val="16"/>
        </w:rPr>
        <w:t>treated female</w:t>
      </w:r>
      <w:r>
        <w:rPr>
          <w:spacing w:val="62"/>
          <w:w w:val="120"/>
          <w:sz w:val="16"/>
        </w:rPr>
        <w:t> </w:t>
      </w:r>
      <w:r>
        <w:rPr>
          <w:i/>
          <w:w w:val="120"/>
          <w:sz w:val="16"/>
        </w:rPr>
        <w:t>P.</w:t>
      </w:r>
      <w:r>
        <w:rPr>
          <w:i/>
          <w:spacing w:val="62"/>
          <w:w w:val="120"/>
          <w:sz w:val="16"/>
        </w:rPr>
        <w:t> </w:t>
      </w:r>
      <w:r>
        <w:rPr>
          <w:i/>
          <w:w w:val="120"/>
          <w:sz w:val="16"/>
        </w:rPr>
        <w:t>Clarkii</w:t>
      </w:r>
      <w:r>
        <w:rPr>
          <w:i/>
          <w:spacing w:val="64"/>
          <w:w w:val="120"/>
          <w:sz w:val="16"/>
        </w:rPr>
        <w:t> </w:t>
      </w:r>
      <w:r>
        <w:rPr>
          <w:w w:val="120"/>
          <w:sz w:val="16"/>
        </w:rPr>
        <w:t>muscles</w:t>
      </w:r>
      <w:r>
        <w:rPr>
          <w:spacing w:val="63"/>
          <w:w w:val="120"/>
          <w:sz w:val="16"/>
        </w:rPr>
        <w:t> </w:t>
      </w:r>
      <w:r>
        <w:rPr>
          <w:w w:val="120"/>
          <w:sz w:val="16"/>
        </w:rPr>
        <w:t>protein</w:t>
      </w:r>
      <w:r>
        <w:rPr>
          <w:spacing w:val="62"/>
          <w:w w:val="120"/>
          <w:sz w:val="16"/>
        </w:rPr>
        <w:t> </w:t>
      </w:r>
      <w:r>
        <w:rPr>
          <w:w w:val="120"/>
          <w:sz w:val="16"/>
        </w:rPr>
        <w:t>at</w:t>
      </w:r>
      <w:r>
        <w:rPr>
          <w:spacing w:val="65"/>
          <w:w w:val="120"/>
          <w:sz w:val="16"/>
        </w:rPr>
        <w:t> </w:t>
      </w:r>
      <w:r>
        <w:rPr>
          <w:w w:val="120"/>
          <w:sz w:val="16"/>
        </w:rPr>
        <w:t>the</w:t>
      </w:r>
      <w:r>
        <w:rPr>
          <w:spacing w:val="63"/>
          <w:w w:val="120"/>
          <w:sz w:val="16"/>
        </w:rPr>
        <w:t> </w:t>
      </w:r>
      <w:r>
        <w:rPr>
          <w:w w:val="120"/>
          <w:sz w:val="16"/>
        </w:rPr>
        <w:t>4th</w:t>
      </w:r>
      <w:r>
        <w:rPr>
          <w:spacing w:val="62"/>
          <w:w w:val="120"/>
          <w:sz w:val="16"/>
        </w:rPr>
        <w:t> </w:t>
      </w:r>
      <w:r>
        <w:rPr>
          <w:w w:val="120"/>
          <w:sz w:val="16"/>
        </w:rPr>
        <w:t>week</w:t>
      </w:r>
      <w:r>
        <w:rPr>
          <w:spacing w:val="65"/>
          <w:w w:val="120"/>
          <w:sz w:val="16"/>
        </w:rPr>
        <w:t> </w:t>
      </w:r>
      <w:r>
        <w:rPr>
          <w:spacing w:val="-4"/>
          <w:w w:val="120"/>
          <w:sz w:val="16"/>
        </w:rPr>
        <w:t>post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99"/>
      </w:pPr>
    </w:p>
    <w:p>
      <w:pPr>
        <w:pStyle w:val="BodyText"/>
        <w:spacing w:line="300" w:lineRule="auto"/>
        <w:ind w:left="197" w:right="102"/>
        <w:jc w:val="both"/>
      </w:pPr>
      <w:r>
        <w:rPr>
          <w:w w:val="115"/>
        </w:rPr>
        <w:t>exposure,</w:t>
      </w:r>
      <w:r>
        <w:rPr>
          <w:w w:val="115"/>
        </w:rPr>
        <w:t> illustrated</w:t>
      </w:r>
      <w:r>
        <w:rPr>
          <w:w w:val="115"/>
        </w:rPr>
        <w:t> in</w:t>
      </w:r>
      <w:r>
        <w:rPr>
          <w:w w:val="115"/>
        </w:rPr>
        <w:t> </w:t>
      </w:r>
      <w:hyperlink w:history="true" w:anchor="_bookmark1">
        <w:r>
          <w:rPr>
            <w:color w:val="007FAC"/>
            <w:w w:val="115"/>
          </w:rPr>
          <w:t>Fig.</w:t>
        </w:r>
        <w:r>
          <w:rPr>
            <w:color w:val="007FAC"/>
            <w:w w:val="115"/>
          </w:rPr>
          <w:t> 1</w:t>
        </w:r>
      </w:hyperlink>
      <w:r>
        <w:rPr>
          <w:color w:val="007FAC"/>
          <w:w w:val="115"/>
        </w:rPr>
        <w:t> </w:t>
      </w:r>
      <w:r>
        <w:rPr>
          <w:w w:val="115"/>
        </w:rPr>
        <w:t>and</w:t>
      </w:r>
      <w:r>
        <w:rPr>
          <w:w w:val="115"/>
        </w:rPr>
        <w:t> </w:t>
      </w:r>
      <w:hyperlink w:history="true" w:anchor="_bookmark3">
        <w:r>
          <w:rPr>
            <w:color w:val="007FAC"/>
            <w:w w:val="115"/>
          </w:rPr>
          <w:t>Table</w:t>
        </w:r>
        <w:r>
          <w:rPr>
            <w:color w:val="007FAC"/>
            <w:w w:val="115"/>
          </w:rPr>
          <w:t> 3</w:t>
        </w:r>
      </w:hyperlink>
      <w:r>
        <w:rPr>
          <w:w w:val="115"/>
        </w:rPr>
        <w:t>.</w:t>
      </w:r>
      <w:r>
        <w:rPr>
          <w:w w:val="115"/>
        </w:rPr>
        <w:t> Electrophoretic analysis</w:t>
      </w:r>
      <w:r>
        <w:rPr>
          <w:w w:val="115"/>
        </w:rPr>
        <w:t> of</w:t>
      </w:r>
      <w:r>
        <w:rPr>
          <w:w w:val="115"/>
        </w:rPr>
        <w:t> muscles</w:t>
      </w:r>
      <w:r>
        <w:rPr>
          <w:w w:val="115"/>
        </w:rPr>
        <w:t> protein</w:t>
      </w:r>
      <w:r>
        <w:rPr>
          <w:w w:val="115"/>
        </w:rPr>
        <w:t> gave</w:t>
      </w:r>
      <w:r>
        <w:rPr>
          <w:w w:val="115"/>
        </w:rPr>
        <w:t> up</w:t>
      </w:r>
      <w:r>
        <w:rPr>
          <w:w w:val="115"/>
        </w:rPr>
        <w:t> to19</w:t>
      </w:r>
      <w:r>
        <w:rPr>
          <w:w w:val="115"/>
        </w:rPr>
        <w:t> bands</w:t>
      </w:r>
      <w:r>
        <w:rPr>
          <w:w w:val="115"/>
        </w:rPr>
        <w:t> ranged</w:t>
      </w:r>
      <w:r>
        <w:rPr>
          <w:w w:val="115"/>
        </w:rPr>
        <w:t> be-</w:t>
      </w:r>
      <w:r>
        <w:rPr>
          <w:spacing w:val="80"/>
          <w:w w:val="115"/>
        </w:rPr>
        <w:t> </w:t>
      </w:r>
      <w:r>
        <w:rPr>
          <w:w w:val="115"/>
        </w:rPr>
        <w:t>tween</w:t>
      </w:r>
      <w:r>
        <w:rPr>
          <w:spacing w:val="40"/>
          <w:w w:val="115"/>
        </w:rPr>
        <w:t> </w:t>
      </w:r>
      <w:r>
        <w:rPr>
          <w:w w:val="115"/>
        </w:rPr>
        <w:t>15.25</w:t>
      </w:r>
      <w:r>
        <w:rPr>
          <w:spacing w:val="40"/>
          <w:w w:val="115"/>
        </w:rPr>
        <w:t> </w:t>
      </w:r>
      <w:r>
        <w:rPr>
          <w:w w:val="115"/>
        </w:rPr>
        <w:t>and</w:t>
      </w:r>
      <w:r>
        <w:rPr>
          <w:spacing w:val="40"/>
          <w:w w:val="115"/>
        </w:rPr>
        <w:t> </w:t>
      </w:r>
      <w:r>
        <w:rPr>
          <w:w w:val="115"/>
        </w:rPr>
        <w:t>282.70</w:t>
      </w:r>
      <w:r>
        <w:rPr>
          <w:spacing w:val="40"/>
          <w:w w:val="115"/>
        </w:rPr>
        <w:t> </w:t>
      </w:r>
      <w:r>
        <w:rPr>
          <w:w w:val="115"/>
        </w:rPr>
        <w:t>kDa</w:t>
      </w:r>
      <w:r>
        <w:rPr>
          <w:spacing w:val="40"/>
          <w:w w:val="115"/>
        </w:rPr>
        <w:t> </w:t>
      </w:r>
      <w:r>
        <w:rPr>
          <w:w w:val="115"/>
        </w:rPr>
        <w:t>in</w:t>
      </w:r>
      <w:r>
        <w:rPr>
          <w:spacing w:val="40"/>
          <w:w w:val="115"/>
        </w:rPr>
        <w:t> </w:t>
      </w:r>
      <w:r>
        <w:rPr>
          <w:w w:val="115"/>
        </w:rPr>
        <w:t>treated</w:t>
      </w:r>
      <w:r>
        <w:rPr>
          <w:spacing w:val="40"/>
          <w:w w:val="115"/>
        </w:rPr>
        <w:t> </w:t>
      </w:r>
      <w:r>
        <w:rPr>
          <w:w w:val="115"/>
        </w:rPr>
        <w:t>female</w:t>
      </w:r>
      <w:r>
        <w:rPr>
          <w:w w:val="115"/>
        </w:rPr>
        <w:t> </w:t>
      </w:r>
      <w:r>
        <w:rPr>
          <w:i/>
          <w:w w:val="115"/>
        </w:rPr>
        <w:t>P.</w:t>
      </w:r>
      <w:r>
        <w:rPr>
          <w:i/>
          <w:spacing w:val="40"/>
          <w:w w:val="115"/>
        </w:rPr>
        <w:t> </w:t>
      </w:r>
      <w:r>
        <w:rPr>
          <w:i/>
          <w:w w:val="115"/>
        </w:rPr>
        <w:t>Clarkii</w:t>
      </w:r>
      <w:r>
        <w:rPr>
          <w:w w:val="115"/>
        </w:rPr>
        <w:t>. Where</w:t>
      </w:r>
      <w:r>
        <w:rPr>
          <w:w w:val="115"/>
        </w:rPr>
        <w:t> electrophoretic</w:t>
      </w:r>
      <w:r>
        <w:rPr>
          <w:w w:val="115"/>
        </w:rPr>
        <w:t> analysis</w:t>
      </w:r>
      <w:r>
        <w:rPr>
          <w:w w:val="115"/>
        </w:rPr>
        <w:t> of</w:t>
      </w:r>
      <w:r>
        <w:rPr>
          <w:w w:val="115"/>
        </w:rPr>
        <w:t> protein</w:t>
      </w:r>
      <w:r>
        <w:rPr>
          <w:w w:val="115"/>
        </w:rPr>
        <w:t> muscles</w:t>
      </w:r>
      <w:r>
        <w:rPr>
          <w:w w:val="115"/>
        </w:rPr>
        <w:t> in</w:t>
      </w:r>
      <w:r>
        <w:rPr>
          <w:w w:val="115"/>
        </w:rPr>
        <w:t> non-</w:t>
      </w:r>
      <w:r>
        <w:rPr>
          <w:spacing w:val="40"/>
          <w:w w:val="115"/>
        </w:rPr>
        <w:t> </w:t>
      </w:r>
      <w:r>
        <w:rPr>
          <w:w w:val="115"/>
        </w:rPr>
        <w:t>treated</w:t>
      </w:r>
      <w:r>
        <w:rPr>
          <w:w w:val="115"/>
        </w:rPr>
        <w:t> (Control)</w:t>
      </w:r>
      <w:r>
        <w:rPr>
          <w:w w:val="115"/>
        </w:rPr>
        <w:t> female</w:t>
      </w:r>
      <w:r>
        <w:rPr>
          <w:w w:val="115"/>
        </w:rPr>
        <w:t> </w:t>
      </w:r>
      <w:r>
        <w:rPr>
          <w:i/>
          <w:w w:val="115"/>
        </w:rPr>
        <w:t>P.</w:t>
      </w:r>
      <w:r>
        <w:rPr>
          <w:i/>
          <w:w w:val="115"/>
        </w:rPr>
        <w:t> Clarkii</w:t>
      </w:r>
      <w:r>
        <w:rPr>
          <w:i/>
          <w:w w:val="115"/>
        </w:rPr>
        <w:t> </w:t>
      </w:r>
      <w:r>
        <w:rPr>
          <w:w w:val="115"/>
        </w:rPr>
        <w:t>gave</w:t>
      </w:r>
      <w:r>
        <w:rPr>
          <w:w w:val="115"/>
        </w:rPr>
        <w:t> up</w:t>
      </w:r>
      <w:r>
        <w:rPr>
          <w:w w:val="115"/>
        </w:rPr>
        <w:t> 15</w:t>
      </w:r>
      <w:r>
        <w:rPr>
          <w:w w:val="115"/>
        </w:rPr>
        <w:t> bands</w:t>
      </w:r>
      <w:r>
        <w:rPr>
          <w:w w:val="115"/>
        </w:rPr>
        <w:t> ranged between 17.16 and 280.00 kDa. The similarity coefficient </w:t>
      </w:r>
      <w:r>
        <w:rPr>
          <w:rFonts w:ascii="Arial" w:hAnsi="Arial"/>
          <w:w w:val="115"/>
        </w:rPr>
        <w:t>“</w:t>
      </w:r>
      <w:r>
        <w:rPr>
          <w:w w:val="115"/>
        </w:rPr>
        <w:t>S</w:t>
      </w:r>
      <w:r>
        <w:rPr>
          <w:rFonts w:ascii="Arial" w:hAnsi="Arial"/>
          <w:w w:val="115"/>
        </w:rPr>
        <w:t>” </w:t>
      </w:r>
      <w:r>
        <w:rPr>
          <w:w w:val="115"/>
        </w:rPr>
        <w:t>value was 0.35, as the treated group shared in 6 bands 100.20, 91.41,</w:t>
      </w:r>
      <w:r>
        <w:rPr>
          <w:w w:val="115"/>
        </w:rPr>
        <w:t> 42.65,</w:t>
      </w:r>
      <w:r>
        <w:rPr>
          <w:w w:val="115"/>
        </w:rPr>
        <w:t> 31.80,</w:t>
      </w:r>
      <w:r>
        <w:rPr>
          <w:w w:val="115"/>
        </w:rPr>
        <w:t> 28.95</w:t>
      </w:r>
      <w:r>
        <w:rPr>
          <w:w w:val="115"/>
        </w:rPr>
        <w:t> and</w:t>
      </w:r>
      <w:r>
        <w:rPr>
          <w:w w:val="115"/>
        </w:rPr>
        <w:t> 23.22</w:t>
      </w:r>
      <w:r>
        <w:rPr>
          <w:w w:val="115"/>
        </w:rPr>
        <w:t> kDa</w:t>
      </w:r>
      <w:r>
        <w:rPr>
          <w:w w:val="115"/>
        </w:rPr>
        <w:t> with</w:t>
      </w:r>
      <w:r>
        <w:rPr>
          <w:w w:val="115"/>
        </w:rPr>
        <w:t> non-treated </w:t>
      </w:r>
      <w:r>
        <w:rPr>
          <w:spacing w:val="-2"/>
          <w:w w:val="115"/>
        </w:rPr>
        <w:t>female.</w:t>
      </w:r>
    </w:p>
    <w:p>
      <w:pPr>
        <w:pStyle w:val="BodyText"/>
        <w:spacing w:before="28"/>
      </w:pPr>
    </w:p>
    <w:p>
      <w:pPr>
        <w:pStyle w:val="ListParagraph"/>
        <w:numPr>
          <w:ilvl w:val="1"/>
          <w:numId w:val="1"/>
        </w:numPr>
        <w:tabs>
          <w:tab w:pos="834" w:val="left" w:leader="none"/>
        </w:tabs>
        <w:spacing w:line="283" w:lineRule="auto" w:before="1" w:after="0"/>
        <w:ind w:left="197" w:right="725" w:firstLine="0"/>
        <w:jc w:val="left"/>
        <w:rPr>
          <w:sz w:val="17"/>
        </w:rPr>
      </w:pPr>
      <w:r>
        <w:rPr>
          <w:i/>
          <w:w w:val="110"/>
          <w:sz w:val="17"/>
        </w:rPr>
        <w:t>Effect of sub-lethal concentration (20%) of </w:t>
      </w:r>
      <w:r>
        <w:rPr>
          <w:w w:val="110"/>
          <w:sz w:val="17"/>
        </w:rPr>
        <w:t>T</w:t>
      </w:r>
      <w:r>
        <w:rPr>
          <w:i/>
          <w:w w:val="110"/>
          <w:sz w:val="17"/>
        </w:rPr>
        <w:t>.</w:t>
      </w:r>
      <w:r>
        <w:rPr>
          <w:i/>
          <w:w w:val="110"/>
          <w:sz w:val="17"/>
        </w:rPr>
        <w:t> </w:t>
      </w:r>
      <w:r>
        <w:rPr>
          <w:w w:val="110"/>
          <w:sz w:val="17"/>
        </w:rPr>
        <w:t>harzianum</w:t>
      </w:r>
      <w:r>
        <w:rPr>
          <w:spacing w:val="40"/>
          <w:w w:val="110"/>
          <w:sz w:val="17"/>
        </w:rPr>
        <w:t> </w:t>
      </w:r>
      <w:r>
        <w:rPr>
          <w:i/>
          <w:w w:val="110"/>
          <w:sz w:val="17"/>
        </w:rPr>
        <w:t>on</w:t>
      </w:r>
      <w:r>
        <w:rPr>
          <w:i/>
          <w:spacing w:val="40"/>
          <w:w w:val="110"/>
          <w:sz w:val="17"/>
        </w:rPr>
        <w:t> </w:t>
      </w:r>
      <w:r>
        <w:rPr>
          <w:i/>
          <w:w w:val="110"/>
          <w:sz w:val="17"/>
        </w:rPr>
        <w:t>gonads</w:t>
      </w:r>
      <w:r>
        <w:rPr>
          <w:i/>
          <w:spacing w:val="40"/>
          <w:w w:val="110"/>
          <w:sz w:val="17"/>
        </w:rPr>
        <w:t> </w:t>
      </w:r>
      <w:r>
        <w:rPr>
          <w:i/>
          <w:w w:val="110"/>
          <w:sz w:val="17"/>
        </w:rPr>
        <w:t>of</w:t>
      </w:r>
      <w:r>
        <w:rPr>
          <w:i/>
          <w:spacing w:val="40"/>
          <w:w w:val="110"/>
          <w:sz w:val="17"/>
        </w:rPr>
        <w:t> </w:t>
      </w:r>
      <w:r>
        <w:rPr>
          <w:w w:val="110"/>
          <w:sz w:val="17"/>
        </w:rPr>
        <w:t>P.</w:t>
      </w:r>
      <w:r>
        <w:rPr>
          <w:spacing w:val="40"/>
          <w:w w:val="110"/>
          <w:sz w:val="17"/>
        </w:rPr>
        <w:t> </w:t>
      </w:r>
      <w:r>
        <w:rPr>
          <w:w w:val="110"/>
          <w:sz w:val="17"/>
        </w:rPr>
        <w:t>clarkii</w:t>
      </w:r>
    </w:p>
    <w:p>
      <w:pPr>
        <w:pStyle w:val="BodyText"/>
        <w:spacing w:before="40"/>
        <w:rPr>
          <w:sz w:val="17"/>
        </w:rPr>
      </w:pPr>
    </w:p>
    <w:p>
      <w:pPr>
        <w:pStyle w:val="BodyText"/>
        <w:ind w:left="207"/>
        <w:jc w:val="both"/>
      </w:pPr>
      <w:r>
        <w:rPr>
          <w:w w:val="120"/>
        </w:rPr>
        <w:t>a-</w:t>
      </w:r>
      <w:r>
        <w:rPr>
          <w:spacing w:val="30"/>
          <w:w w:val="120"/>
        </w:rPr>
        <w:t> </w:t>
      </w:r>
      <w:r>
        <w:rPr>
          <w:spacing w:val="-4"/>
          <w:w w:val="120"/>
        </w:rPr>
        <w:t>Male</w:t>
      </w:r>
    </w:p>
    <w:p>
      <w:pPr>
        <w:pStyle w:val="BodyText"/>
        <w:spacing w:before="90"/>
      </w:pPr>
    </w:p>
    <w:p>
      <w:pPr>
        <w:pStyle w:val="BodyText"/>
        <w:spacing w:line="297" w:lineRule="auto"/>
        <w:ind w:left="197" w:right="102" w:firstLine="239"/>
        <w:jc w:val="both"/>
      </w:pPr>
      <w:r>
        <w:rPr>
          <w:spacing w:val="-2"/>
          <w:w w:val="120"/>
        </w:rPr>
        <w:t>The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reproductive</w:t>
      </w:r>
      <w:r>
        <w:rPr>
          <w:spacing w:val="-4"/>
          <w:w w:val="120"/>
        </w:rPr>
        <w:t> </w:t>
      </w:r>
      <w:r>
        <w:rPr>
          <w:spacing w:val="-2"/>
          <w:w w:val="120"/>
        </w:rPr>
        <w:t>system</w:t>
      </w:r>
      <w:r>
        <w:rPr>
          <w:spacing w:val="-7"/>
          <w:w w:val="120"/>
        </w:rPr>
        <w:t> </w:t>
      </w:r>
      <w:r>
        <w:rPr>
          <w:spacing w:val="-2"/>
          <w:w w:val="120"/>
        </w:rPr>
        <w:t>of</w:t>
      </w:r>
      <w:r>
        <w:rPr>
          <w:spacing w:val="-5"/>
          <w:w w:val="120"/>
        </w:rPr>
        <w:t> </w:t>
      </w:r>
      <w:r>
        <w:rPr>
          <w:spacing w:val="-2"/>
          <w:w w:val="120"/>
        </w:rPr>
        <w:t>control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male</w:t>
      </w:r>
      <w:r>
        <w:rPr>
          <w:spacing w:val="-5"/>
          <w:w w:val="120"/>
        </w:rPr>
        <w:t> </w:t>
      </w:r>
      <w:r>
        <w:rPr>
          <w:i/>
          <w:spacing w:val="-2"/>
          <w:w w:val="120"/>
        </w:rPr>
        <w:t>P.</w:t>
      </w:r>
      <w:r>
        <w:rPr>
          <w:i/>
          <w:spacing w:val="-5"/>
          <w:w w:val="120"/>
        </w:rPr>
        <w:t> </w:t>
      </w:r>
      <w:r>
        <w:rPr>
          <w:i/>
          <w:spacing w:val="-2"/>
          <w:w w:val="120"/>
        </w:rPr>
        <w:t>clarkii</w:t>
      </w:r>
      <w:r>
        <w:rPr>
          <w:i/>
          <w:spacing w:val="-6"/>
          <w:w w:val="120"/>
        </w:rPr>
        <w:t> </w:t>
      </w:r>
      <w:r>
        <w:rPr>
          <w:spacing w:val="-2"/>
          <w:w w:val="120"/>
        </w:rPr>
        <w:t>locates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in </w:t>
      </w:r>
      <w:r>
        <w:rPr>
          <w:w w:val="120"/>
        </w:rPr>
        <w:t>the</w:t>
      </w:r>
      <w:r>
        <w:rPr>
          <w:w w:val="120"/>
        </w:rPr>
        <w:t> thoracic</w:t>
      </w:r>
      <w:r>
        <w:rPr>
          <w:w w:val="120"/>
        </w:rPr>
        <w:t> cavity</w:t>
      </w:r>
      <w:r>
        <w:rPr>
          <w:w w:val="120"/>
        </w:rPr>
        <w:t> above</w:t>
      </w:r>
      <w:r>
        <w:rPr>
          <w:w w:val="120"/>
        </w:rPr>
        <w:t> the</w:t>
      </w:r>
      <w:r>
        <w:rPr>
          <w:w w:val="120"/>
        </w:rPr>
        <w:t> digestive</w:t>
      </w:r>
      <w:r>
        <w:rPr>
          <w:w w:val="120"/>
        </w:rPr>
        <w:t> gland.</w:t>
      </w:r>
      <w:r>
        <w:rPr>
          <w:w w:val="120"/>
        </w:rPr>
        <w:t> The</w:t>
      </w:r>
      <w:r>
        <w:rPr>
          <w:w w:val="120"/>
        </w:rPr>
        <w:t> male reproductive</w:t>
      </w:r>
      <w:r>
        <w:rPr>
          <w:w w:val="120"/>
        </w:rPr>
        <w:t> system</w:t>
      </w:r>
      <w:r>
        <w:rPr>
          <w:w w:val="120"/>
        </w:rPr>
        <w:t> formed</w:t>
      </w:r>
      <w:r>
        <w:rPr>
          <w:w w:val="120"/>
        </w:rPr>
        <w:t> of</w:t>
      </w:r>
      <w:r>
        <w:rPr>
          <w:w w:val="120"/>
        </w:rPr>
        <w:t> two</w:t>
      </w:r>
      <w:r>
        <w:rPr>
          <w:w w:val="120"/>
        </w:rPr>
        <w:t> white</w:t>
      </w:r>
      <w:r>
        <w:rPr>
          <w:w w:val="120"/>
        </w:rPr>
        <w:t> milky</w:t>
      </w:r>
      <w:r>
        <w:rPr>
          <w:w w:val="120"/>
        </w:rPr>
        <w:t> testes</w:t>
      </w:r>
      <w:r>
        <w:rPr>
          <w:w w:val="120"/>
        </w:rPr>
        <w:t> each one consists of anterior and posterior portions.</w:t>
      </w:r>
    </w:p>
    <w:p>
      <w:pPr>
        <w:pStyle w:val="BodyText"/>
        <w:spacing w:line="300" w:lineRule="auto" w:before="4"/>
        <w:ind w:left="197" w:right="102" w:firstLine="239"/>
        <w:jc w:val="both"/>
      </w:pPr>
      <w:r>
        <w:rPr>
          <w:w w:val="125"/>
        </w:rPr>
        <w:t>The</w:t>
      </w:r>
      <w:r>
        <w:rPr>
          <w:spacing w:val="-13"/>
          <w:w w:val="125"/>
        </w:rPr>
        <w:t> </w:t>
      </w:r>
      <w:r>
        <w:rPr>
          <w:w w:val="125"/>
        </w:rPr>
        <w:t>testis</w:t>
      </w:r>
      <w:r>
        <w:rPr>
          <w:spacing w:val="-12"/>
          <w:w w:val="125"/>
        </w:rPr>
        <w:t> </w:t>
      </w:r>
      <w:r>
        <w:rPr>
          <w:w w:val="125"/>
        </w:rPr>
        <w:t>consists</w:t>
      </w:r>
      <w:r>
        <w:rPr>
          <w:spacing w:val="-13"/>
          <w:w w:val="125"/>
        </w:rPr>
        <w:t> </w:t>
      </w:r>
      <w:r>
        <w:rPr>
          <w:w w:val="125"/>
        </w:rPr>
        <w:t>of</w:t>
      </w:r>
      <w:r>
        <w:rPr>
          <w:spacing w:val="-12"/>
          <w:w w:val="125"/>
        </w:rPr>
        <w:t> </w:t>
      </w:r>
      <w:r>
        <w:rPr>
          <w:w w:val="125"/>
        </w:rPr>
        <w:t>numerous</w:t>
      </w:r>
      <w:r>
        <w:rPr>
          <w:spacing w:val="-13"/>
          <w:w w:val="125"/>
        </w:rPr>
        <w:t> </w:t>
      </w:r>
      <w:r>
        <w:rPr>
          <w:w w:val="125"/>
        </w:rPr>
        <w:t>testicular</w:t>
      </w:r>
      <w:r>
        <w:rPr>
          <w:spacing w:val="-12"/>
          <w:w w:val="125"/>
        </w:rPr>
        <w:t> </w:t>
      </w:r>
      <w:r>
        <w:rPr>
          <w:w w:val="125"/>
        </w:rPr>
        <w:t>acini,</w:t>
      </w:r>
      <w:r>
        <w:rPr>
          <w:spacing w:val="-13"/>
          <w:w w:val="125"/>
        </w:rPr>
        <w:t> </w:t>
      </w:r>
      <w:r>
        <w:rPr>
          <w:w w:val="125"/>
        </w:rPr>
        <w:t>which</w:t>
      </w:r>
      <w:r>
        <w:rPr>
          <w:spacing w:val="-12"/>
          <w:w w:val="125"/>
        </w:rPr>
        <w:t> </w:t>
      </w:r>
      <w:r>
        <w:rPr>
          <w:w w:val="125"/>
        </w:rPr>
        <w:t>are variable in size and shape. Each of them</w:t>
      </w:r>
      <w:r>
        <w:rPr>
          <w:spacing w:val="-1"/>
          <w:w w:val="125"/>
        </w:rPr>
        <w:t> </w:t>
      </w:r>
      <w:r>
        <w:rPr>
          <w:w w:val="125"/>
        </w:rPr>
        <w:t>is surrounded by a basal</w:t>
      </w:r>
      <w:r>
        <w:rPr>
          <w:w w:val="125"/>
        </w:rPr>
        <w:t> lamina</w:t>
      </w:r>
      <w:r>
        <w:rPr>
          <w:w w:val="125"/>
        </w:rPr>
        <w:t> upon</w:t>
      </w:r>
      <w:r>
        <w:rPr>
          <w:w w:val="125"/>
        </w:rPr>
        <w:t> which</w:t>
      </w:r>
      <w:r>
        <w:rPr>
          <w:w w:val="125"/>
        </w:rPr>
        <w:t> the</w:t>
      </w:r>
      <w:r>
        <w:rPr>
          <w:w w:val="125"/>
        </w:rPr>
        <w:t> germinal</w:t>
      </w:r>
      <w:r>
        <w:rPr>
          <w:w w:val="125"/>
        </w:rPr>
        <w:t> epithelium</w:t>
      </w:r>
      <w:r>
        <w:rPr>
          <w:w w:val="125"/>
        </w:rPr>
        <w:t> rest.</w:t>
      </w:r>
      <w:r>
        <w:rPr>
          <w:w w:val="125"/>
        </w:rPr>
        <w:t> The stages</w:t>
      </w:r>
      <w:r>
        <w:rPr>
          <w:spacing w:val="-6"/>
          <w:w w:val="125"/>
        </w:rPr>
        <w:t> </w:t>
      </w:r>
      <w:r>
        <w:rPr>
          <w:w w:val="125"/>
        </w:rPr>
        <w:t>of</w:t>
      </w:r>
      <w:r>
        <w:rPr>
          <w:spacing w:val="-6"/>
          <w:w w:val="125"/>
        </w:rPr>
        <w:t> </w:t>
      </w:r>
      <w:r>
        <w:rPr>
          <w:w w:val="125"/>
        </w:rPr>
        <w:t>spermatogenesis</w:t>
      </w:r>
      <w:r>
        <w:rPr>
          <w:spacing w:val="-6"/>
          <w:w w:val="125"/>
        </w:rPr>
        <w:t> </w:t>
      </w:r>
      <w:r>
        <w:rPr>
          <w:w w:val="125"/>
        </w:rPr>
        <w:t>are</w:t>
      </w:r>
      <w:r>
        <w:rPr>
          <w:spacing w:val="-5"/>
          <w:w w:val="125"/>
        </w:rPr>
        <w:t> </w:t>
      </w:r>
      <w:r>
        <w:rPr>
          <w:w w:val="125"/>
        </w:rPr>
        <w:t>spermatogonia,</w:t>
      </w:r>
      <w:r>
        <w:rPr>
          <w:spacing w:val="-6"/>
          <w:w w:val="125"/>
        </w:rPr>
        <w:t> </w:t>
      </w:r>
      <w:r>
        <w:rPr>
          <w:w w:val="125"/>
        </w:rPr>
        <w:t>primary</w:t>
      </w:r>
      <w:r>
        <w:rPr>
          <w:spacing w:val="-5"/>
          <w:w w:val="125"/>
        </w:rPr>
        <w:t> </w:t>
      </w:r>
      <w:r>
        <w:rPr>
          <w:w w:val="125"/>
        </w:rPr>
        <w:t>sper- </w:t>
      </w:r>
      <w:r>
        <w:rPr>
          <w:spacing w:val="-2"/>
          <w:w w:val="125"/>
        </w:rPr>
        <w:t>matocytes, secondary spermatocytes and spermatides, which </w:t>
      </w:r>
      <w:r>
        <w:rPr>
          <w:w w:val="125"/>
        </w:rPr>
        <w:t>pass</w:t>
      </w:r>
      <w:r>
        <w:rPr>
          <w:w w:val="125"/>
        </w:rPr>
        <w:t> to</w:t>
      </w:r>
      <w:r>
        <w:rPr>
          <w:w w:val="125"/>
        </w:rPr>
        <w:t> the</w:t>
      </w:r>
      <w:r>
        <w:rPr>
          <w:w w:val="125"/>
        </w:rPr>
        <w:t> collecting</w:t>
      </w:r>
      <w:r>
        <w:rPr>
          <w:w w:val="125"/>
        </w:rPr>
        <w:t> tubules.</w:t>
      </w:r>
      <w:r>
        <w:rPr>
          <w:w w:val="125"/>
        </w:rPr>
        <w:t> Spermatozoa</w:t>
      </w:r>
      <w:r>
        <w:rPr>
          <w:w w:val="125"/>
        </w:rPr>
        <w:t> pass</w:t>
      </w:r>
      <w:r>
        <w:rPr>
          <w:w w:val="125"/>
        </w:rPr>
        <w:t> to</w:t>
      </w:r>
      <w:r>
        <w:rPr>
          <w:w w:val="125"/>
        </w:rPr>
        <w:t> the</w:t>
      </w:r>
      <w:r>
        <w:rPr>
          <w:w w:val="125"/>
        </w:rPr>
        <w:t> vas deferens</w:t>
      </w:r>
      <w:r>
        <w:rPr>
          <w:w w:val="125"/>
        </w:rPr>
        <w:t> where</w:t>
      </w:r>
      <w:r>
        <w:rPr>
          <w:w w:val="125"/>
        </w:rPr>
        <w:t> they</w:t>
      </w:r>
      <w:r>
        <w:rPr>
          <w:w w:val="125"/>
        </w:rPr>
        <w:t> packed</w:t>
      </w:r>
      <w:r>
        <w:rPr>
          <w:w w:val="125"/>
        </w:rPr>
        <w:t> together</w:t>
      </w:r>
      <w:r>
        <w:rPr>
          <w:w w:val="125"/>
        </w:rPr>
        <w:t> in</w:t>
      </w:r>
      <w:r>
        <w:rPr>
          <w:w w:val="125"/>
        </w:rPr>
        <w:t> tubular</w:t>
      </w:r>
      <w:r>
        <w:rPr>
          <w:w w:val="125"/>
        </w:rPr>
        <w:t> spermato- phores in the vas deferense (</w:t>
      </w:r>
      <w:hyperlink w:history="true" w:anchor="_bookmark4">
        <w:r>
          <w:rPr>
            <w:color w:val="007FAC"/>
            <w:w w:val="125"/>
          </w:rPr>
          <w:t>Fig. 2</w:t>
        </w:r>
      </w:hyperlink>
      <w:r>
        <w:rPr>
          <w:w w:val="125"/>
        </w:rPr>
        <w:t>a).</w:t>
      </w:r>
    </w:p>
    <w:p>
      <w:pPr>
        <w:pStyle w:val="BodyText"/>
        <w:spacing w:line="297" w:lineRule="auto"/>
        <w:ind w:left="197" w:right="100" w:firstLine="239"/>
        <w:jc w:val="both"/>
      </w:pPr>
      <w:r>
        <w:rPr>
          <w:w w:val="125"/>
        </w:rPr>
        <w:t>Treated</w:t>
      </w:r>
      <w:r>
        <w:rPr>
          <w:spacing w:val="-4"/>
          <w:w w:val="125"/>
        </w:rPr>
        <w:t> </w:t>
      </w:r>
      <w:r>
        <w:rPr>
          <w:w w:val="125"/>
        </w:rPr>
        <w:t>testis</w:t>
      </w:r>
      <w:r>
        <w:rPr>
          <w:spacing w:val="-4"/>
          <w:w w:val="125"/>
        </w:rPr>
        <w:t> </w:t>
      </w:r>
      <w:r>
        <w:rPr>
          <w:w w:val="125"/>
        </w:rPr>
        <w:t>showed</w:t>
      </w:r>
      <w:r>
        <w:rPr>
          <w:spacing w:val="-4"/>
          <w:w w:val="125"/>
        </w:rPr>
        <w:t> </w:t>
      </w:r>
      <w:r>
        <w:rPr>
          <w:w w:val="125"/>
        </w:rPr>
        <w:t>deformed</w:t>
      </w:r>
      <w:r>
        <w:rPr>
          <w:spacing w:val="-4"/>
          <w:w w:val="125"/>
        </w:rPr>
        <w:t> </w:t>
      </w:r>
      <w:r>
        <w:rPr>
          <w:w w:val="125"/>
        </w:rPr>
        <w:t>architecture,</w:t>
      </w:r>
      <w:r>
        <w:rPr>
          <w:spacing w:val="-4"/>
          <w:w w:val="125"/>
        </w:rPr>
        <w:t> </w:t>
      </w:r>
      <w:r>
        <w:rPr>
          <w:w w:val="125"/>
        </w:rPr>
        <w:t>incomplete fusion</w:t>
      </w:r>
      <w:r>
        <w:rPr>
          <w:spacing w:val="45"/>
          <w:w w:val="125"/>
        </w:rPr>
        <w:t> </w:t>
      </w:r>
      <w:r>
        <w:rPr>
          <w:w w:val="125"/>
        </w:rPr>
        <w:t>between</w:t>
      </w:r>
      <w:r>
        <w:rPr>
          <w:spacing w:val="46"/>
          <w:w w:val="125"/>
        </w:rPr>
        <w:t> </w:t>
      </w:r>
      <w:r>
        <w:rPr>
          <w:w w:val="125"/>
        </w:rPr>
        <w:t>some</w:t>
      </w:r>
      <w:r>
        <w:rPr>
          <w:spacing w:val="45"/>
          <w:w w:val="125"/>
        </w:rPr>
        <w:t> </w:t>
      </w:r>
      <w:r>
        <w:rPr>
          <w:w w:val="125"/>
        </w:rPr>
        <w:t>testicular</w:t>
      </w:r>
      <w:r>
        <w:rPr>
          <w:spacing w:val="45"/>
          <w:w w:val="125"/>
        </w:rPr>
        <w:t> </w:t>
      </w:r>
      <w:r>
        <w:rPr>
          <w:w w:val="125"/>
        </w:rPr>
        <w:t>acini</w:t>
      </w:r>
      <w:r>
        <w:rPr>
          <w:spacing w:val="47"/>
          <w:w w:val="125"/>
        </w:rPr>
        <w:t> </w:t>
      </w:r>
      <w:r>
        <w:rPr>
          <w:w w:val="125"/>
        </w:rPr>
        <w:t>and</w:t>
      </w:r>
      <w:r>
        <w:rPr>
          <w:spacing w:val="45"/>
          <w:w w:val="125"/>
        </w:rPr>
        <w:t> </w:t>
      </w:r>
      <w:r>
        <w:rPr>
          <w:w w:val="125"/>
        </w:rPr>
        <w:t>disturbance</w:t>
      </w:r>
      <w:r>
        <w:rPr>
          <w:spacing w:val="46"/>
          <w:w w:val="125"/>
        </w:rPr>
        <w:t> </w:t>
      </w:r>
      <w:r>
        <w:rPr>
          <w:spacing w:val="-5"/>
          <w:w w:val="125"/>
        </w:rPr>
        <w:t>in</w:t>
      </w:r>
    </w:p>
    <w:p>
      <w:pPr>
        <w:spacing w:after="0" w:line="297" w:lineRule="auto"/>
        <w:jc w:val="both"/>
        <w:sectPr>
          <w:type w:val="continuous"/>
          <w:pgSz w:w="11910" w:h="15880"/>
          <w:pgMar w:top="580" w:bottom="280" w:left="840" w:right="840"/>
          <w:cols w:num="2" w:equalWidth="0">
            <w:col w:w="5022" w:space="119"/>
            <w:col w:w="5089"/>
          </w:cols>
        </w:sectPr>
      </w:pPr>
    </w:p>
    <w:p>
      <w:pPr>
        <w:pStyle w:val="BodyText"/>
        <w:spacing w:before="139"/>
        <w:rPr>
          <w:sz w:val="20"/>
        </w:rPr>
      </w:pPr>
    </w:p>
    <w:p>
      <w:pPr>
        <w:pStyle w:val="BodyText"/>
        <w:ind w:left="1699"/>
        <w:rPr>
          <w:sz w:val="20"/>
        </w:rPr>
      </w:pPr>
      <w:r>
        <w:rPr>
          <w:sz w:val="20"/>
        </w:rPr>
        <w:drawing>
          <wp:inline distT="0" distB="0" distL="0" distR="0">
            <wp:extent cx="4398833" cy="3581400"/>
            <wp:effectExtent l="0" t="0" r="0" b="0"/>
            <wp:docPr id="47" name="Image 47" descr="Image of Fig.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 descr="Image of Fig. 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8833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95" w:lineRule="auto" w:before="170"/>
        <w:ind w:left="197" w:right="182" w:hanging="1"/>
        <w:jc w:val="both"/>
      </w:pPr>
      <w:r>
        <w:rPr>
          <w:w w:val="120"/>
        </w:rPr>
        <w:t>Fig. 4 </w:t>
      </w:r>
      <w:r>
        <w:rPr>
          <w:rFonts w:ascii="Arial" w:hAnsi="Arial"/>
          <w:w w:val="120"/>
        </w:rPr>
        <w:t>e </w:t>
      </w:r>
      <w:r>
        <w:rPr>
          <w:w w:val="120"/>
        </w:rPr>
        <w:t>Light photomicrographs through testis of male </w:t>
      </w:r>
      <w:r>
        <w:rPr>
          <w:i/>
          <w:w w:val="120"/>
        </w:rPr>
        <w:t>P. clarkii </w:t>
      </w:r>
      <w:r>
        <w:rPr>
          <w:w w:val="120"/>
        </w:rPr>
        <w:t>with sublethal concentration of </w:t>
      </w:r>
      <w:r>
        <w:rPr>
          <w:i/>
          <w:w w:val="120"/>
        </w:rPr>
        <w:t>T. harzianum </w:t>
      </w:r>
      <w:r>
        <w:rPr>
          <w:w w:val="120"/>
        </w:rPr>
        <w:t>stained with Haematoxylin and Eosin (three weeks post exposure). (a): control, (b): deformed architecture with fusion of some testicular acini (star), (c): showing vacuoles inside primary spermatocytes and (d): showing necrotic tissue (arrow) in some testicular acini. Magnification; </w:t>
      </w:r>
      <w:r>
        <w:rPr>
          <w:rFonts w:ascii="Verdana" w:hAnsi="Verdana"/>
          <w:w w:val="120"/>
        </w:rPr>
        <w:t>£</w:t>
      </w:r>
      <w:r>
        <w:rPr>
          <w:w w:val="120"/>
        </w:rPr>
        <w:t>400.</w:t>
      </w:r>
    </w:p>
    <w:p>
      <w:pPr>
        <w:spacing w:after="0" w:line="295" w:lineRule="auto"/>
        <w:jc w:val="both"/>
        <w:sectPr>
          <w:type w:val="continuous"/>
          <w:pgSz w:w="11910" w:h="15880"/>
          <w:pgMar w:top="580" w:bottom="280" w:left="840" w:right="840"/>
        </w:sectPr>
      </w:pPr>
    </w:p>
    <w:p>
      <w:pPr>
        <w:tabs>
          <w:tab w:pos="2296" w:val="left" w:leader="none"/>
        </w:tabs>
        <w:spacing w:before="59"/>
        <w:ind w:left="105" w:right="0" w:firstLine="0"/>
        <w:jc w:val="left"/>
        <w:rPr>
          <w:sz w:val="14"/>
        </w:rPr>
      </w:pPr>
      <w:bookmarkStart w:name="4. Discussion" w:id="19"/>
      <w:bookmarkEnd w:id="19"/>
      <w:r>
        <w:rPr/>
      </w:r>
      <w:bookmarkStart w:name="4.1. Tolerance effect of different conce" w:id="20"/>
      <w:bookmarkEnd w:id="20"/>
      <w:r>
        <w:rPr/>
      </w:r>
      <w:r>
        <w:rPr>
          <w:spacing w:val="-5"/>
          <w:w w:val="115"/>
          <w:sz w:val="19"/>
        </w:rPr>
        <w:t>94</w:t>
      </w:r>
      <w:r>
        <w:rPr>
          <w:sz w:val="19"/>
        </w:rPr>
        <w:tab/>
      </w:r>
      <w:hyperlink r:id="rId7">
        <w:r>
          <w:rPr>
            <w:color w:val="007FAC"/>
            <w:w w:val="115"/>
            <w:sz w:val="14"/>
          </w:rPr>
          <w:t>e</w:t>
        </w:r>
        <w:r>
          <w:rPr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20"/>
            <w:w w:val="115"/>
            <w:sz w:val="14"/>
          </w:rPr>
          <w:t>gypti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an</w:t>
        </w:r>
        <w:r>
          <w:rPr>
            <w:smallCaps w:val="0"/>
            <w:color w:val="007FAC"/>
            <w:spacing w:val="35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ur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25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25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5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a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sic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7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and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a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pp</w:t>
        </w:r>
        <w:r>
          <w:rPr>
            <w:smallCaps/>
            <w:color w:val="007FAC"/>
            <w:spacing w:val="-12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i</w:t>
        </w:r>
        <w:r>
          <w:rPr>
            <w:smallCaps/>
            <w:color w:val="007FAC"/>
            <w:spacing w:val="-12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ed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sci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e</w:t>
        </w:r>
        <w:r>
          <w:rPr>
            <w:smallCaps w:val="0"/>
            <w:color w:val="007FAC"/>
            <w:spacing w:val="-12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n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e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s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7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2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201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5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8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7</w:t>
        </w:r>
      </w:hyperlink>
      <w:r>
        <w:rPr>
          <w:smallCaps/>
          <w:color w:val="007FAC"/>
          <w:spacing w:val="-13"/>
          <w:w w:val="115"/>
          <w:sz w:val="14"/>
        </w:rPr>
        <w:t> </w:t>
      </w:r>
      <w:r>
        <w:rPr>
          <w:rFonts w:ascii="Arial"/>
          <w:smallCaps w:val="0"/>
          <w:color w:val="007FAC"/>
          <w:w w:val="115"/>
          <w:sz w:val="14"/>
        </w:rPr>
        <w:t>e</w:t>
      </w:r>
      <w:hyperlink r:id="rId7">
        <w:r>
          <w:rPr>
            <w:smallCaps w:val="0"/>
            <w:color w:val="007FAC"/>
            <w:w w:val="115"/>
            <w:sz w:val="14"/>
          </w:rPr>
          <w:t>9</w:t>
        </w:r>
      </w:hyperlink>
      <w:r>
        <w:rPr>
          <w:smallCaps w:val="0"/>
          <w:color w:val="007FAC"/>
          <w:spacing w:val="-14"/>
          <w:w w:val="115"/>
          <w:sz w:val="14"/>
        </w:rPr>
        <w:t> </w:t>
      </w:r>
      <w:r>
        <w:rPr>
          <w:smallCaps/>
          <w:color w:val="007FAC"/>
          <w:spacing w:val="-10"/>
          <w:w w:val="115"/>
          <w:sz w:val="14"/>
        </w:rPr>
        <w:t>7</w:t>
      </w:r>
      <w:r>
        <w:rPr>
          <w:smallCaps/>
          <w:color w:val="007FAC"/>
          <w:spacing w:val="40"/>
          <w:w w:val="115"/>
          <w:sz w:val="14"/>
        </w:rPr>
        <w:t> </w:t>
      </w:r>
    </w:p>
    <w:p>
      <w:pPr>
        <w:pStyle w:val="BodyText"/>
        <w:spacing w:before="6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600481</wp:posOffset>
                </wp:positionH>
                <wp:positionV relativeFrom="paragraph">
                  <wp:posOffset>121436</wp:posOffset>
                </wp:positionV>
                <wp:extent cx="6301105" cy="3810"/>
                <wp:effectExtent l="0" t="0" r="0" b="0"/>
                <wp:wrapTopAndBottom/>
                <wp:docPr id="48" name="Graphic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Graphic 48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6300724" y="3599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7.282001pt;margin-top:9.561928pt;width:496.12pt;height:.283450pt;mso-position-horizontal-relative:page;mso-position-vertical-relative:paragraph;z-index:-15713792;mso-wrap-distance-left:0;mso-wrap-distance-right:0" id="docshape42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1554480</wp:posOffset>
            </wp:positionH>
            <wp:positionV relativeFrom="paragraph">
              <wp:posOffset>320877</wp:posOffset>
            </wp:positionV>
            <wp:extent cx="4396449" cy="3572255"/>
            <wp:effectExtent l="0" t="0" r="0" b="0"/>
            <wp:wrapTopAndBottom/>
            <wp:docPr id="49" name="Image 49" descr="Image of Fig.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 descr="Image of Fig. 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449" cy="357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4"/>
        <w:rPr>
          <w:sz w:val="20"/>
        </w:rPr>
      </w:pPr>
    </w:p>
    <w:p>
      <w:pPr>
        <w:pStyle w:val="BodyText"/>
        <w:spacing w:line="297" w:lineRule="auto" w:before="173"/>
        <w:ind w:left="105" w:right="104"/>
      </w:pPr>
      <w:r>
        <w:rPr>
          <w:w w:val="120"/>
        </w:rPr>
        <w:t>Fig.</w:t>
      </w:r>
      <w:r>
        <w:rPr>
          <w:spacing w:val="18"/>
          <w:w w:val="120"/>
        </w:rPr>
        <w:t> </w:t>
      </w:r>
      <w:r>
        <w:rPr>
          <w:w w:val="120"/>
        </w:rPr>
        <w:t>5</w:t>
      </w:r>
      <w:r>
        <w:rPr>
          <w:spacing w:val="18"/>
          <w:w w:val="120"/>
        </w:rPr>
        <w:t> </w:t>
      </w:r>
      <w:r>
        <w:rPr>
          <w:rFonts w:ascii="Arial"/>
          <w:w w:val="120"/>
        </w:rPr>
        <w:t>e</w:t>
      </w:r>
      <w:r>
        <w:rPr>
          <w:rFonts w:ascii="Arial"/>
          <w:spacing w:val="15"/>
          <w:w w:val="120"/>
        </w:rPr>
        <w:t> </w:t>
      </w:r>
      <w:r>
        <w:rPr>
          <w:w w:val="120"/>
        </w:rPr>
        <w:t>Light</w:t>
      </w:r>
      <w:r>
        <w:rPr>
          <w:spacing w:val="17"/>
          <w:w w:val="120"/>
        </w:rPr>
        <w:t> </w:t>
      </w:r>
      <w:r>
        <w:rPr>
          <w:w w:val="120"/>
        </w:rPr>
        <w:t>photomicrographs</w:t>
      </w:r>
      <w:r>
        <w:rPr>
          <w:spacing w:val="17"/>
          <w:w w:val="120"/>
        </w:rPr>
        <w:t> </w:t>
      </w:r>
      <w:r>
        <w:rPr>
          <w:w w:val="120"/>
        </w:rPr>
        <w:t>through</w:t>
      </w:r>
      <w:r>
        <w:rPr>
          <w:spacing w:val="17"/>
          <w:w w:val="120"/>
        </w:rPr>
        <w:t> </w:t>
      </w:r>
      <w:r>
        <w:rPr>
          <w:w w:val="120"/>
        </w:rPr>
        <w:t>testis</w:t>
      </w:r>
      <w:r>
        <w:rPr>
          <w:spacing w:val="17"/>
          <w:w w:val="120"/>
        </w:rPr>
        <w:t> </w:t>
      </w:r>
      <w:r>
        <w:rPr>
          <w:w w:val="120"/>
        </w:rPr>
        <w:t>of</w:t>
      </w:r>
      <w:r>
        <w:rPr>
          <w:spacing w:val="18"/>
          <w:w w:val="120"/>
        </w:rPr>
        <w:t> </w:t>
      </w:r>
      <w:r>
        <w:rPr>
          <w:w w:val="120"/>
        </w:rPr>
        <w:t>male</w:t>
      </w:r>
      <w:r>
        <w:rPr>
          <w:spacing w:val="18"/>
          <w:w w:val="120"/>
        </w:rPr>
        <w:t> </w:t>
      </w:r>
      <w:r>
        <w:rPr>
          <w:i/>
          <w:w w:val="120"/>
        </w:rPr>
        <w:t>P.</w:t>
      </w:r>
      <w:r>
        <w:rPr>
          <w:i/>
          <w:spacing w:val="18"/>
          <w:w w:val="120"/>
        </w:rPr>
        <w:t> </w:t>
      </w:r>
      <w:r>
        <w:rPr>
          <w:i/>
          <w:w w:val="120"/>
        </w:rPr>
        <w:t>clarkii</w:t>
      </w:r>
      <w:r>
        <w:rPr>
          <w:i/>
          <w:spacing w:val="18"/>
          <w:w w:val="120"/>
        </w:rPr>
        <w:t> </w:t>
      </w:r>
      <w:r>
        <w:rPr>
          <w:w w:val="120"/>
        </w:rPr>
        <w:t>with</w:t>
      </w:r>
      <w:r>
        <w:rPr>
          <w:spacing w:val="18"/>
          <w:w w:val="120"/>
        </w:rPr>
        <w:t> </w:t>
      </w:r>
      <w:r>
        <w:rPr>
          <w:w w:val="120"/>
        </w:rPr>
        <w:t>sublethal</w:t>
      </w:r>
      <w:r>
        <w:rPr>
          <w:spacing w:val="20"/>
          <w:w w:val="120"/>
        </w:rPr>
        <w:t> </w:t>
      </w:r>
      <w:r>
        <w:rPr>
          <w:w w:val="120"/>
        </w:rPr>
        <w:t>concentration</w:t>
      </w:r>
      <w:r>
        <w:rPr>
          <w:spacing w:val="20"/>
          <w:w w:val="120"/>
        </w:rPr>
        <w:t> </w:t>
      </w:r>
      <w:r>
        <w:rPr>
          <w:w w:val="120"/>
        </w:rPr>
        <w:t>of</w:t>
      </w:r>
      <w:r>
        <w:rPr>
          <w:spacing w:val="18"/>
          <w:w w:val="120"/>
        </w:rPr>
        <w:t> </w:t>
      </w:r>
      <w:r>
        <w:rPr>
          <w:i/>
          <w:w w:val="120"/>
        </w:rPr>
        <w:t>T.</w:t>
      </w:r>
      <w:r>
        <w:rPr>
          <w:i/>
          <w:spacing w:val="18"/>
          <w:w w:val="120"/>
        </w:rPr>
        <w:t> </w:t>
      </w:r>
      <w:r>
        <w:rPr>
          <w:i/>
          <w:w w:val="120"/>
        </w:rPr>
        <w:t>harzianum</w:t>
      </w:r>
      <w:r>
        <w:rPr>
          <w:i/>
          <w:spacing w:val="17"/>
          <w:w w:val="120"/>
        </w:rPr>
        <w:t> </w:t>
      </w:r>
      <w:r>
        <w:rPr>
          <w:w w:val="120"/>
        </w:rPr>
        <w:t>stained</w:t>
      </w:r>
      <w:r>
        <w:rPr>
          <w:spacing w:val="18"/>
          <w:w w:val="120"/>
        </w:rPr>
        <w:t> </w:t>
      </w:r>
      <w:r>
        <w:rPr>
          <w:w w:val="120"/>
        </w:rPr>
        <w:t>with Haematoxylin</w:t>
      </w:r>
      <w:r>
        <w:rPr>
          <w:spacing w:val="27"/>
          <w:w w:val="120"/>
        </w:rPr>
        <w:t> </w:t>
      </w:r>
      <w:r>
        <w:rPr>
          <w:w w:val="120"/>
        </w:rPr>
        <w:t>and</w:t>
      </w:r>
      <w:r>
        <w:rPr>
          <w:spacing w:val="27"/>
          <w:w w:val="120"/>
        </w:rPr>
        <w:t> </w:t>
      </w:r>
      <w:r>
        <w:rPr>
          <w:w w:val="120"/>
        </w:rPr>
        <w:t>Eosin</w:t>
      </w:r>
      <w:r>
        <w:rPr>
          <w:spacing w:val="25"/>
          <w:w w:val="120"/>
        </w:rPr>
        <w:t> </w:t>
      </w:r>
      <w:r>
        <w:rPr>
          <w:w w:val="120"/>
        </w:rPr>
        <w:t>(four</w:t>
      </w:r>
      <w:r>
        <w:rPr>
          <w:spacing w:val="27"/>
          <w:w w:val="120"/>
        </w:rPr>
        <w:t> </w:t>
      </w:r>
      <w:r>
        <w:rPr>
          <w:w w:val="120"/>
        </w:rPr>
        <w:t>weeks</w:t>
      </w:r>
      <w:r>
        <w:rPr>
          <w:spacing w:val="27"/>
          <w:w w:val="120"/>
        </w:rPr>
        <w:t> </w:t>
      </w:r>
      <w:r>
        <w:rPr>
          <w:w w:val="120"/>
        </w:rPr>
        <w:t>post</w:t>
      </w:r>
      <w:r>
        <w:rPr>
          <w:spacing w:val="27"/>
          <w:w w:val="120"/>
        </w:rPr>
        <w:t> </w:t>
      </w:r>
      <w:r>
        <w:rPr>
          <w:w w:val="120"/>
        </w:rPr>
        <w:t>exposure).</w:t>
      </w:r>
      <w:r>
        <w:rPr>
          <w:spacing w:val="27"/>
          <w:w w:val="120"/>
        </w:rPr>
        <w:t> </w:t>
      </w:r>
      <w:r>
        <w:rPr>
          <w:w w:val="120"/>
        </w:rPr>
        <w:t>(a)</w:t>
      </w:r>
      <w:r>
        <w:rPr>
          <w:spacing w:val="28"/>
          <w:w w:val="120"/>
        </w:rPr>
        <w:t> </w:t>
      </w:r>
      <w:r>
        <w:rPr>
          <w:w w:val="120"/>
        </w:rPr>
        <w:t>control,</w:t>
      </w:r>
      <w:r>
        <w:rPr>
          <w:spacing w:val="27"/>
          <w:w w:val="120"/>
        </w:rPr>
        <w:t> </w:t>
      </w:r>
      <w:r>
        <w:rPr>
          <w:w w:val="120"/>
        </w:rPr>
        <w:t>(b):</w:t>
      </w:r>
      <w:r>
        <w:rPr>
          <w:spacing w:val="27"/>
          <w:w w:val="120"/>
        </w:rPr>
        <w:t> </w:t>
      </w:r>
      <w:r>
        <w:rPr>
          <w:w w:val="120"/>
        </w:rPr>
        <w:t>deformed</w:t>
      </w:r>
      <w:r>
        <w:rPr>
          <w:spacing w:val="27"/>
          <w:w w:val="120"/>
        </w:rPr>
        <w:t> </w:t>
      </w:r>
      <w:r>
        <w:rPr>
          <w:w w:val="120"/>
        </w:rPr>
        <w:t>architecture</w:t>
      </w:r>
      <w:r>
        <w:rPr>
          <w:spacing w:val="27"/>
          <w:w w:val="120"/>
        </w:rPr>
        <w:t> </w:t>
      </w:r>
      <w:r>
        <w:rPr>
          <w:w w:val="120"/>
        </w:rPr>
        <w:t>of</w:t>
      </w:r>
      <w:r>
        <w:rPr>
          <w:spacing w:val="28"/>
          <w:w w:val="120"/>
        </w:rPr>
        <w:t> </w:t>
      </w:r>
      <w:r>
        <w:rPr>
          <w:w w:val="120"/>
        </w:rPr>
        <w:t>testicular</w:t>
      </w:r>
      <w:r>
        <w:rPr>
          <w:spacing w:val="27"/>
          <w:w w:val="120"/>
        </w:rPr>
        <w:t> </w:t>
      </w:r>
      <w:r>
        <w:rPr>
          <w:w w:val="120"/>
        </w:rPr>
        <w:t>acini</w:t>
      </w:r>
      <w:r>
        <w:rPr>
          <w:spacing w:val="27"/>
          <w:w w:val="120"/>
        </w:rPr>
        <w:t> </w:t>
      </w:r>
      <w:r>
        <w:rPr>
          <w:w w:val="120"/>
        </w:rPr>
        <w:t>(arrow)</w:t>
      </w:r>
      <w:r>
        <w:rPr>
          <w:spacing w:val="27"/>
          <w:w w:val="120"/>
        </w:rPr>
        <w:t> </w:t>
      </w:r>
      <w:r>
        <w:rPr>
          <w:w w:val="120"/>
        </w:rPr>
        <w:t>and fusion</w:t>
      </w:r>
      <w:r>
        <w:rPr>
          <w:spacing w:val="17"/>
          <w:w w:val="120"/>
        </w:rPr>
        <w:t> </w:t>
      </w:r>
      <w:r>
        <w:rPr>
          <w:w w:val="120"/>
        </w:rPr>
        <w:t>in</w:t>
      </w:r>
      <w:r>
        <w:rPr>
          <w:spacing w:val="15"/>
          <w:w w:val="120"/>
        </w:rPr>
        <w:t> </w:t>
      </w:r>
      <w:r>
        <w:rPr>
          <w:w w:val="120"/>
        </w:rPr>
        <w:t>some</w:t>
      </w:r>
      <w:r>
        <w:rPr>
          <w:spacing w:val="18"/>
          <w:w w:val="120"/>
        </w:rPr>
        <w:t> </w:t>
      </w:r>
      <w:r>
        <w:rPr>
          <w:w w:val="120"/>
        </w:rPr>
        <w:t>testicular</w:t>
      </w:r>
      <w:r>
        <w:rPr>
          <w:spacing w:val="18"/>
          <w:w w:val="120"/>
        </w:rPr>
        <w:t> </w:t>
      </w:r>
      <w:r>
        <w:rPr>
          <w:w w:val="120"/>
        </w:rPr>
        <w:t>acini,</w:t>
      </w:r>
      <w:r>
        <w:rPr>
          <w:spacing w:val="17"/>
          <w:w w:val="120"/>
        </w:rPr>
        <w:t> </w:t>
      </w:r>
      <w:r>
        <w:rPr>
          <w:w w:val="120"/>
        </w:rPr>
        <w:t>(c):</w:t>
      </w:r>
      <w:r>
        <w:rPr>
          <w:spacing w:val="17"/>
          <w:w w:val="120"/>
        </w:rPr>
        <w:t> </w:t>
      </w:r>
      <w:r>
        <w:rPr>
          <w:w w:val="120"/>
        </w:rPr>
        <w:t>showing</w:t>
      </w:r>
      <w:r>
        <w:rPr>
          <w:spacing w:val="15"/>
          <w:w w:val="120"/>
        </w:rPr>
        <w:t> </w:t>
      </w:r>
      <w:r>
        <w:rPr>
          <w:w w:val="120"/>
        </w:rPr>
        <w:t>deformed</w:t>
      </w:r>
      <w:r>
        <w:rPr>
          <w:spacing w:val="17"/>
          <w:w w:val="120"/>
        </w:rPr>
        <w:t> </w:t>
      </w:r>
      <w:r>
        <w:rPr>
          <w:w w:val="120"/>
        </w:rPr>
        <w:t>architecture</w:t>
      </w:r>
      <w:r>
        <w:rPr>
          <w:spacing w:val="17"/>
          <w:w w:val="120"/>
        </w:rPr>
        <w:t> </w:t>
      </w:r>
      <w:r>
        <w:rPr>
          <w:w w:val="120"/>
        </w:rPr>
        <w:t>with</w:t>
      </w:r>
      <w:r>
        <w:rPr>
          <w:spacing w:val="15"/>
          <w:w w:val="120"/>
        </w:rPr>
        <w:t> </w:t>
      </w:r>
      <w:r>
        <w:rPr>
          <w:w w:val="120"/>
        </w:rPr>
        <w:t>necrosis</w:t>
      </w:r>
      <w:r>
        <w:rPr>
          <w:spacing w:val="15"/>
          <w:w w:val="120"/>
        </w:rPr>
        <w:t> </w:t>
      </w:r>
      <w:r>
        <w:rPr>
          <w:w w:val="120"/>
        </w:rPr>
        <w:t>(arrow)</w:t>
      </w:r>
      <w:r>
        <w:rPr>
          <w:spacing w:val="17"/>
          <w:w w:val="120"/>
        </w:rPr>
        <w:t> </w:t>
      </w:r>
      <w:r>
        <w:rPr>
          <w:w w:val="120"/>
        </w:rPr>
        <w:t>of</w:t>
      </w:r>
      <w:r>
        <w:rPr>
          <w:spacing w:val="17"/>
          <w:w w:val="120"/>
        </w:rPr>
        <w:t> </w:t>
      </w:r>
      <w:r>
        <w:rPr>
          <w:w w:val="120"/>
        </w:rPr>
        <w:t>testicular</w:t>
      </w:r>
      <w:r>
        <w:rPr>
          <w:spacing w:val="15"/>
          <w:w w:val="120"/>
        </w:rPr>
        <w:t> </w:t>
      </w:r>
      <w:r>
        <w:rPr>
          <w:w w:val="120"/>
        </w:rPr>
        <w:t>acini</w:t>
      </w:r>
      <w:r>
        <w:rPr>
          <w:spacing w:val="17"/>
          <w:w w:val="120"/>
        </w:rPr>
        <w:t> </w:t>
      </w:r>
      <w:r>
        <w:rPr>
          <w:w w:val="120"/>
        </w:rPr>
        <w:t>and</w:t>
      </w:r>
      <w:r>
        <w:rPr>
          <w:spacing w:val="17"/>
          <w:w w:val="120"/>
        </w:rPr>
        <w:t> </w:t>
      </w:r>
      <w:r>
        <w:rPr>
          <w:w w:val="120"/>
        </w:rPr>
        <w:t>(d):</w:t>
      </w:r>
      <w:r>
        <w:rPr>
          <w:spacing w:val="17"/>
          <w:w w:val="120"/>
        </w:rPr>
        <w:t> </w:t>
      </w:r>
      <w:r>
        <w:rPr>
          <w:w w:val="120"/>
        </w:rPr>
        <w:t>showing deformed architecture with enlarged size of testicular acini (solid arrow). (AC): testicular acini, (SO): spermatogonia, (SP1):</w:t>
      </w:r>
      <w:r>
        <w:rPr>
          <w:spacing w:val="80"/>
          <w:w w:val="120"/>
        </w:rPr>
        <w:t> </w:t>
      </w:r>
      <w:r>
        <w:rPr>
          <w:w w:val="120"/>
        </w:rPr>
        <w:t>primary</w:t>
      </w:r>
      <w:r>
        <w:rPr>
          <w:spacing w:val="27"/>
          <w:w w:val="120"/>
        </w:rPr>
        <w:t> </w:t>
      </w:r>
      <w:r>
        <w:rPr>
          <w:w w:val="120"/>
        </w:rPr>
        <w:t>spermatocytes,</w:t>
      </w:r>
      <w:r>
        <w:rPr>
          <w:spacing w:val="28"/>
          <w:w w:val="120"/>
        </w:rPr>
        <w:t> </w:t>
      </w:r>
      <w:r>
        <w:rPr>
          <w:w w:val="120"/>
        </w:rPr>
        <w:t>(SP2):</w:t>
      </w:r>
      <w:r>
        <w:rPr>
          <w:spacing w:val="28"/>
          <w:w w:val="120"/>
        </w:rPr>
        <w:t> </w:t>
      </w:r>
      <w:r>
        <w:rPr>
          <w:w w:val="120"/>
        </w:rPr>
        <w:t>secondary</w:t>
      </w:r>
      <w:r>
        <w:rPr>
          <w:spacing w:val="28"/>
          <w:w w:val="120"/>
        </w:rPr>
        <w:t> </w:t>
      </w:r>
      <w:r>
        <w:rPr>
          <w:w w:val="120"/>
        </w:rPr>
        <w:t>spermatocytes,</w:t>
      </w:r>
      <w:r>
        <w:rPr>
          <w:spacing w:val="30"/>
          <w:w w:val="120"/>
        </w:rPr>
        <w:t> </w:t>
      </w:r>
      <w:r>
        <w:rPr>
          <w:w w:val="120"/>
        </w:rPr>
        <w:t>(SP):</w:t>
      </w:r>
      <w:r>
        <w:rPr>
          <w:spacing w:val="28"/>
          <w:w w:val="120"/>
        </w:rPr>
        <w:t> </w:t>
      </w:r>
      <w:r>
        <w:rPr>
          <w:w w:val="120"/>
        </w:rPr>
        <w:t>spermatides,</w:t>
      </w:r>
      <w:r>
        <w:rPr>
          <w:spacing w:val="30"/>
          <w:w w:val="120"/>
        </w:rPr>
        <w:t> </w:t>
      </w:r>
      <w:r>
        <w:rPr>
          <w:w w:val="120"/>
        </w:rPr>
        <w:t>(S):</w:t>
      </w:r>
      <w:r>
        <w:rPr>
          <w:spacing w:val="28"/>
          <w:w w:val="120"/>
        </w:rPr>
        <w:t> </w:t>
      </w:r>
      <w:r>
        <w:rPr>
          <w:w w:val="120"/>
        </w:rPr>
        <w:t>sperm,</w:t>
      </w:r>
      <w:r>
        <w:rPr>
          <w:spacing w:val="28"/>
          <w:w w:val="120"/>
        </w:rPr>
        <w:t> </w:t>
      </w:r>
      <w:r>
        <w:rPr>
          <w:w w:val="120"/>
        </w:rPr>
        <w:t>(N):</w:t>
      </w:r>
      <w:r>
        <w:rPr>
          <w:spacing w:val="28"/>
          <w:w w:val="120"/>
        </w:rPr>
        <w:t> </w:t>
      </w:r>
      <w:r>
        <w:rPr>
          <w:w w:val="120"/>
        </w:rPr>
        <w:t>necrosis</w:t>
      </w:r>
      <w:r>
        <w:rPr>
          <w:spacing w:val="27"/>
          <w:w w:val="120"/>
        </w:rPr>
        <w:t> </w:t>
      </w:r>
      <w:r>
        <w:rPr>
          <w:w w:val="120"/>
        </w:rPr>
        <w:t>and</w:t>
      </w:r>
      <w:r>
        <w:rPr>
          <w:spacing w:val="28"/>
          <w:w w:val="120"/>
        </w:rPr>
        <w:t> </w:t>
      </w:r>
      <w:r>
        <w:rPr>
          <w:w w:val="120"/>
        </w:rPr>
        <w:t>(V):</w:t>
      </w:r>
      <w:r>
        <w:rPr>
          <w:spacing w:val="28"/>
          <w:w w:val="120"/>
        </w:rPr>
        <w:t> </w:t>
      </w:r>
      <w:r>
        <w:rPr>
          <w:w w:val="120"/>
        </w:rPr>
        <w:t>vacuoles.</w:t>
      </w:r>
    </w:p>
    <w:p>
      <w:pPr>
        <w:pStyle w:val="BodyText"/>
        <w:spacing w:line="190" w:lineRule="exact"/>
        <w:ind w:left="105"/>
      </w:pPr>
      <w:r>
        <w:rPr>
          <w:w w:val="120"/>
        </w:rPr>
        <w:t>Magnification;</w:t>
      </w:r>
      <w:r>
        <w:rPr>
          <w:spacing w:val="5"/>
          <w:w w:val="120"/>
        </w:rPr>
        <w:t> </w:t>
      </w:r>
      <w:r>
        <w:rPr>
          <w:rFonts w:ascii="Verdana" w:hAnsi="Verdana"/>
          <w:spacing w:val="-2"/>
          <w:w w:val="120"/>
        </w:rPr>
        <w:t>£</w:t>
      </w:r>
      <w:r>
        <w:rPr>
          <w:spacing w:val="-2"/>
          <w:w w:val="120"/>
        </w:rPr>
        <w:t>400.</w:t>
      </w:r>
    </w:p>
    <w:p>
      <w:pPr>
        <w:pStyle w:val="BodyText"/>
        <w:rPr>
          <w:sz w:val="20"/>
        </w:rPr>
      </w:pPr>
    </w:p>
    <w:p>
      <w:pPr>
        <w:pStyle w:val="BodyText"/>
        <w:spacing w:before="64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top="540" w:bottom="280" w:left="840" w:right="840"/>
        </w:sectPr>
      </w:pPr>
    </w:p>
    <w:p>
      <w:pPr>
        <w:pStyle w:val="BodyText"/>
        <w:spacing w:line="300" w:lineRule="auto" w:before="84"/>
        <w:ind w:left="105" w:right="38"/>
        <w:jc w:val="both"/>
      </w:pPr>
      <w:r>
        <w:rPr>
          <w:w w:val="125"/>
        </w:rPr>
        <w:t>distribution</w:t>
      </w:r>
      <w:r>
        <w:rPr>
          <w:w w:val="125"/>
        </w:rPr>
        <w:t> and</w:t>
      </w:r>
      <w:r>
        <w:rPr>
          <w:w w:val="125"/>
        </w:rPr>
        <w:t> number</w:t>
      </w:r>
      <w:r>
        <w:rPr>
          <w:w w:val="125"/>
        </w:rPr>
        <w:t> of</w:t>
      </w:r>
      <w:r>
        <w:rPr>
          <w:w w:val="125"/>
        </w:rPr>
        <w:t> spermatogonia.</w:t>
      </w:r>
      <w:r>
        <w:rPr>
          <w:w w:val="125"/>
        </w:rPr>
        <w:t> Necrosis</w:t>
      </w:r>
      <w:r>
        <w:rPr>
          <w:w w:val="125"/>
        </w:rPr>
        <w:t> in some</w:t>
      </w:r>
      <w:r>
        <w:rPr>
          <w:w w:val="125"/>
        </w:rPr>
        <w:t> testicular</w:t>
      </w:r>
      <w:r>
        <w:rPr>
          <w:w w:val="125"/>
        </w:rPr>
        <w:t> acini</w:t>
      </w:r>
      <w:r>
        <w:rPr>
          <w:w w:val="125"/>
        </w:rPr>
        <w:t> was</w:t>
      </w:r>
      <w:r>
        <w:rPr>
          <w:w w:val="125"/>
        </w:rPr>
        <w:t> recorded,</w:t>
      </w:r>
      <w:r>
        <w:rPr>
          <w:w w:val="125"/>
        </w:rPr>
        <w:t> and</w:t>
      </w:r>
      <w:r>
        <w:rPr>
          <w:w w:val="125"/>
        </w:rPr>
        <w:t> some</w:t>
      </w:r>
      <w:r>
        <w:rPr>
          <w:w w:val="125"/>
        </w:rPr>
        <w:t> appeared elongated/triangle</w:t>
      </w:r>
      <w:r>
        <w:rPr>
          <w:w w:val="125"/>
        </w:rPr>
        <w:t> in</w:t>
      </w:r>
      <w:r>
        <w:rPr>
          <w:w w:val="125"/>
        </w:rPr>
        <w:t> shape.</w:t>
      </w:r>
      <w:r>
        <w:rPr>
          <w:w w:val="125"/>
        </w:rPr>
        <w:t> Some</w:t>
      </w:r>
      <w:r>
        <w:rPr>
          <w:w w:val="125"/>
        </w:rPr>
        <w:t> vacuoles</w:t>
      </w:r>
      <w:r>
        <w:rPr>
          <w:w w:val="125"/>
        </w:rPr>
        <w:t> were</w:t>
      </w:r>
      <w:r>
        <w:rPr>
          <w:w w:val="125"/>
        </w:rPr>
        <w:t> observed inside</w:t>
      </w:r>
      <w:r>
        <w:rPr>
          <w:spacing w:val="-5"/>
          <w:w w:val="125"/>
        </w:rPr>
        <w:t> </w:t>
      </w:r>
      <w:r>
        <w:rPr>
          <w:w w:val="125"/>
        </w:rPr>
        <w:t>primary</w:t>
      </w:r>
      <w:r>
        <w:rPr>
          <w:spacing w:val="-6"/>
          <w:w w:val="125"/>
        </w:rPr>
        <w:t> </w:t>
      </w:r>
      <w:r>
        <w:rPr>
          <w:w w:val="125"/>
        </w:rPr>
        <w:t>spermatocytes</w:t>
      </w:r>
      <w:r>
        <w:rPr>
          <w:spacing w:val="-6"/>
          <w:w w:val="125"/>
        </w:rPr>
        <w:t> </w:t>
      </w:r>
      <w:r>
        <w:rPr>
          <w:w w:val="125"/>
        </w:rPr>
        <w:t>and</w:t>
      </w:r>
      <w:r>
        <w:rPr>
          <w:spacing w:val="-5"/>
          <w:w w:val="125"/>
        </w:rPr>
        <w:t> </w:t>
      </w:r>
      <w:r>
        <w:rPr>
          <w:w w:val="125"/>
        </w:rPr>
        <w:t>connective</w:t>
      </w:r>
      <w:r>
        <w:rPr>
          <w:spacing w:val="-6"/>
          <w:w w:val="125"/>
        </w:rPr>
        <w:t> </w:t>
      </w:r>
      <w:r>
        <w:rPr>
          <w:w w:val="125"/>
        </w:rPr>
        <w:t>tissue</w:t>
      </w:r>
      <w:r>
        <w:rPr>
          <w:spacing w:val="-6"/>
          <w:w w:val="125"/>
        </w:rPr>
        <w:t> </w:t>
      </w:r>
      <w:r>
        <w:rPr>
          <w:w w:val="125"/>
        </w:rPr>
        <w:t>showed some necrosis (</w:t>
      </w:r>
      <w:hyperlink w:history="true" w:anchor="_bookmark4">
        <w:r>
          <w:rPr>
            <w:color w:val="007FAC"/>
            <w:w w:val="125"/>
          </w:rPr>
          <w:t>Figs. 2</w:t>
        </w:r>
      </w:hyperlink>
      <w:r>
        <w:rPr>
          <w:rFonts w:ascii="Arial"/>
          <w:color w:val="007FAC"/>
          <w:w w:val="125"/>
        </w:rPr>
        <w:t>e</w:t>
      </w:r>
      <w:hyperlink w:history="true" w:anchor="_bookmark4">
        <w:r>
          <w:rPr>
            <w:color w:val="007FAC"/>
            <w:w w:val="125"/>
          </w:rPr>
          <w:t>5</w:t>
        </w:r>
      </w:hyperlink>
      <w:r>
        <w:rPr>
          <w:w w:val="125"/>
        </w:rPr>
        <w:t>).</w:t>
      </w:r>
    </w:p>
    <w:p>
      <w:pPr>
        <w:pStyle w:val="BodyText"/>
        <w:spacing w:before="40"/>
      </w:pPr>
    </w:p>
    <w:p>
      <w:pPr>
        <w:pStyle w:val="BodyText"/>
        <w:spacing w:before="1"/>
        <w:ind w:left="351"/>
      </w:pPr>
      <w:r>
        <w:rPr>
          <w:w w:val="120"/>
        </w:rPr>
        <w:t>b-</w:t>
      </w:r>
      <w:r>
        <w:rPr>
          <w:spacing w:val="22"/>
          <w:w w:val="120"/>
        </w:rPr>
        <w:t> </w:t>
      </w:r>
      <w:r>
        <w:rPr>
          <w:spacing w:val="-2"/>
          <w:w w:val="120"/>
        </w:rPr>
        <w:t>Female</w:t>
      </w:r>
    </w:p>
    <w:p>
      <w:pPr>
        <w:pStyle w:val="BodyText"/>
        <w:spacing w:before="90"/>
      </w:pPr>
    </w:p>
    <w:p>
      <w:pPr>
        <w:pStyle w:val="BodyText"/>
        <w:spacing w:line="300" w:lineRule="auto"/>
        <w:ind w:left="105" w:right="38" w:firstLine="239"/>
        <w:jc w:val="both"/>
      </w:pPr>
      <w:r>
        <w:rPr>
          <w:w w:val="120"/>
        </w:rPr>
        <w:t>The</w:t>
      </w:r>
      <w:r>
        <w:rPr>
          <w:w w:val="120"/>
        </w:rPr>
        <w:t> reproductive</w:t>
      </w:r>
      <w:r>
        <w:rPr>
          <w:w w:val="120"/>
        </w:rPr>
        <w:t> system</w:t>
      </w:r>
      <w:r>
        <w:rPr>
          <w:w w:val="120"/>
        </w:rPr>
        <w:t> of</w:t>
      </w:r>
      <w:r>
        <w:rPr>
          <w:w w:val="120"/>
        </w:rPr>
        <w:t> control</w:t>
      </w:r>
      <w:r>
        <w:rPr>
          <w:w w:val="120"/>
        </w:rPr>
        <w:t> female</w:t>
      </w:r>
      <w:r>
        <w:rPr>
          <w:w w:val="120"/>
        </w:rPr>
        <w:t> </w:t>
      </w:r>
      <w:r>
        <w:rPr>
          <w:i/>
          <w:w w:val="120"/>
        </w:rPr>
        <w:t>P.</w:t>
      </w:r>
      <w:r>
        <w:rPr>
          <w:i/>
          <w:w w:val="120"/>
        </w:rPr>
        <w:t> </w:t>
      </w:r>
      <w:r>
        <w:rPr>
          <w:i/>
          <w:w w:val="120"/>
        </w:rPr>
        <w:t>clarkii</w:t>
      </w:r>
      <w:r>
        <w:rPr>
          <w:i/>
          <w:w w:val="120"/>
        </w:rPr>
        <w:t> </w:t>
      </w:r>
      <w:r>
        <w:rPr>
          <w:w w:val="120"/>
        </w:rPr>
        <w:t>demonstrating</w:t>
      </w:r>
      <w:r>
        <w:rPr>
          <w:w w:val="120"/>
        </w:rPr>
        <w:t> general</w:t>
      </w:r>
      <w:r>
        <w:rPr>
          <w:w w:val="120"/>
        </w:rPr>
        <w:t> construction</w:t>
      </w:r>
      <w:r>
        <w:rPr>
          <w:w w:val="120"/>
        </w:rPr>
        <w:t> of</w:t>
      </w:r>
      <w:r>
        <w:rPr>
          <w:w w:val="120"/>
        </w:rPr>
        <w:t> Y</w:t>
      </w:r>
      <w:r>
        <w:rPr>
          <w:w w:val="120"/>
        </w:rPr>
        <w:t> shaped</w:t>
      </w:r>
      <w:r>
        <w:rPr>
          <w:w w:val="120"/>
        </w:rPr>
        <w:t> ovary</w:t>
      </w:r>
      <w:r>
        <w:rPr>
          <w:w w:val="120"/>
        </w:rPr>
        <w:t> con- sisting of a pair of anterior ovarian sacs and a single median posterior</w:t>
      </w:r>
      <w:r>
        <w:rPr>
          <w:w w:val="120"/>
        </w:rPr>
        <w:t> one</w:t>
      </w:r>
      <w:r>
        <w:rPr>
          <w:w w:val="120"/>
        </w:rPr>
        <w:t> located</w:t>
      </w:r>
      <w:r>
        <w:rPr>
          <w:w w:val="120"/>
        </w:rPr>
        <w:t> in</w:t>
      </w:r>
      <w:r>
        <w:rPr>
          <w:w w:val="120"/>
        </w:rPr>
        <w:t> cephalothorax,</w:t>
      </w:r>
      <w:r>
        <w:rPr>
          <w:w w:val="120"/>
        </w:rPr>
        <w:t> dorsally</w:t>
      </w:r>
      <w:r>
        <w:rPr>
          <w:w w:val="120"/>
        </w:rPr>
        <w:t> to</w:t>
      </w:r>
      <w:r>
        <w:rPr>
          <w:w w:val="120"/>
        </w:rPr>
        <w:t> the </w:t>
      </w:r>
      <w:r>
        <w:rPr>
          <w:spacing w:val="-2"/>
          <w:w w:val="120"/>
        </w:rPr>
        <w:t>stomach.</w:t>
      </w:r>
    </w:p>
    <w:p>
      <w:pPr>
        <w:pStyle w:val="BodyText"/>
        <w:spacing w:line="297" w:lineRule="auto"/>
        <w:ind w:left="105" w:right="38" w:firstLine="239"/>
        <w:jc w:val="both"/>
      </w:pPr>
      <w:r>
        <w:rPr>
          <w:w w:val="120"/>
        </w:rPr>
        <w:t>Histologically, the</w:t>
      </w:r>
      <w:r>
        <w:rPr>
          <w:w w:val="120"/>
        </w:rPr>
        <w:t> ovary consists of</w:t>
      </w:r>
      <w:r>
        <w:rPr>
          <w:w w:val="120"/>
        </w:rPr>
        <w:t> oogenetic</w:t>
      </w:r>
      <w:r>
        <w:rPr>
          <w:w w:val="120"/>
        </w:rPr>
        <w:t> </w:t>
      </w:r>
      <w:r>
        <w:rPr>
          <w:w w:val="120"/>
        </w:rPr>
        <w:t>pouch formed</w:t>
      </w:r>
      <w:r>
        <w:rPr>
          <w:w w:val="120"/>
        </w:rPr>
        <w:t> of</w:t>
      </w:r>
      <w:r>
        <w:rPr>
          <w:w w:val="120"/>
        </w:rPr>
        <w:t> the</w:t>
      </w:r>
      <w:r>
        <w:rPr>
          <w:w w:val="120"/>
        </w:rPr>
        <w:t> epithelium</w:t>
      </w:r>
      <w:r>
        <w:rPr>
          <w:w w:val="120"/>
        </w:rPr>
        <w:t> of</w:t>
      </w:r>
      <w:r>
        <w:rPr>
          <w:w w:val="120"/>
        </w:rPr>
        <w:t> the</w:t>
      </w:r>
      <w:r>
        <w:rPr>
          <w:w w:val="120"/>
        </w:rPr>
        <w:t> ovarian</w:t>
      </w:r>
      <w:r>
        <w:rPr>
          <w:w w:val="120"/>
        </w:rPr>
        <w:t> sacs.</w:t>
      </w:r>
      <w:r>
        <w:rPr>
          <w:w w:val="120"/>
        </w:rPr>
        <w:t> It</w:t>
      </w:r>
      <w:r>
        <w:rPr>
          <w:w w:val="120"/>
        </w:rPr>
        <w:t> is</w:t>
      </w:r>
      <w:r>
        <w:rPr>
          <w:w w:val="120"/>
        </w:rPr>
        <w:t> irregular intervals</w:t>
      </w:r>
      <w:r>
        <w:rPr>
          <w:w w:val="120"/>
        </w:rPr>
        <w:t> to</w:t>
      </w:r>
      <w:r>
        <w:rPr>
          <w:w w:val="120"/>
        </w:rPr>
        <w:t> form</w:t>
      </w:r>
      <w:r>
        <w:rPr>
          <w:w w:val="120"/>
        </w:rPr>
        <w:t> a</w:t>
      </w:r>
      <w:r>
        <w:rPr>
          <w:w w:val="120"/>
        </w:rPr>
        <w:t> number</w:t>
      </w:r>
      <w:r>
        <w:rPr>
          <w:w w:val="120"/>
        </w:rPr>
        <w:t> of</w:t>
      </w:r>
      <w:r>
        <w:rPr>
          <w:w w:val="120"/>
        </w:rPr>
        <w:t> oogenetic</w:t>
      </w:r>
      <w:r>
        <w:rPr>
          <w:w w:val="120"/>
        </w:rPr>
        <w:t> pouches</w:t>
      </w:r>
      <w:r>
        <w:rPr>
          <w:w w:val="120"/>
        </w:rPr>
        <w:t> of</w:t>
      </w:r>
      <w:r>
        <w:rPr>
          <w:w w:val="120"/>
        </w:rPr>
        <w:t> various size</w:t>
      </w:r>
      <w:r>
        <w:rPr>
          <w:w w:val="120"/>
        </w:rPr>
        <w:t> containing</w:t>
      </w:r>
      <w:r>
        <w:rPr>
          <w:w w:val="120"/>
        </w:rPr>
        <w:t> eggs</w:t>
      </w:r>
      <w:r>
        <w:rPr>
          <w:w w:val="120"/>
        </w:rPr>
        <w:t> or</w:t>
      </w:r>
      <w:r>
        <w:rPr>
          <w:w w:val="120"/>
        </w:rPr>
        <w:t> oocytes.</w:t>
      </w:r>
      <w:r>
        <w:rPr>
          <w:w w:val="120"/>
        </w:rPr>
        <w:t> Germarium</w:t>
      </w:r>
      <w:r>
        <w:rPr>
          <w:w w:val="120"/>
        </w:rPr>
        <w:t> is</w:t>
      </w:r>
      <w:r>
        <w:rPr>
          <w:w w:val="120"/>
        </w:rPr>
        <w:t> formed</w:t>
      </w:r>
      <w:r>
        <w:rPr>
          <w:w w:val="120"/>
        </w:rPr>
        <w:t> of special</w:t>
      </w:r>
      <w:r>
        <w:rPr>
          <w:w w:val="120"/>
        </w:rPr>
        <w:t> germ</w:t>
      </w:r>
      <w:r>
        <w:rPr>
          <w:w w:val="120"/>
        </w:rPr>
        <w:t> areas</w:t>
      </w:r>
      <w:r>
        <w:rPr>
          <w:w w:val="120"/>
        </w:rPr>
        <w:t> of</w:t>
      </w:r>
      <w:r>
        <w:rPr>
          <w:w w:val="120"/>
        </w:rPr>
        <w:t> the</w:t>
      </w:r>
      <w:r>
        <w:rPr>
          <w:w w:val="120"/>
        </w:rPr>
        <w:t> ovarian</w:t>
      </w:r>
      <w:r>
        <w:rPr>
          <w:w w:val="120"/>
        </w:rPr>
        <w:t> epithelium</w:t>
      </w:r>
      <w:r>
        <w:rPr>
          <w:w w:val="120"/>
        </w:rPr>
        <w:t> and</w:t>
      </w:r>
      <w:r>
        <w:rPr>
          <w:w w:val="120"/>
        </w:rPr>
        <w:t> located separately</w:t>
      </w:r>
      <w:r>
        <w:rPr>
          <w:w w:val="120"/>
        </w:rPr>
        <w:t> at</w:t>
      </w:r>
      <w:r>
        <w:rPr>
          <w:w w:val="120"/>
        </w:rPr>
        <w:t> the</w:t>
      </w:r>
      <w:r>
        <w:rPr>
          <w:w w:val="120"/>
        </w:rPr>
        <w:t> bases</w:t>
      </w:r>
      <w:r>
        <w:rPr>
          <w:w w:val="120"/>
        </w:rPr>
        <w:t> of</w:t>
      </w:r>
      <w:r>
        <w:rPr>
          <w:w w:val="120"/>
        </w:rPr>
        <w:t> well-developed</w:t>
      </w:r>
      <w:r>
        <w:rPr>
          <w:w w:val="120"/>
        </w:rPr>
        <w:t> oogenetic</w:t>
      </w:r>
      <w:r>
        <w:rPr>
          <w:w w:val="120"/>
        </w:rPr>
        <w:t> pouch throughout the ovary (</w:t>
      </w:r>
      <w:hyperlink w:history="true" w:anchor="_bookmark5">
        <w:r>
          <w:rPr>
            <w:color w:val="007FAC"/>
            <w:w w:val="120"/>
          </w:rPr>
          <w:t>Fig. 6</w:t>
        </w:r>
      </w:hyperlink>
      <w:r>
        <w:rPr>
          <w:w w:val="120"/>
        </w:rPr>
        <w:t>a).</w:t>
      </w:r>
    </w:p>
    <w:p>
      <w:pPr>
        <w:pStyle w:val="BodyText"/>
        <w:spacing w:line="300" w:lineRule="auto" w:before="3"/>
        <w:ind w:left="105" w:right="38" w:firstLine="239"/>
        <w:jc w:val="both"/>
      </w:pPr>
      <w:r>
        <w:rPr>
          <w:w w:val="125"/>
        </w:rPr>
        <w:t>The</w:t>
      </w:r>
      <w:r>
        <w:rPr>
          <w:w w:val="125"/>
        </w:rPr>
        <w:t> treated</w:t>
      </w:r>
      <w:r>
        <w:rPr>
          <w:w w:val="125"/>
        </w:rPr>
        <w:t> ovary</w:t>
      </w:r>
      <w:r>
        <w:rPr>
          <w:w w:val="125"/>
        </w:rPr>
        <w:t> showed</w:t>
      </w:r>
      <w:r>
        <w:rPr>
          <w:w w:val="125"/>
        </w:rPr>
        <w:t> detachment</w:t>
      </w:r>
      <w:r>
        <w:rPr>
          <w:w w:val="125"/>
        </w:rPr>
        <w:t> between</w:t>
      </w:r>
      <w:r>
        <w:rPr>
          <w:w w:val="125"/>
        </w:rPr>
        <w:t> </w:t>
      </w:r>
      <w:r>
        <w:rPr>
          <w:w w:val="125"/>
        </w:rPr>
        <w:t>ovarian </w:t>
      </w:r>
      <w:r>
        <w:rPr>
          <w:w w:val="120"/>
        </w:rPr>
        <w:t>epithelium</w:t>
      </w:r>
      <w:r>
        <w:rPr>
          <w:spacing w:val="-5"/>
          <w:w w:val="120"/>
        </w:rPr>
        <w:t> </w:t>
      </w:r>
      <w:r>
        <w:rPr>
          <w:w w:val="120"/>
        </w:rPr>
        <w:t>and</w:t>
      </w:r>
      <w:r>
        <w:rPr>
          <w:spacing w:val="-6"/>
          <w:w w:val="120"/>
        </w:rPr>
        <w:t> </w:t>
      </w:r>
      <w:r>
        <w:rPr>
          <w:w w:val="120"/>
        </w:rPr>
        <w:t>oogenetic</w:t>
      </w:r>
      <w:r>
        <w:rPr>
          <w:spacing w:val="-7"/>
          <w:w w:val="120"/>
        </w:rPr>
        <w:t> </w:t>
      </w:r>
      <w:r>
        <w:rPr>
          <w:w w:val="120"/>
        </w:rPr>
        <w:t>pouch.</w:t>
      </w:r>
      <w:r>
        <w:rPr>
          <w:spacing w:val="-7"/>
          <w:w w:val="120"/>
        </w:rPr>
        <w:t> </w:t>
      </w:r>
      <w:r>
        <w:rPr>
          <w:w w:val="120"/>
        </w:rPr>
        <w:t>Also</w:t>
      </w:r>
      <w:r>
        <w:rPr>
          <w:spacing w:val="-6"/>
          <w:w w:val="120"/>
        </w:rPr>
        <w:t> </w:t>
      </w:r>
      <w:r>
        <w:rPr>
          <w:w w:val="120"/>
        </w:rPr>
        <w:t>fusion</w:t>
      </w:r>
      <w:r>
        <w:rPr>
          <w:spacing w:val="-7"/>
          <w:w w:val="120"/>
        </w:rPr>
        <w:t> </w:t>
      </w:r>
      <w:r>
        <w:rPr>
          <w:w w:val="120"/>
        </w:rPr>
        <w:t>between</w:t>
      </w:r>
      <w:r>
        <w:rPr>
          <w:spacing w:val="-6"/>
          <w:w w:val="120"/>
        </w:rPr>
        <w:t> </w:t>
      </w:r>
      <w:r>
        <w:rPr>
          <w:w w:val="120"/>
        </w:rPr>
        <w:t>some</w:t>
      </w:r>
      <w:r>
        <w:rPr>
          <w:spacing w:val="-7"/>
          <w:w w:val="120"/>
        </w:rPr>
        <w:t> </w:t>
      </w:r>
      <w:r>
        <w:rPr>
          <w:w w:val="120"/>
        </w:rPr>
        <w:t>of the</w:t>
      </w:r>
      <w:r>
        <w:rPr>
          <w:spacing w:val="-3"/>
          <w:w w:val="120"/>
        </w:rPr>
        <w:t> </w:t>
      </w:r>
      <w:r>
        <w:rPr>
          <w:w w:val="120"/>
        </w:rPr>
        <w:t>oogenetic</w:t>
      </w:r>
      <w:r>
        <w:rPr>
          <w:spacing w:val="-3"/>
          <w:w w:val="120"/>
        </w:rPr>
        <w:t> </w:t>
      </w:r>
      <w:r>
        <w:rPr>
          <w:w w:val="120"/>
        </w:rPr>
        <w:t>pouches,</w:t>
      </w:r>
      <w:r>
        <w:rPr>
          <w:spacing w:val="-2"/>
          <w:w w:val="120"/>
        </w:rPr>
        <w:t> </w:t>
      </w:r>
      <w:r>
        <w:rPr>
          <w:w w:val="120"/>
        </w:rPr>
        <w:t>other</w:t>
      </w:r>
      <w:r>
        <w:rPr>
          <w:spacing w:val="-3"/>
          <w:w w:val="120"/>
        </w:rPr>
        <w:t> </w:t>
      </w:r>
      <w:r>
        <w:rPr>
          <w:w w:val="120"/>
        </w:rPr>
        <w:t>oogenetic</w:t>
      </w:r>
      <w:r>
        <w:rPr>
          <w:spacing w:val="-3"/>
          <w:w w:val="120"/>
        </w:rPr>
        <w:t> </w:t>
      </w:r>
      <w:r>
        <w:rPr>
          <w:w w:val="120"/>
        </w:rPr>
        <w:t>pouch</w:t>
      </w:r>
      <w:r>
        <w:rPr>
          <w:spacing w:val="-2"/>
          <w:w w:val="120"/>
        </w:rPr>
        <w:t> </w:t>
      </w:r>
      <w:r>
        <w:rPr>
          <w:w w:val="120"/>
        </w:rPr>
        <w:t>enlarged</w:t>
      </w:r>
      <w:r>
        <w:rPr>
          <w:spacing w:val="-1"/>
          <w:w w:val="120"/>
        </w:rPr>
        <w:t> </w:t>
      </w:r>
      <w:r>
        <w:rPr>
          <w:w w:val="120"/>
        </w:rPr>
        <w:t>in</w:t>
      </w:r>
      <w:r>
        <w:rPr>
          <w:spacing w:val="-2"/>
          <w:w w:val="120"/>
        </w:rPr>
        <w:t> </w:t>
      </w:r>
      <w:r>
        <w:rPr>
          <w:w w:val="120"/>
        </w:rPr>
        <w:t>size </w:t>
      </w:r>
      <w:r>
        <w:rPr>
          <w:w w:val="125"/>
        </w:rPr>
        <w:t>and necrosis in connective tissue (</w:t>
      </w:r>
      <w:hyperlink w:history="true" w:anchor="_bookmark5">
        <w:r>
          <w:rPr>
            <w:color w:val="007FAC"/>
            <w:w w:val="125"/>
          </w:rPr>
          <w:t>Fig. 6</w:t>
        </w:r>
      </w:hyperlink>
      <w:r>
        <w:rPr>
          <w:w w:val="125"/>
        </w:rPr>
        <w:t>).</w:t>
      </w:r>
    </w:p>
    <w:p>
      <w:pPr>
        <w:spacing w:line="240" w:lineRule="auto" w:before="6" w:after="24"/>
        <w:rPr>
          <w:sz w:val="8"/>
        </w:rPr>
      </w:pPr>
      <w:r>
        <w:rPr/>
        <w:br w:type="column"/>
      </w:r>
      <w:r>
        <w:rPr>
          <w:sz w:val="8"/>
        </w:rPr>
      </w:r>
    </w:p>
    <w:p>
      <w:pPr>
        <w:pStyle w:val="BodyText"/>
        <w:spacing w:line="39" w:lineRule="exact"/>
        <w:ind w:left="105"/>
        <w:rPr>
          <w:sz w:val="3"/>
        </w:rPr>
      </w:pPr>
      <w:r>
        <w:rPr>
          <w:position w:val="0"/>
          <w:sz w:val="3"/>
        </w:rPr>
        <mc:AlternateContent>
          <mc:Choice Requires="wps">
            <w:drawing>
              <wp:inline distT="0" distB="0" distL="0" distR="0">
                <wp:extent cx="3037205" cy="25400"/>
                <wp:effectExtent l="0" t="0" r="0" b="0"/>
                <wp:docPr id="50" name="Group 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" name="Group 50"/>
                      <wpg:cNvGrpSpPr/>
                      <wpg:grpSpPr>
                        <a:xfrm>
                          <a:off x="0" y="0"/>
                          <a:ext cx="3037205" cy="25400"/>
                          <a:chExt cx="3037205" cy="25400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0" y="0"/>
                            <a:ext cx="303720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37205" h="25400">
                                <a:moveTo>
                                  <a:pt x="30369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200"/>
                                </a:lnTo>
                                <a:lnTo>
                                  <a:pt x="3036963" y="25200"/>
                                </a:lnTo>
                                <a:lnTo>
                                  <a:pt x="3036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39.15pt;height:2pt;mso-position-horizontal-relative:char;mso-position-vertical-relative:line" id="docshapegroup43" coordorigin="0,0" coordsize="4783,40">
                <v:rect style="position:absolute;left:0;top:0;width:4783;height:40" id="docshape44" filled="true" fillcolor="#000000" stroked="false">
                  <v:fill type="solid"/>
                </v:rect>
              </v:group>
            </w:pict>
          </mc:Fallback>
        </mc:AlternateContent>
      </w:r>
      <w:r>
        <w:rPr>
          <w:position w:val="0"/>
          <w:sz w:val="3"/>
        </w:rPr>
      </w:r>
    </w:p>
    <w:p>
      <w:pPr>
        <w:pStyle w:val="Heading1"/>
        <w:numPr>
          <w:ilvl w:val="0"/>
          <w:numId w:val="1"/>
        </w:numPr>
        <w:tabs>
          <w:tab w:pos="743" w:val="left" w:leader="none"/>
        </w:tabs>
        <w:spacing w:line="240" w:lineRule="auto" w:before="53" w:after="0"/>
        <w:ind w:left="743" w:right="0" w:hanging="638"/>
        <w:jc w:val="left"/>
      </w:pPr>
      <w:r>
        <w:rPr>
          <w:spacing w:val="-2"/>
          <w:w w:val="125"/>
        </w:rPr>
        <w:t>Discussion</w:t>
      </w:r>
    </w:p>
    <w:p>
      <w:pPr>
        <w:pStyle w:val="BodyText"/>
        <w:spacing w:before="40"/>
        <w:rPr>
          <w:sz w:val="19"/>
        </w:rPr>
      </w:pPr>
    </w:p>
    <w:p>
      <w:pPr>
        <w:pStyle w:val="ListParagraph"/>
        <w:numPr>
          <w:ilvl w:val="1"/>
          <w:numId w:val="1"/>
        </w:numPr>
        <w:tabs>
          <w:tab w:pos="743" w:val="left" w:leader="none"/>
        </w:tabs>
        <w:spacing w:line="280" w:lineRule="auto" w:before="0" w:after="0"/>
        <w:ind w:left="105" w:right="586" w:firstLine="0"/>
        <w:jc w:val="left"/>
        <w:rPr>
          <w:sz w:val="17"/>
        </w:rPr>
      </w:pPr>
      <w:r>
        <w:rPr>
          <w:i/>
          <w:w w:val="115"/>
          <w:sz w:val="17"/>
        </w:rPr>
        <w:t>Tolerance</w:t>
      </w:r>
      <w:r>
        <w:rPr>
          <w:i/>
          <w:spacing w:val="-13"/>
          <w:w w:val="115"/>
          <w:sz w:val="17"/>
        </w:rPr>
        <w:t> </w:t>
      </w:r>
      <w:r>
        <w:rPr>
          <w:i/>
          <w:w w:val="115"/>
          <w:sz w:val="17"/>
        </w:rPr>
        <w:t>effect</w:t>
      </w:r>
      <w:r>
        <w:rPr>
          <w:i/>
          <w:spacing w:val="-12"/>
          <w:w w:val="115"/>
          <w:sz w:val="17"/>
        </w:rPr>
        <w:t> </w:t>
      </w:r>
      <w:r>
        <w:rPr>
          <w:i/>
          <w:w w:val="115"/>
          <w:sz w:val="17"/>
        </w:rPr>
        <w:t>of</w:t>
      </w:r>
      <w:r>
        <w:rPr>
          <w:i/>
          <w:spacing w:val="-12"/>
          <w:w w:val="115"/>
          <w:sz w:val="17"/>
        </w:rPr>
        <w:t> </w:t>
      </w:r>
      <w:r>
        <w:rPr>
          <w:i/>
          <w:w w:val="115"/>
          <w:sz w:val="17"/>
        </w:rPr>
        <w:t>different</w:t>
      </w:r>
      <w:r>
        <w:rPr>
          <w:i/>
          <w:spacing w:val="-12"/>
          <w:w w:val="115"/>
          <w:sz w:val="17"/>
        </w:rPr>
        <w:t> </w:t>
      </w:r>
      <w:r>
        <w:rPr>
          <w:i/>
          <w:w w:val="115"/>
          <w:sz w:val="17"/>
        </w:rPr>
        <w:t>concentrations</w:t>
      </w:r>
      <w:r>
        <w:rPr>
          <w:i/>
          <w:spacing w:val="-12"/>
          <w:w w:val="115"/>
          <w:sz w:val="17"/>
        </w:rPr>
        <w:t> </w:t>
      </w:r>
      <w:r>
        <w:rPr>
          <w:i/>
          <w:w w:val="115"/>
          <w:sz w:val="17"/>
        </w:rPr>
        <w:t>of</w:t>
      </w:r>
      <w:r>
        <w:rPr>
          <w:i/>
          <w:spacing w:val="-12"/>
          <w:w w:val="115"/>
          <w:sz w:val="17"/>
        </w:rPr>
        <w:t> </w:t>
      </w:r>
      <w:r>
        <w:rPr>
          <w:w w:val="115"/>
          <w:sz w:val="17"/>
        </w:rPr>
        <w:t>T. harzianum </w:t>
      </w:r>
      <w:r>
        <w:rPr>
          <w:i/>
          <w:w w:val="115"/>
          <w:sz w:val="17"/>
        </w:rPr>
        <w:t>on </w:t>
      </w:r>
      <w:r>
        <w:rPr>
          <w:w w:val="115"/>
          <w:sz w:val="17"/>
        </w:rPr>
        <w:t>P. clarkii</w:t>
      </w:r>
    </w:p>
    <w:p>
      <w:pPr>
        <w:pStyle w:val="BodyText"/>
        <w:spacing w:before="43"/>
        <w:rPr>
          <w:sz w:val="17"/>
        </w:rPr>
      </w:pPr>
    </w:p>
    <w:p>
      <w:pPr>
        <w:pStyle w:val="BodyText"/>
        <w:spacing w:line="300" w:lineRule="auto" w:before="1"/>
        <w:ind w:left="105" w:right="194"/>
        <w:jc w:val="both"/>
        <w:rPr>
          <w:i/>
        </w:rPr>
      </w:pPr>
      <w:r>
        <w:rPr>
          <w:w w:val="120"/>
        </w:rPr>
        <w:t>The results of the current study showed remarkable </w:t>
      </w:r>
      <w:r>
        <w:rPr>
          <w:w w:val="120"/>
        </w:rPr>
        <w:t>reduction in</w:t>
      </w:r>
      <w:r>
        <w:rPr>
          <w:w w:val="120"/>
        </w:rPr>
        <w:t> the</w:t>
      </w:r>
      <w:r>
        <w:rPr>
          <w:w w:val="120"/>
        </w:rPr>
        <w:t> survival</w:t>
      </w:r>
      <w:r>
        <w:rPr>
          <w:w w:val="120"/>
        </w:rPr>
        <w:t> rate</w:t>
      </w:r>
      <w:r>
        <w:rPr>
          <w:w w:val="120"/>
        </w:rPr>
        <w:t> of</w:t>
      </w:r>
      <w:r>
        <w:rPr>
          <w:w w:val="120"/>
        </w:rPr>
        <w:t> </w:t>
      </w:r>
      <w:r>
        <w:rPr>
          <w:i/>
          <w:w w:val="120"/>
        </w:rPr>
        <w:t>P.</w:t>
      </w:r>
      <w:r>
        <w:rPr>
          <w:i/>
          <w:w w:val="120"/>
        </w:rPr>
        <w:t> clarkii</w:t>
      </w:r>
      <w:r>
        <w:rPr>
          <w:i/>
          <w:w w:val="120"/>
        </w:rPr>
        <w:t> </w:t>
      </w:r>
      <w:r>
        <w:rPr>
          <w:w w:val="120"/>
        </w:rPr>
        <w:t>treated</w:t>
      </w:r>
      <w:r>
        <w:rPr>
          <w:w w:val="120"/>
        </w:rPr>
        <w:t> with</w:t>
      </w:r>
      <w:r>
        <w:rPr>
          <w:w w:val="120"/>
        </w:rPr>
        <w:t> sub-lethal</w:t>
      </w:r>
      <w:r>
        <w:rPr>
          <w:w w:val="120"/>
        </w:rPr>
        <w:t> con- centrations</w:t>
      </w:r>
      <w:r>
        <w:rPr>
          <w:w w:val="120"/>
        </w:rPr>
        <w:t> of</w:t>
      </w:r>
      <w:r>
        <w:rPr>
          <w:w w:val="120"/>
        </w:rPr>
        <w:t> </w:t>
      </w:r>
      <w:r>
        <w:rPr>
          <w:i/>
          <w:w w:val="120"/>
        </w:rPr>
        <w:t>T.</w:t>
      </w:r>
      <w:r>
        <w:rPr>
          <w:i/>
          <w:w w:val="120"/>
        </w:rPr>
        <w:t> harzianum</w:t>
      </w:r>
      <w:r>
        <w:rPr>
          <w:w w:val="120"/>
        </w:rPr>
        <w:t>.</w:t>
      </w:r>
      <w:r>
        <w:rPr>
          <w:w w:val="120"/>
        </w:rPr>
        <w:t> The</w:t>
      </w:r>
      <w:r>
        <w:rPr>
          <w:w w:val="120"/>
        </w:rPr>
        <w:t> survival</w:t>
      </w:r>
      <w:r>
        <w:rPr>
          <w:w w:val="120"/>
        </w:rPr>
        <w:t> rate</w:t>
      </w:r>
      <w:r>
        <w:rPr>
          <w:w w:val="120"/>
        </w:rPr>
        <w:t> decreased</w:t>
      </w:r>
      <w:r>
        <w:rPr>
          <w:w w:val="120"/>
        </w:rPr>
        <w:t> by increasing the concentration during exposure periods. These results</w:t>
      </w:r>
      <w:r>
        <w:rPr>
          <w:spacing w:val="28"/>
          <w:w w:val="120"/>
        </w:rPr>
        <w:t> </w:t>
      </w:r>
      <w:r>
        <w:rPr>
          <w:w w:val="120"/>
        </w:rPr>
        <w:t>in</w:t>
      </w:r>
      <w:r>
        <w:rPr>
          <w:spacing w:val="30"/>
          <w:w w:val="120"/>
        </w:rPr>
        <w:t> </w:t>
      </w:r>
      <w:r>
        <w:rPr>
          <w:w w:val="120"/>
        </w:rPr>
        <w:t>agreement</w:t>
      </w:r>
      <w:r>
        <w:rPr>
          <w:spacing w:val="28"/>
          <w:w w:val="120"/>
        </w:rPr>
        <w:t> </w:t>
      </w:r>
      <w:r>
        <w:rPr>
          <w:w w:val="120"/>
        </w:rPr>
        <w:t>with</w:t>
      </w:r>
      <w:r>
        <w:rPr>
          <w:spacing w:val="30"/>
          <w:w w:val="120"/>
        </w:rPr>
        <w:t> </w:t>
      </w:r>
      <w:r>
        <w:rPr>
          <w:w w:val="120"/>
        </w:rPr>
        <w:t>the</w:t>
      </w:r>
      <w:r>
        <w:rPr>
          <w:spacing w:val="30"/>
          <w:w w:val="120"/>
        </w:rPr>
        <w:t> </w:t>
      </w:r>
      <w:r>
        <w:rPr>
          <w:w w:val="120"/>
        </w:rPr>
        <w:t>results</w:t>
      </w:r>
      <w:r>
        <w:rPr>
          <w:spacing w:val="28"/>
          <w:w w:val="120"/>
        </w:rPr>
        <w:t> </w:t>
      </w:r>
      <w:r>
        <w:rPr>
          <w:w w:val="120"/>
        </w:rPr>
        <w:t>of</w:t>
      </w:r>
      <w:r>
        <w:rPr>
          <w:spacing w:val="30"/>
          <w:w w:val="120"/>
        </w:rPr>
        <w:t> </w:t>
      </w:r>
      <w:r>
        <w:rPr>
          <w:w w:val="120"/>
        </w:rPr>
        <w:t>Abdul-Wahid</w:t>
      </w:r>
      <w:r>
        <w:rPr>
          <w:spacing w:val="30"/>
          <w:w w:val="120"/>
        </w:rPr>
        <w:t> </w:t>
      </w:r>
      <w:r>
        <w:rPr>
          <w:i/>
          <w:w w:val="120"/>
        </w:rPr>
        <w:t>et</w:t>
      </w:r>
      <w:r>
        <w:rPr>
          <w:i/>
          <w:spacing w:val="29"/>
          <w:w w:val="120"/>
        </w:rPr>
        <w:t> </w:t>
      </w:r>
      <w:r>
        <w:rPr>
          <w:i/>
          <w:spacing w:val="-5"/>
          <w:w w:val="120"/>
        </w:rPr>
        <w:t>al.</w:t>
      </w:r>
    </w:p>
    <w:p>
      <w:pPr>
        <w:pStyle w:val="BodyText"/>
        <w:spacing w:line="224" w:lineRule="exact"/>
        <w:ind w:left="105"/>
        <w:jc w:val="both"/>
        <w:rPr>
          <w:i/>
        </w:rPr>
      </w:pPr>
      <w:hyperlink w:history="true" w:anchor="_bookmark26">
        <w:r>
          <w:rPr>
            <w:color w:val="007FAC"/>
            <w:w w:val="120"/>
          </w:rPr>
          <w:t>[21]</w:t>
        </w:r>
      </w:hyperlink>
      <w:r>
        <w:rPr>
          <w:color w:val="007FAC"/>
          <w:spacing w:val="20"/>
          <w:w w:val="120"/>
        </w:rPr>
        <w:t> </w:t>
      </w:r>
      <w:r>
        <w:rPr>
          <w:w w:val="120"/>
        </w:rPr>
        <w:t>who</w:t>
      </w:r>
      <w:r>
        <w:rPr>
          <w:spacing w:val="19"/>
          <w:w w:val="120"/>
        </w:rPr>
        <w:t> </w:t>
      </w:r>
      <w:r>
        <w:rPr>
          <w:w w:val="120"/>
        </w:rPr>
        <w:t>reported</w:t>
      </w:r>
      <w:r>
        <w:rPr>
          <w:spacing w:val="17"/>
          <w:w w:val="120"/>
        </w:rPr>
        <w:t> </w:t>
      </w:r>
      <w:r>
        <w:rPr>
          <w:w w:val="120"/>
        </w:rPr>
        <w:t>that</w:t>
      </w:r>
      <w:r>
        <w:rPr>
          <w:spacing w:val="20"/>
          <w:w w:val="120"/>
        </w:rPr>
        <w:t> </w:t>
      </w:r>
      <w:r>
        <w:rPr>
          <w:w w:val="120"/>
        </w:rPr>
        <w:t>reduction</w:t>
      </w:r>
      <w:r>
        <w:rPr>
          <w:spacing w:val="20"/>
          <w:w w:val="120"/>
        </w:rPr>
        <w:t> </w:t>
      </w:r>
      <w:r>
        <w:rPr>
          <w:w w:val="120"/>
        </w:rPr>
        <w:t>of</w:t>
      </w:r>
      <w:r>
        <w:rPr>
          <w:spacing w:val="19"/>
          <w:w w:val="120"/>
        </w:rPr>
        <w:t> </w:t>
      </w:r>
      <w:r>
        <w:rPr>
          <w:w w:val="120"/>
        </w:rPr>
        <w:t>cockroaches</w:t>
      </w:r>
      <w:r>
        <w:rPr>
          <w:rFonts w:ascii="STIX"/>
          <w:w w:val="120"/>
        </w:rPr>
        <w:t>'</w:t>
      </w:r>
      <w:r>
        <w:rPr>
          <w:rFonts w:ascii="STIX"/>
          <w:spacing w:val="19"/>
          <w:w w:val="120"/>
        </w:rPr>
        <w:t> </w:t>
      </w:r>
      <w:r>
        <w:rPr>
          <w:i/>
          <w:spacing w:val="-2"/>
          <w:w w:val="120"/>
        </w:rPr>
        <w:t>(Periplaneta</w:t>
      </w:r>
    </w:p>
    <w:p>
      <w:pPr>
        <w:pStyle w:val="BodyText"/>
        <w:spacing w:line="300" w:lineRule="auto" w:before="1"/>
        <w:ind w:left="105" w:right="193"/>
        <w:jc w:val="both"/>
      </w:pPr>
      <w:r>
        <w:rPr>
          <w:i/>
          <w:spacing w:val="-2"/>
          <w:w w:val="120"/>
        </w:rPr>
        <w:t>americana)</w:t>
      </w:r>
      <w:r>
        <w:rPr>
          <w:i/>
          <w:spacing w:val="-7"/>
          <w:w w:val="120"/>
        </w:rPr>
        <w:t> </w:t>
      </w:r>
      <w:r>
        <w:rPr>
          <w:spacing w:val="-2"/>
          <w:w w:val="120"/>
        </w:rPr>
        <w:t>population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due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to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fungal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treatment</w:t>
      </w:r>
      <w:r>
        <w:rPr>
          <w:spacing w:val="-5"/>
          <w:w w:val="120"/>
        </w:rPr>
        <w:t> </w:t>
      </w:r>
      <w:r>
        <w:rPr>
          <w:spacing w:val="-2"/>
          <w:w w:val="120"/>
        </w:rPr>
        <w:t>by</w:t>
      </w:r>
      <w:r>
        <w:rPr>
          <w:spacing w:val="-6"/>
          <w:w w:val="120"/>
        </w:rPr>
        <w:t> </w:t>
      </w:r>
      <w:r>
        <w:rPr>
          <w:i/>
          <w:spacing w:val="-2"/>
          <w:w w:val="120"/>
        </w:rPr>
        <w:t>T.</w:t>
      </w:r>
      <w:r>
        <w:rPr>
          <w:i/>
          <w:spacing w:val="-6"/>
          <w:w w:val="120"/>
        </w:rPr>
        <w:t> </w:t>
      </w:r>
      <w:r>
        <w:rPr>
          <w:i/>
          <w:spacing w:val="-2"/>
          <w:w w:val="120"/>
        </w:rPr>
        <w:t>harzianum</w:t>
      </w:r>
      <w:r>
        <w:rPr>
          <w:i/>
          <w:spacing w:val="-2"/>
          <w:w w:val="120"/>
        </w:rPr>
        <w:t> </w:t>
      </w:r>
      <w:r>
        <w:rPr>
          <w:w w:val="120"/>
        </w:rPr>
        <w:t>was</w:t>
      </w:r>
      <w:r>
        <w:rPr>
          <w:w w:val="120"/>
        </w:rPr>
        <w:t> 100%</w:t>
      </w:r>
      <w:r>
        <w:rPr>
          <w:w w:val="120"/>
        </w:rPr>
        <w:t> at</w:t>
      </w:r>
      <w:r>
        <w:rPr>
          <w:w w:val="120"/>
        </w:rPr>
        <w:t> 24</w:t>
      </w:r>
      <w:r>
        <w:rPr>
          <w:w w:val="120"/>
        </w:rPr>
        <w:t> h.</w:t>
      </w:r>
      <w:r>
        <w:rPr>
          <w:w w:val="120"/>
        </w:rPr>
        <w:t> Sakran</w:t>
      </w:r>
      <w:r>
        <w:rPr>
          <w:w w:val="120"/>
        </w:rPr>
        <w:t> </w:t>
      </w:r>
      <w:hyperlink w:history="true" w:anchor="_bookmark27">
        <w:r>
          <w:rPr>
            <w:color w:val="007FAC"/>
            <w:w w:val="120"/>
          </w:rPr>
          <w:t>[22]</w:t>
        </w:r>
      </w:hyperlink>
      <w:r>
        <w:rPr>
          <w:color w:val="007FAC"/>
          <w:w w:val="120"/>
        </w:rPr>
        <w:t> </w:t>
      </w:r>
      <w:r>
        <w:rPr>
          <w:w w:val="120"/>
        </w:rPr>
        <w:t>proved</w:t>
      </w:r>
      <w:r>
        <w:rPr>
          <w:w w:val="120"/>
        </w:rPr>
        <w:t> that</w:t>
      </w:r>
      <w:r>
        <w:rPr>
          <w:w w:val="120"/>
        </w:rPr>
        <w:t> Butachlor</w:t>
      </w:r>
      <w:r>
        <w:rPr>
          <w:w w:val="120"/>
        </w:rPr>
        <w:t> and fluazifop-p-butyl</w:t>
      </w:r>
      <w:r>
        <w:rPr>
          <w:spacing w:val="-2"/>
          <w:w w:val="120"/>
        </w:rPr>
        <w:t> </w:t>
      </w:r>
      <w:r>
        <w:rPr>
          <w:w w:val="120"/>
        </w:rPr>
        <w:t>(herbicides)</w:t>
      </w:r>
      <w:r>
        <w:rPr>
          <w:spacing w:val="-4"/>
          <w:w w:val="120"/>
        </w:rPr>
        <w:t> </w:t>
      </w:r>
      <w:r>
        <w:rPr>
          <w:w w:val="120"/>
        </w:rPr>
        <w:t>caused</w:t>
      </w:r>
      <w:r>
        <w:rPr>
          <w:spacing w:val="-3"/>
          <w:w w:val="120"/>
        </w:rPr>
        <w:t> </w:t>
      </w:r>
      <w:r>
        <w:rPr>
          <w:w w:val="120"/>
        </w:rPr>
        <w:t>reduction</w:t>
      </w:r>
      <w:r>
        <w:rPr>
          <w:spacing w:val="-3"/>
          <w:w w:val="120"/>
        </w:rPr>
        <w:t> </w:t>
      </w:r>
      <w:r>
        <w:rPr>
          <w:w w:val="120"/>
        </w:rPr>
        <w:t>in</w:t>
      </w:r>
      <w:r>
        <w:rPr>
          <w:spacing w:val="-2"/>
          <w:w w:val="120"/>
        </w:rPr>
        <w:t> </w:t>
      </w:r>
      <w:r>
        <w:rPr>
          <w:w w:val="120"/>
        </w:rPr>
        <w:t>the</w:t>
      </w:r>
      <w:r>
        <w:rPr>
          <w:spacing w:val="-2"/>
          <w:w w:val="120"/>
        </w:rPr>
        <w:t> </w:t>
      </w:r>
      <w:r>
        <w:rPr>
          <w:w w:val="120"/>
        </w:rPr>
        <w:t>survival rate</w:t>
      </w:r>
      <w:r>
        <w:rPr>
          <w:spacing w:val="-10"/>
          <w:w w:val="120"/>
        </w:rPr>
        <w:t> </w:t>
      </w:r>
      <w:r>
        <w:rPr>
          <w:w w:val="120"/>
        </w:rPr>
        <w:t>of</w:t>
      </w:r>
      <w:r>
        <w:rPr>
          <w:spacing w:val="-9"/>
          <w:w w:val="120"/>
        </w:rPr>
        <w:t> </w:t>
      </w:r>
      <w:r>
        <w:rPr>
          <w:i/>
          <w:w w:val="120"/>
        </w:rPr>
        <w:t>Biomphalaria</w:t>
      </w:r>
      <w:r>
        <w:rPr>
          <w:i/>
          <w:spacing w:val="-10"/>
          <w:w w:val="120"/>
        </w:rPr>
        <w:t> </w:t>
      </w:r>
      <w:r>
        <w:rPr>
          <w:i/>
          <w:w w:val="120"/>
        </w:rPr>
        <w:t>alexandrina</w:t>
      </w:r>
      <w:r>
        <w:rPr>
          <w:w w:val="120"/>
        </w:rPr>
        <w:t>.</w:t>
      </w:r>
      <w:r>
        <w:rPr>
          <w:spacing w:val="-9"/>
          <w:w w:val="120"/>
        </w:rPr>
        <w:t> </w:t>
      </w:r>
      <w:r>
        <w:rPr>
          <w:w w:val="120"/>
        </w:rPr>
        <w:t>Al-Assiuty</w:t>
      </w:r>
      <w:r>
        <w:rPr>
          <w:spacing w:val="-10"/>
          <w:w w:val="120"/>
        </w:rPr>
        <w:t> </w:t>
      </w:r>
      <w:r>
        <w:rPr>
          <w:i/>
          <w:w w:val="120"/>
        </w:rPr>
        <w:t>et</w:t>
      </w:r>
      <w:r>
        <w:rPr>
          <w:i/>
          <w:spacing w:val="-10"/>
          <w:w w:val="120"/>
        </w:rPr>
        <w:t> </w:t>
      </w:r>
      <w:r>
        <w:rPr>
          <w:i/>
          <w:w w:val="120"/>
        </w:rPr>
        <w:t>al</w:t>
      </w:r>
      <w:r>
        <w:rPr>
          <w:w w:val="120"/>
        </w:rPr>
        <w:t>.</w:t>
      </w:r>
      <w:r>
        <w:rPr>
          <w:spacing w:val="-10"/>
          <w:w w:val="120"/>
        </w:rPr>
        <w:t> </w:t>
      </w:r>
      <w:hyperlink w:history="true" w:anchor="_bookmark28">
        <w:r>
          <w:rPr>
            <w:color w:val="007FAC"/>
            <w:w w:val="120"/>
          </w:rPr>
          <w:t>[23]</w:t>
        </w:r>
      </w:hyperlink>
      <w:r>
        <w:rPr>
          <w:w w:val="120"/>
        </w:rPr>
        <w:t>,</w:t>
      </w:r>
      <w:r>
        <w:rPr>
          <w:spacing w:val="-9"/>
          <w:w w:val="120"/>
        </w:rPr>
        <w:t> </w:t>
      </w:r>
      <w:r>
        <w:rPr>
          <w:w w:val="120"/>
        </w:rPr>
        <w:t>show that</w:t>
      </w:r>
      <w:r>
        <w:rPr>
          <w:w w:val="120"/>
        </w:rPr>
        <w:t> the</w:t>
      </w:r>
      <w:r>
        <w:rPr>
          <w:w w:val="120"/>
        </w:rPr>
        <w:t> abundance</w:t>
      </w:r>
      <w:r>
        <w:rPr>
          <w:w w:val="120"/>
        </w:rPr>
        <w:t> and</w:t>
      </w:r>
      <w:r>
        <w:rPr>
          <w:w w:val="120"/>
        </w:rPr>
        <w:t> species</w:t>
      </w:r>
      <w:r>
        <w:rPr>
          <w:w w:val="120"/>
        </w:rPr>
        <w:t> diversity</w:t>
      </w:r>
      <w:r>
        <w:rPr>
          <w:w w:val="120"/>
        </w:rPr>
        <w:t> of</w:t>
      </w:r>
      <w:r>
        <w:rPr>
          <w:w w:val="120"/>
        </w:rPr>
        <w:t> oribatid</w:t>
      </w:r>
      <w:r>
        <w:rPr>
          <w:w w:val="120"/>
        </w:rPr>
        <w:t> mites varies</w:t>
      </w:r>
      <w:r>
        <w:rPr>
          <w:w w:val="120"/>
        </w:rPr>
        <w:t> greatly</w:t>
      </w:r>
      <w:r>
        <w:rPr>
          <w:w w:val="120"/>
        </w:rPr>
        <w:t> by</w:t>
      </w:r>
      <w:r>
        <w:rPr>
          <w:w w:val="120"/>
        </w:rPr>
        <w:t> the</w:t>
      </w:r>
      <w:r>
        <w:rPr>
          <w:w w:val="120"/>
        </w:rPr>
        <w:t> effect</w:t>
      </w:r>
      <w:r>
        <w:rPr>
          <w:w w:val="120"/>
        </w:rPr>
        <w:t> of</w:t>
      </w:r>
      <w:r>
        <w:rPr>
          <w:w w:val="120"/>
        </w:rPr>
        <w:t> fungicides</w:t>
      </w:r>
      <w:r>
        <w:rPr>
          <w:w w:val="120"/>
        </w:rPr>
        <w:t> (</w:t>
      </w:r>
      <w:r>
        <w:rPr>
          <w:i/>
          <w:w w:val="120"/>
        </w:rPr>
        <w:t>T.</w:t>
      </w:r>
      <w:r>
        <w:rPr>
          <w:i/>
          <w:w w:val="120"/>
        </w:rPr>
        <w:t> harzianum</w:t>
      </w:r>
      <w:r>
        <w:rPr>
          <w:i/>
          <w:w w:val="120"/>
        </w:rPr>
        <w:t> </w:t>
      </w:r>
      <w:r>
        <w:rPr>
          <w:w w:val="120"/>
        </w:rPr>
        <w:t>and </w:t>
      </w:r>
      <w:r>
        <w:rPr>
          <w:i/>
          <w:w w:val="115"/>
        </w:rPr>
        <w:t>Pythium</w:t>
      </w:r>
      <w:r>
        <w:rPr>
          <w:i/>
          <w:spacing w:val="-4"/>
          <w:w w:val="115"/>
        </w:rPr>
        <w:t> </w:t>
      </w:r>
      <w:r>
        <w:rPr>
          <w:i/>
          <w:w w:val="115"/>
        </w:rPr>
        <w:t>oligandrum</w:t>
      </w:r>
      <w:r>
        <w:rPr>
          <w:w w:val="115"/>
        </w:rPr>
        <w:t>)</w:t>
      </w:r>
      <w:r>
        <w:rPr>
          <w:spacing w:val="-2"/>
          <w:w w:val="115"/>
        </w:rPr>
        <w:t> </w:t>
      </w:r>
      <w:r>
        <w:rPr>
          <w:w w:val="115"/>
        </w:rPr>
        <w:t>by</w:t>
      </w:r>
      <w:r>
        <w:rPr>
          <w:spacing w:val="-1"/>
          <w:w w:val="115"/>
        </w:rPr>
        <w:t> </w:t>
      </w:r>
      <w:r>
        <w:rPr>
          <w:w w:val="115"/>
        </w:rPr>
        <w:t>their</w:t>
      </w:r>
      <w:r>
        <w:rPr>
          <w:spacing w:val="-2"/>
          <w:w w:val="115"/>
        </w:rPr>
        <w:t> </w:t>
      </w:r>
      <w:r>
        <w:rPr>
          <w:w w:val="115"/>
        </w:rPr>
        <w:t>taxon</w:t>
      </w:r>
      <w:r>
        <w:rPr>
          <w:spacing w:val="-2"/>
          <w:w w:val="115"/>
        </w:rPr>
        <w:t> </w:t>
      </w:r>
      <w:r>
        <w:rPr>
          <w:w w:val="115"/>
        </w:rPr>
        <w:t>and</w:t>
      </w:r>
      <w:r>
        <w:rPr>
          <w:spacing w:val="-2"/>
          <w:w w:val="115"/>
        </w:rPr>
        <w:t> </w:t>
      </w:r>
      <w:r>
        <w:rPr>
          <w:w w:val="115"/>
        </w:rPr>
        <w:t>fungicide.</w:t>
      </w:r>
      <w:r>
        <w:rPr>
          <w:spacing w:val="-2"/>
          <w:w w:val="115"/>
        </w:rPr>
        <w:t> </w:t>
      </w:r>
      <w:r>
        <w:rPr>
          <w:w w:val="115"/>
        </w:rPr>
        <w:t>These</w:t>
      </w:r>
      <w:r>
        <w:rPr>
          <w:spacing w:val="-4"/>
          <w:w w:val="115"/>
        </w:rPr>
        <w:t> </w:t>
      </w:r>
      <w:r>
        <w:rPr>
          <w:w w:val="115"/>
        </w:rPr>
        <w:t>effects </w:t>
      </w:r>
      <w:r>
        <w:rPr>
          <w:w w:val="120"/>
        </w:rPr>
        <w:t>are</w:t>
      </w:r>
      <w:r>
        <w:rPr>
          <w:w w:val="120"/>
        </w:rPr>
        <w:t> not</w:t>
      </w:r>
      <w:r>
        <w:rPr>
          <w:w w:val="120"/>
        </w:rPr>
        <w:t> due</w:t>
      </w:r>
      <w:r>
        <w:rPr>
          <w:w w:val="120"/>
        </w:rPr>
        <w:t> to</w:t>
      </w:r>
      <w:r>
        <w:rPr>
          <w:w w:val="120"/>
        </w:rPr>
        <w:t> direct</w:t>
      </w:r>
      <w:r>
        <w:rPr>
          <w:w w:val="120"/>
        </w:rPr>
        <w:t> toxicity</w:t>
      </w:r>
      <w:r>
        <w:rPr>
          <w:w w:val="120"/>
        </w:rPr>
        <w:t> of</w:t>
      </w:r>
      <w:r>
        <w:rPr>
          <w:w w:val="120"/>
        </w:rPr>
        <w:t> fungicides</w:t>
      </w:r>
      <w:r>
        <w:rPr>
          <w:w w:val="120"/>
        </w:rPr>
        <w:t> to</w:t>
      </w:r>
      <w:r>
        <w:rPr>
          <w:w w:val="120"/>
        </w:rPr>
        <w:t> the</w:t>
      </w:r>
      <w:r>
        <w:rPr>
          <w:w w:val="120"/>
        </w:rPr>
        <w:t> mites,</w:t>
      </w:r>
      <w:r>
        <w:rPr>
          <w:w w:val="120"/>
        </w:rPr>
        <w:t> but they are mediated by changes in the fungal community of the soil</w:t>
      </w:r>
      <w:r>
        <w:rPr>
          <w:w w:val="120"/>
        </w:rPr>
        <w:t> (as</w:t>
      </w:r>
      <w:r>
        <w:rPr>
          <w:w w:val="120"/>
        </w:rPr>
        <w:t> an</w:t>
      </w:r>
      <w:r>
        <w:rPr>
          <w:w w:val="120"/>
        </w:rPr>
        <w:t> essential</w:t>
      </w:r>
      <w:r>
        <w:rPr>
          <w:w w:val="120"/>
        </w:rPr>
        <w:t> food</w:t>
      </w:r>
      <w:r>
        <w:rPr>
          <w:w w:val="120"/>
        </w:rPr>
        <w:t> item</w:t>
      </w:r>
      <w:r>
        <w:rPr>
          <w:w w:val="120"/>
        </w:rPr>
        <w:t> for</w:t>
      </w:r>
      <w:r>
        <w:rPr>
          <w:w w:val="120"/>
        </w:rPr>
        <w:t> soil</w:t>
      </w:r>
      <w:r>
        <w:rPr>
          <w:w w:val="120"/>
        </w:rPr>
        <w:t> microarthropods).</w:t>
      </w:r>
      <w:r>
        <w:rPr>
          <w:w w:val="120"/>
        </w:rPr>
        <w:t> In </w:t>
      </w:r>
      <w:r>
        <w:rPr>
          <w:w w:val="115"/>
        </w:rPr>
        <w:t>addition, Stephan </w:t>
      </w:r>
      <w:r>
        <w:rPr>
          <w:i/>
          <w:w w:val="115"/>
        </w:rPr>
        <w:t>et al</w:t>
      </w:r>
      <w:r>
        <w:rPr>
          <w:w w:val="115"/>
        </w:rPr>
        <w:t>. </w:t>
      </w:r>
      <w:hyperlink w:history="true" w:anchor="_bookmark29">
        <w:r>
          <w:rPr>
            <w:color w:val="007FAC"/>
            <w:w w:val="115"/>
          </w:rPr>
          <w:t>[24]</w:t>
        </w:r>
      </w:hyperlink>
      <w:r>
        <w:rPr>
          <w:color w:val="007FAC"/>
          <w:w w:val="115"/>
        </w:rPr>
        <w:t> </w:t>
      </w:r>
      <w:r>
        <w:rPr>
          <w:w w:val="115"/>
        </w:rPr>
        <w:t>reported that </w:t>
      </w:r>
      <w:r>
        <w:rPr>
          <w:i/>
          <w:w w:val="115"/>
        </w:rPr>
        <w:t>T. harzianum </w:t>
      </w:r>
      <w:r>
        <w:rPr>
          <w:w w:val="115"/>
        </w:rPr>
        <w:t>gave the </w:t>
      </w:r>
      <w:r>
        <w:rPr>
          <w:w w:val="120"/>
        </w:rPr>
        <w:t>favorite</w:t>
      </w:r>
      <w:r>
        <w:rPr>
          <w:spacing w:val="12"/>
          <w:w w:val="120"/>
        </w:rPr>
        <w:t> </w:t>
      </w:r>
      <w:r>
        <w:rPr>
          <w:w w:val="120"/>
        </w:rPr>
        <w:t>results</w:t>
      </w:r>
      <w:r>
        <w:rPr>
          <w:spacing w:val="12"/>
          <w:w w:val="120"/>
        </w:rPr>
        <w:t> </w:t>
      </w:r>
      <w:r>
        <w:rPr>
          <w:w w:val="120"/>
        </w:rPr>
        <w:t>against</w:t>
      </w:r>
      <w:r>
        <w:rPr>
          <w:spacing w:val="13"/>
          <w:w w:val="120"/>
        </w:rPr>
        <w:t> </w:t>
      </w:r>
      <w:r>
        <w:rPr>
          <w:w w:val="120"/>
        </w:rPr>
        <w:t>growth</w:t>
      </w:r>
      <w:r>
        <w:rPr>
          <w:spacing w:val="11"/>
          <w:w w:val="120"/>
        </w:rPr>
        <w:t> </w:t>
      </w:r>
      <w:r>
        <w:rPr>
          <w:w w:val="120"/>
        </w:rPr>
        <w:t>and</w:t>
      </w:r>
      <w:r>
        <w:rPr>
          <w:spacing w:val="14"/>
          <w:w w:val="120"/>
        </w:rPr>
        <w:t> </w:t>
      </w:r>
      <w:r>
        <w:rPr>
          <w:w w:val="120"/>
        </w:rPr>
        <w:t>reproduction</w:t>
      </w:r>
      <w:r>
        <w:rPr>
          <w:spacing w:val="13"/>
          <w:w w:val="120"/>
        </w:rPr>
        <w:t> </w:t>
      </w:r>
      <w:r>
        <w:rPr>
          <w:w w:val="120"/>
        </w:rPr>
        <w:t>of</w:t>
      </w:r>
      <w:r>
        <w:rPr>
          <w:spacing w:val="14"/>
          <w:w w:val="120"/>
        </w:rPr>
        <w:t> </w:t>
      </w:r>
      <w:r>
        <w:rPr>
          <w:w w:val="120"/>
        </w:rPr>
        <w:t>root-</w:t>
      </w:r>
      <w:r>
        <w:rPr>
          <w:spacing w:val="-4"/>
          <w:w w:val="120"/>
        </w:rPr>
        <w:t>knot</w:t>
      </w:r>
    </w:p>
    <w:p>
      <w:pPr>
        <w:spacing w:after="0" w:line="300" w:lineRule="auto"/>
        <w:jc w:val="both"/>
        <w:sectPr>
          <w:type w:val="continuous"/>
          <w:pgSz w:w="11910" w:h="15880"/>
          <w:pgMar w:top="580" w:bottom="280" w:left="840" w:right="840"/>
          <w:cols w:num="2" w:equalWidth="0">
            <w:col w:w="4929" w:space="211"/>
            <w:col w:w="5090"/>
          </w:cols>
        </w:sectPr>
      </w:pPr>
    </w:p>
    <w:p>
      <w:pPr>
        <w:tabs>
          <w:tab w:pos="10119" w:val="right" w:leader="none"/>
        </w:tabs>
        <w:spacing w:before="59"/>
        <w:ind w:left="2388" w:right="0" w:firstLine="0"/>
        <w:jc w:val="left"/>
        <w:rPr>
          <w:sz w:val="19"/>
        </w:rPr>
      </w:pPr>
      <w:hyperlink r:id="rId7">
        <w:r>
          <w:rPr>
            <w:color w:val="007FAC"/>
            <w:w w:val="120"/>
            <w:sz w:val="14"/>
          </w:rPr>
          <w:t>e</w:t>
        </w:r>
        <w:r>
          <w:rPr>
            <w:color w:val="007FAC"/>
            <w:spacing w:val="-15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g</w:t>
        </w:r>
        <w:r>
          <w:rPr>
            <w:smallCaps w:val="0"/>
            <w:color w:val="007FAC"/>
            <w:spacing w:val="-17"/>
            <w:w w:val="120"/>
            <w:sz w:val="14"/>
          </w:rPr>
          <w:t> </w:t>
        </w:r>
        <w:r>
          <w:rPr>
            <w:smallCaps/>
            <w:color w:val="007FAC"/>
            <w:spacing w:val="19"/>
            <w:w w:val="120"/>
            <w:sz w:val="14"/>
          </w:rPr>
          <w:t>ypti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spacing w:val="13"/>
            <w:w w:val="120"/>
            <w:sz w:val="14"/>
          </w:rPr>
          <w:t>an</w:t>
        </w:r>
        <w:r>
          <w:rPr>
            <w:smallCaps w:val="0"/>
            <w:color w:val="007FAC"/>
            <w:spacing w:val="5"/>
            <w:w w:val="12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o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spacing w:val="13"/>
            <w:w w:val="120"/>
            <w:sz w:val="14"/>
          </w:rPr>
          <w:t>ur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-2"/>
            <w:w w:val="14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o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3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a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spacing w:val="17"/>
            <w:w w:val="120"/>
            <w:sz w:val="14"/>
          </w:rPr>
          <w:t>sic</w:t>
        </w:r>
        <w:r>
          <w:rPr>
            <w:smallCaps w:val="0"/>
            <w:color w:val="007FAC"/>
            <w:spacing w:val="16"/>
            <w:w w:val="120"/>
            <w:sz w:val="14"/>
          </w:rPr>
          <w:t> </w:t>
        </w:r>
        <w:r>
          <w:rPr>
            <w:smallCaps w:val="0"/>
            <w:color w:val="007FAC"/>
            <w:spacing w:val="17"/>
            <w:w w:val="120"/>
            <w:sz w:val="14"/>
          </w:rPr>
          <w:t>and</w:t>
        </w:r>
        <w:r>
          <w:rPr>
            <w:smallCaps w:val="0"/>
            <w:color w:val="007FAC"/>
            <w:spacing w:val="23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a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spacing w:val="13"/>
            <w:w w:val="120"/>
            <w:sz w:val="14"/>
          </w:rPr>
          <w:t>pp</w:t>
        </w:r>
        <w:r>
          <w:rPr>
            <w:smallCaps/>
            <w:color w:val="007FAC"/>
            <w:spacing w:val="-14"/>
            <w:w w:val="12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i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e</w:t>
        </w:r>
        <w:r>
          <w:rPr>
            <w:smallCaps w:val="0"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d</w:t>
        </w:r>
        <w:r>
          <w:rPr>
            <w:smallCaps w:val="0"/>
            <w:color w:val="007FAC"/>
            <w:spacing w:val="24"/>
            <w:w w:val="120"/>
            <w:sz w:val="14"/>
          </w:rPr>
          <w:t> </w:t>
        </w:r>
        <w:r>
          <w:rPr>
            <w:smallCaps/>
            <w:color w:val="007FAC"/>
            <w:spacing w:val="17"/>
            <w:w w:val="120"/>
            <w:sz w:val="14"/>
          </w:rPr>
          <w:t>sci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spacing w:val="13"/>
            <w:w w:val="120"/>
            <w:sz w:val="14"/>
          </w:rPr>
          <w:t>en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e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s</w:t>
        </w:r>
        <w:r>
          <w:rPr>
            <w:smallCaps w:val="0"/>
            <w:color w:val="007FAC"/>
            <w:spacing w:val="15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2</w:t>
        </w:r>
        <w:r>
          <w:rPr>
            <w:smallCaps w:val="0"/>
            <w:color w:val="007FAC"/>
            <w:spacing w:val="24"/>
            <w:w w:val="12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20"/>
            <w:sz w:val="14"/>
          </w:rPr>
          <w:t>201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5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24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8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7</w:t>
        </w:r>
      </w:hyperlink>
      <w:r>
        <w:rPr>
          <w:smallCaps/>
          <w:color w:val="007FAC"/>
          <w:spacing w:val="-15"/>
          <w:w w:val="120"/>
          <w:sz w:val="14"/>
        </w:rPr>
        <w:t> </w:t>
      </w:r>
      <w:r>
        <w:rPr>
          <w:rFonts w:ascii="Arial"/>
          <w:smallCaps w:val="0"/>
          <w:color w:val="007FAC"/>
          <w:w w:val="120"/>
          <w:sz w:val="14"/>
        </w:rPr>
        <w:t>e</w:t>
      </w:r>
      <w:hyperlink r:id="rId7">
        <w:r>
          <w:rPr>
            <w:smallCaps w:val="0"/>
            <w:color w:val="007FAC"/>
            <w:w w:val="120"/>
            <w:sz w:val="14"/>
          </w:rPr>
          <w:t>9</w:t>
        </w:r>
      </w:hyperlink>
      <w:r>
        <w:rPr>
          <w:smallCaps w:val="0"/>
          <w:color w:val="007FAC"/>
          <w:spacing w:val="-16"/>
          <w:w w:val="120"/>
          <w:sz w:val="14"/>
        </w:rPr>
        <w:t> </w:t>
      </w:r>
      <w:r>
        <w:rPr>
          <w:smallCaps/>
          <w:color w:val="007FAC"/>
          <w:spacing w:val="-10"/>
          <w:w w:val="120"/>
          <w:sz w:val="14"/>
        </w:rPr>
        <w:t>7</w:t>
      </w:r>
      <w:r>
        <w:rPr>
          <w:smallCaps w:val="0"/>
          <w:color w:val="007FAC"/>
          <w:sz w:val="14"/>
        </w:rPr>
        <w:tab/>
      </w:r>
      <w:r>
        <w:rPr>
          <w:smallCaps w:val="0"/>
          <w:spacing w:val="-5"/>
          <w:w w:val="120"/>
          <w:sz w:val="19"/>
        </w:rPr>
        <w:t>95</w:t>
      </w:r>
    </w:p>
    <w:p>
      <w:pPr>
        <w:pStyle w:val="BodyText"/>
        <w:spacing w:before="6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658799</wp:posOffset>
                </wp:positionH>
                <wp:positionV relativeFrom="paragraph">
                  <wp:posOffset>121436</wp:posOffset>
                </wp:positionV>
                <wp:extent cx="6301105" cy="3810"/>
                <wp:effectExtent l="0" t="0" r="0" b="0"/>
                <wp:wrapTopAndBottom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6300724" y="3594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1.874001pt;margin-top:9.561928pt;width:496.12pt;height:.283pt;mso-position-horizontal-relative:page;mso-position-vertical-relative:paragraph;z-index:-15712256;mso-wrap-distance-left:0;mso-wrap-distance-right:0" id="docshape45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1612798</wp:posOffset>
            </wp:positionH>
            <wp:positionV relativeFrom="paragraph">
              <wp:posOffset>320877</wp:posOffset>
            </wp:positionV>
            <wp:extent cx="4394320" cy="5522976"/>
            <wp:effectExtent l="0" t="0" r="0" b="0"/>
            <wp:wrapTopAndBottom/>
            <wp:docPr id="53" name="Image 53" descr="Image of Fig.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 descr="Image of Fig. 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4320" cy="552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4"/>
        <w:rPr>
          <w:sz w:val="20"/>
        </w:rPr>
      </w:pPr>
    </w:p>
    <w:p>
      <w:pPr>
        <w:pStyle w:val="BodyText"/>
        <w:spacing w:line="295" w:lineRule="auto" w:before="172"/>
        <w:ind w:left="197"/>
      </w:pPr>
      <w:bookmarkStart w:name="_bookmark5" w:id="21"/>
      <w:bookmarkEnd w:id="21"/>
      <w:r>
        <w:rPr/>
      </w:r>
      <w:r>
        <w:rPr>
          <w:w w:val="120"/>
        </w:rPr>
        <w:t>Fig.</w:t>
      </w:r>
      <w:r>
        <w:rPr>
          <w:spacing w:val="15"/>
          <w:w w:val="120"/>
        </w:rPr>
        <w:t> </w:t>
      </w:r>
      <w:r>
        <w:rPr>
          <w:w w:val="120"/>
        </w:rPr>
        <w:t>6</w:t>
      </w:r>
      <w:r>
        <w:rPr>
          <w:spacing w:val="15"/>
          <w:w w:val="120"/>
        </w:rPr>
        <w:t> </w:t>
      </w:r>
      <w:r>
        <w:rPr>
          <w:rFonts w:ascii="Arial" w:hAnsi="Arial"/>
          <w:w w:val="120"/>
        </w:rPr>
        <w:t>e </w:t>
      </w:r>
      <w:r>
        <w:rPr>
          <w:w w:val="120"/>
        </w:rPr>
        <w:t>Light</w:t>
      </w:r>
      <w:r>
        <w:rPr>
          <w:spacing w:val="13"/>
          <w:w w:val="120"/>
        </w:rPr>
        <w:t> </w:t>
      </w:r>
      <w:r>
        <w:rPr>
          <w:w w:val="120"/>
        </w:rPr>
        <w:t>photomicrographs</w:t>
      </w:r>
      <w:r>
        <w:rPr>
          <w:spacing w:val="13"/>
          <w:w w:val="120"/>
        </w:rPr>
        <w:t> </w:t>
      </w:r>
      <w:r>
        <w:rPr>
          <w:w w:val="120"/>
        </w:rPr>
        <w:t>through</w:t>
      </w:r>
      <w:r>
        <w:rPr>
          <w:spacing w:val="13"/>
          <w:w w:val="120"/>
        </w:rPr>
        <w:t> </w:t>
      </w:r>
      <w:r>
        <w:rPr>
          <w:w w:val="120"/>
        </w:rPr>
        <w:t>ovary</w:t>
      </w:r>
      <w:r>
        <w:rPr>
          <w:spacing w:val="13"/>
          <w:w w:val="120"/>
        </w:rPr>
        <w:t> </w:t>
      </w:r>
      <w:r>
        <w:rPr>
          <w:w w:val="120"/>
        </w:rPr>
        <w:t>of</w:t>
      </w:r>
      <w:r>
        <w:rPr>
          <w:spacing w:val="15"/>
          <w:w w:val="120"/>
        </w:rPr>
        <w:t> </w:t>
      </w:r>
      <w:r>
        <w:rPr>
          <w:w w:val="120"/>
        </w:rPr>
        <w:t>female</w:t>
      </w:r>
      <w:r>
        <w:rPr>
          <w:spacing w:val="13"/>
          <w:w w:val="120"/>
        </w:rPr>
        <w:t> </w:t>
      </w:r>
      <w:r>
        <w:rPr>
          <w:i/>
          <w:w w:val="120"/>
        </w:rPr>
        <w:t>P.</w:t>
      </w:r>
      <w:r>
        <w:rPr>
          <w:i/>
          <w:spacing w:val="15"/>
          <w:w w:val="120"/>
        </w:rPr>
        <w:t> </w:t>
      </w:r>
      <w:r>
        <w:rPr>
          <w:i/>
          <w:w w:val="120"/>
        </w:rPr>
        <w:t>clarkii</w:t>
      </w:r>
      <w:r>
        <w:rPr>
          <w:i/>
          <w:spacing w:val="15"/>
          <w:w w:val="120"/>
        </w:rPr>
        <w:t> </w:t>
      </w:r>
      <w:r>
        <w:rPr>
          <w:w w:val="120"/>
        </w:rPr>
        <w:t>stained</w:t>
      </w:r>
      <w:r>
        <w:rPr>
          <w:spacing w:val="15"/>
          <w:w w:val="120"/>
        </w:rPr>
        <w:t> </w:t>
      </w:r>
      <w:r>
        <w:rPr>
          <w:w w:val="120"/>
        </w:rPr>
        <w:t>with</w:t>
      </w:r>
      <w:r>
        <w:rPr>
          <w:spacing w:val="13"/>
          <w:w w:val="120"/>
        </w:rPr>
        <w:t> </w:t>
      </w:r>
      <w:r>
        <w:rPr>
          <w:w w:val="120"/>
        </w:rPr>
        <w:t>Haematoxylin</w:t>
      </w:r>
      <w:r>
        <w:rPr>
          <w:spacing w:val="15"/>
          <w:w w:val="120"/>
        </w:rPr>
        <w:t> </w:t>
      </w:r>
      <w:r>
        <w:rPr>
          <w:w w:val="120"/>
        </w:rPr>
        <w:t>and</w:t>
      </w:r>
      <w:r>
        <w:rPr>
          <w:spacing w:val="15"/>
          <w:w w:val="120"/>
        </w:rPr>
        <w:t> </w:t>
      </w:r>
      <w:r>
        <w:rPr>
          <w:w w:val="120"/>
        </w:rPr>
        <w:t>Eosin.</w:t>
      </w:r>
      <w:r>
        <w:rPr>
          <w:spacing w:val="13"/>
          <w:w w:val="120"/>
        </w:rPr>
        <w:t> </w:t>
      </w:r>
      <w:r>
        <w:rPr>
          <w:w w:val="120"/>
        </w:rPr>
        <w:t>(a):</w:t>
      </w:r>
      <w:r>
        <w:rPr>
          <w:spacing w:val="15"/>
          <w:w w:val="120"/>
        </w:rPr>
        <w:t> </w:t>
      </w:r>
      <w:r>
        <w:rPr>
          <w:w w:val="120"/>
        </w:rPr>
        <w:t>control</w:t>
      </w:r>
      <w:r>
        <w:rPr>
          <w:spacing w:val="13"/>
          <w:w w:val="120"/>
        </w:rPr>
        <w:t> </w:t>
      </w:r>
      <w:r>
        <w:rPr>
          <w:w w:val="120"/>
        </w:rPr>
        <w:t>ovary showing</w:t>
      </w:r>
      <w:r>
        <w:rPr>
          <w:spacing w:val="26"/>
          <w:w w:val="120"/>
        </w:rPr>
        <w:t> </w:t>
      </w:r>
      <w:r>
        <w:rPr>
          <w:w w:val="120"/>
        </w:rPr>
        <w:t>oogenetic</w:t>
      </w:r>
      <w:r>
        <w:rPr>
          <w:spacing w:val="26"/>
          <w:w w:val="120"/>
        </w:rPr>
        <w:t> </w:t>
      </w:r>
      <w:r>
        <w:rPr>
          <w:w w:val="120"/>
        </w:rPr>
        <w:t>pouch,</w:t>
      </w:r>
      <w:r>
        <w:rPr>
          <w:spacing w:val="26"/>
          <w:w w:val="120"/>
        </w:rPr>
        <w:t> </w:t>
      </w:r>
      <w:r>
        <w:rPr>
          <w:w w:val="120"/>
        </w:rPr>
        <w:t>germarium,</w:t>
      </w:r>
      <w:r>
        <w:rPr>
          <w:spacing w:val="26"/>
          <w:w w:val="120"/>
        </w:rPr>
        <w:t> </w:t>
      </w:r>
      <w:r>
        <w:rPr>
          <w:w w:val="120"/>
        </w:rPr>
        <w:t>ovarian</w:t>
      </w:r>
      <w:r>
        <w:rPr>
          <w:spacing w:val="26"/>
          <w:w w:val="120"/>
        </w:rPr>
        <w:t> </w:t>
      </w:r>
      <w:r>
        <w:rPr>
          <w:w w:val="120"/>
        </w:rPr>
        <w:t>epithelium</w:t>
      </w:r>
      <w:r>
        <w:rPr>
          <w:spacing w:val="24"/>
          <w:w w:val="120"/>
        </w:rPr>
        <w:t> </w:t>
      </w:r>
      <w:r>
        <w:rPr>
          <w:w w:val="120"/>
        </w:rPr>
        <w:t>and</w:t>
      </w:r>
      <w:r>
        <w:rPr>
          <w:spacing w:val="26"/>
          <w:w w:val="120"/>
        </w:rPr>
        <w:t> </w:t>
      </w:r>
      <w:r>
        <w:rPr>
          <w:w w:val="120"/>
        </w:rPr>
        <w:t>Previtellognic</w:t>
      </w:r>
      <w:r>
        <w:rPr>
          <w:spacing w:val="26"/>
          <w:w w:val="120"/>
        </w:rPr>
        <w:t> </w:t>
      </w:r>
      <w:r>
        <w:rPr>
          <w:w w:val="120"/>
        </w:rPr>
        <w:t>oocyte,</w:t>
      </w:r>
      <w:r>
        <w:rPr>
          <w:spacing w:val="24"/>
          <w:w w:val="120"/>
        </w:rPr>
        <w:t> </w:t>
      </w:r>
      <w:r>
        <w:rPr>
          <w:w w:val="120"/>
        </w:rPr>
        <w:t>(b):</w:t>
      </w:r>
      <w:r>
        <w:rPr>
          <w:spacing w:val="27"/>
          <w:w w:val="120"/>
        </w:rPr>
        <w:t> </w:t>
      </w:r>
      <w:r>
        <w:rPr>
          <w:w w:val="120"/>
        </w:rPr>
        <w:t>treated</w:t>
      </w:r>
      <w:r>
        <w:rPr>
          <w:spacing w:val="24"/>
          <w:w w:val="120"/>
        </w:rPr>
        <w:t> </w:t>
      </w:r>
      <w:r>
        <w:rPr>
          <w:w w:val="120"/>
        </w:rPr>
        <w:t>ovary</w:t>
      </w:r>
      <w:r>
        <w:rPr>
          <w:spacing w:val="26"/>
          <w:w w:val="120"/>
        </w:rPr>
        <w:t> </w:t>
      </w:r>
      <w:r>
        <w:rPr>
          <w:w w:val="120"/>
        </w:rPr>
        <w:t>of</w:t>
      </w:r>
      <w:r>
        <w:rPr>
          <w:spacing w:val="26"/>
          <w:w w:val="120"/>
        </w:rPr>
        <w:t> </w:t>
      </w:r>
      <w:r>
        <w:rPr>
          <w:w w:val="120"/>
        </w:rPr>
        <w:t>female</w:t>
      </w:r>
      <w:r>
        <w:rPr>
          <w:spacing w:val="26"/>
          <w:w w:val="120"/>
        </w:rPr>
        <w:t> </w:t>
      </w:r>
      <w:r>
        <w:rPr>
          <w:i/>
          <w:w w:val="120"/>
        </w:rPr>
        <w:t>P.</w:t>
      </w:r>
      <w:r>
        <w:rPr>
          <w:i/>
          <w:spacing w:val="26"/>
          <w:w w:val="120"/>
        </w:rPr>
        <w:t> </w:t>
      </w:r>
      <w:r>
        <w:rPr>
          <w:i/>
          <w:w w:val="120"/>
        </w:rPr>
        <w:t>clarkii</w:t>
      </w:r>
      <w:r>
        <w:rPr>
          <w:i/>
          <w:w w:val="120"/>
        </w:rPr>
        <w:t> </w:t>
      </w:r>
      <w:r>
        <w:rPr>
          <w:w w:val="120"/>
        </w:rPr>
        <w:t>with</w:t>
      </w:r>
      <w:r>
        <w:rPr>
          <w:spacing w:val="26"/>
          <w:w w:val="120"/>
        </w:rPr>
        <w:t> </w:t>
      </w:r>
      <w:r>
        <w:rPr>
          <w:w w:val="120"/>
        </w:rPr>
        <w:t>sublethal</w:t>
      </w:r>
      <w:r>
        <w:rPr>
          <w:spacing w:val="28"/>
          <w:w w:val="120"/>
        </w:rPr>
        <w:t> </w:t>
      </w:r>
      <w:r>
        <w:rPr>
          <w:w w:val="120"/>
        </w:rPr>
        <w:t>concentration</w:t>
      </w:r>
      <w:r>
        <w:rPr>
          <w:spacing w:val="28"/>
          <w:w w:val="120"/>
        </w:rPr>
        <w:t> </w:t>
      </w:r>
      <w:r>
        <w:rPr>
          <w:w w:val="120"/>
        </w:rPr>
        <w:t>of</w:t>
      </w:r>
      <w:r>
        <w:rPr>
          <w:spacing w:val="28"/>
          <w:w w:val="120"/>
        </w:rPr>
        <w:t> </w:t>
      </w:r>
      <w:r>
        <w:rPr>
          <w:i/>
          <w:w w:val="120"/>
        </w:rPr>
        <w:t>T.</w:t>
      </w:r>
      <w:r>
        <w:rPr>
          <w:i/>
          <w:spacing w:val="26"/>
          <w:w w:val="120"/>
        </w:rPr>
        <w:t> </w:t>
      </w:r>
      <w:r>
        <w:rPr>
          <w:i/>
          <w:w w:val="120"/>
        </w:rPr>
        <w:t>harzianum</w:t>
      </w:r>
      <w:r>
        <w:rPr>
          <w:i/>
          <w:spacing w:val="24"/>
          <w:w w:val="120"/>
        </w:rPr>
        <w:t> </w:t>
      </w:r>
      <w:r>
        <w:rPr>
          <w:w w:val="120"/>
        </w:rPr>
        <w:t>showing</w:t>
      </w:r>
      <w:r>
        <w:rPr>
          <w:spacing w:val="24"/>
          <w:w w:val="120"/>
        </w:rPr>
        <w:t> </w:t>
      </w:r>
      <w:r>
        <w:rPr>
          <w:w w:val="120"/>
        </w:rPr>
        <w:t>necrosis</w:t>
      </w:r>
      <w:r>
        <w:rPr>
          <w:spacing w:val="26"/>
          <w:w w:val="120"/>
        </w:rPr>
        <w:t> </w:t>
      </w:r>
      <w:r>
        <w:rPr>
          <w:w w:val="120"/>
        </w:rPr>
        <w:t>in</w:t>
      </w:r>
      <w:r>
        <w:rPr>
          <w:spacing w:val="26"/>
          <w:w w:val="120"/>
        </w:rPr>
        <w:t> </w:t>
      </w:r>
      <w:r>
        <w:rPr>
          <w:w w:val="120"/>
        </w:rPr>
        <w:t>connective</w:t>
      </w:r>
      <w:r>
        <w:rPr>
          <w:spacing w:val="26"/>
          <w:w w:val="120"/>
        </w:rPr>
        <w:t> </w:t>
      </w:r>
      <w:r>
        <w:rPr>
          <w:w w:val="120"/>
        </w:rPr>
        <w:t>tissue</w:t>
      </w:r>
      <w:r>
        <w:rPr>
          <w:spacing w:val="26"/>
          <w:w w:val="120"/>
        </w:rPr>
        <w:t> </w:t>
      </w:r>
      <w:r>
        <w:rPr>
          <w:w w:val="120"/>
        </w:rPr>
        <w:t>(star)</w:t>
      </w:r>
      <w:r>
        <w:rPr>
          <w:spacing w:val="24"/>
          <w:w w:val="120"/>
        </w:rPr>
        <w:t> </w:t>
      </w:r>
      <w:r>
        <w:rPr>
          <w:w w:val="120"/>
        </w:rPr>
        <w:t>and</w:t>
      </w:r>
      <w:r>
        <w:rPr>
          <w:spacing w:val="26"/>
          <w:w w:val="120"/>
        </w:rPr>
        <w:t> </w:t>
      </w:r>
      <w:r>
        <w:rPr>
          <w:w w:val="120"/>
        </w:rPr>
        <w:t>detachment</w:t>
      </w:r>
      <w:r>
        <w:rPr>
          <w:spacing w:val="28"/>
          <w:w w:val="120"/>
        </w:rPr>
        <w:t> </w:t>
      </w:r>
      <w:r>
        <w:rPr>
          <w:w w:val="120"/>
        </w:rPr>
        <w:t>between</w:t>
      </w:r>
      <w:r>
        <w:rPr>
          <w:spacing w:val="24"/>
          <w:w w:val="120"/>
        </w:rPr>
        <w:t> </w:t>
      </w:r>
      <w:r>
        <w:rPr>
          <w:w w:val="120"/>
        </w:rPr>
        <w:t>ovarian epithelium</w:t>
      </w:r>
      <w:r>
        <w:rPr>
          <w:spacing w:val="36"/>
          <w:w w:val="120"/>
        </w:rPr>
        <w:t> </w:t>
      </w:r>
      <w:r>
        <w:rPr>
          <w:w w:val="120"/>
        </w:rPr>
        <w:t>and</w:t>
      </w:r>
      <w:r>
        <w:rPr>
          <w:spacing w:val="38"/>
          <w:w w:val="120"/>
        </w:rPr>
        <w:t> </w:t>
      </w:r>
      <w:r>
        <w:rPr>
          <w:w w:val="120"/>
        </w:rPr>
        <w:t>oogenetic</w:t>
      </w:r>
      <w:r>
        <w:rPr>
          <w:spacing w:val="40"/>
          <w:w w:val="120"/>
        </w:rPr>
        <w:t> </w:t>
      </w:r>
      <w:r>
        <w:rPr>
          <w:w w:val="120"/>
        </w:rPr>
        <w:t>pouch</w:t>
      </w:r>
      <w:r>
        <w:rPr>
          <w:spacing w:val="36"/>
          <w:w w:val="120"/>
        </w:rPr>
        <w:t> </w:t>
      </w:r>
      <w:r>
        <w:rPr>
          <w:w w:val="120"/>
        </w:rPr>
        <w:t>(solid</w:t>
      </w:r>
      <w:r>
        <w:rPr>
          <w:spacing w:val="38"/>
          <w:w w:val="120"/>
        </w:rPr>
        <w:t> </w:t>
      </w:r>
      <w:r>
        <w:rPr>
          <w:w w:val="120"/>
        </w:rPr>
        <w:t>arrow,</w:t>
      </w:r>
      <w:r>
        <w:rPr>
          <w:spacing w:val="38"/>
          <w:w w:val="120"/>
        </w:rPr>
        <w:t> </w:t>
      </w:r>
      <w:r>
        <w:rPr>
          <w:w w:val="120"/>
        </w:rPr>
        <w:t>one</w:t>
      </w:r>
      <w:r>
        <w:rPr>
          <w:spacing w:val="36"/>
          <w:w w:val="120"/>
        </w:rPr>
        <w:t> </w:t>
      </w:r>
      <w:r>
        <w:rPr>
          <w:w w:val="120"/>
        </w:rPr>
        <w:t>week</w:t>
      </w:r>
      <w:r>
        <w:rPr>
          <w:spacing w:val="38"/>
          <w:w w:val="120"/>
        </w:rPr>
        <w:t> </w:t>
      </w:r>
      <w:r>
        <w:rPr>
          <w:w w:val="120"/>
        </w:rPr>
        <w:t>post</w:t>
      </w:r>
      <w:r>
        <w:rPr>
          <w:spacing w:val="38"/>
          <w:w w:val="120"/>
        </w:rPr>
        <w:t> </w:t>
      </w:r>
      <w:r>
        <w:rPr>
          <w:w w:val="120"/>
        </w:rPr>
        <w:t>exposure),</w:t>
      </w:r>
      <w:r>
        <w:rPr>
          <w:spacing w:val="38"/>
          <w:w w:val="120"/>
        </w:rPr>
        <w:t> </w:t>
      </w:r>
      <w:r>
        <w:rPr>
          <w:w w:val="120"/>
        </w:rPr>
        <w:t>(c):</w:t>
      </w:r>
      <w:r>
        <w:rPr>
          <w:spacing w:val="40"/>
          <w:w w:val="120"/>
        </w:rPr>
        <w:t> </w:t>
      </w:r>
      <w:r>
        <w:rPr>
          <w:w w:val="120"/>
        </w:rPr>
        <w:t>showing</w:t>
      </w:r>
      <w:r>
        <w:rPr>
          <w:spacing w:val="38"/>
          <w:w w:val="120"/>
        </w:rPr>
        <w:t> </w:t>
      </w:r>
      <w:r>
        <w:rPr>
          <w:w w:val="120"/>
        </w:rPr>
        <w:t>fusion</w:t>
      </w:r>
      <w:r>
        <w:rPr>
          <w:spacing w:val="40"/>
          <w:w w:val="120"/>
        </w:rPr>
        <w:t> </w:t>
      </w:r>
      <w:r>
        <w:rPr>
          <w:w w:val="120"/>
        </w:rPr>
        <w:t>between</w:t>
      </w:r>
      <w:r>
        <w:rPr>
          <w:spacing w:val="38"/>
          <w:w w:val="120"/>
        </w:rPr>
        <w:t> </w:t>
      </w:r>
      <w:r>
        <w:rPr>
          <w:w w:val="120"/>
        </w:rPr>
        <w:t>oogenetic</w:t>
      </w:r>
      <w:r>
        <w:rPr>
          <w:spacing w:val="36"/>
          <w:w w:val="120"/>
        </w:rPr>
        <w:t> </w:t>
      </w:r>
      <w:r>
        <w:rPr>
          <w:w w:val="120"/>
        </w:rPr>
        <w:t>pouches. (solid</w:t>
      </w:r>
      <w:r>
        <w:rPr>
          <w:spacing w:val="25"/>
          <w:w w:val="120"/>
        </w:rPr>
        <w:t> </w:t>
      </w:r>
      <w:r>
        <w:rPr>
          <w:w w:val="120"/>
        </w:rPr>
        <w:t>arrow,</w:t>
      </w:r>
      <w:r>
        <w:rPr>
          <w:spacing w:val="22"/>
          <w:w w:val="120"/>
        </w:rPr>
        <w:t> </w:t>
      </w:r>
      <w:r>
        <w:rPr>
          <w:w w:val="120"/>
        </w:rPr>
        <w:t>two</w:t>
      </w:r>
      <w:r>
        <w:rPr>
          <w:spacing w:val="23"/>
          <w:w w:val="120"/>
        </w:rPr>
        <w:t> </w:t>
      </w:r>
      <w:r>
        <w:rPr>
          <w:w w:val="120"/>
        </w:rPr>
        <w:t>weeks</w:t>
      </w:r>
      <w:r>
        <w:rPr>
          <w:spacing w:val="23"/>
          <w:w w:val="120"/>
        </w:rPr>
        <w:t> </w:t>
      </w:r>
      <w:r>
        <w:rPr>
          <w:w w:val="120"/>
        </w:rPr>
        <w:t>post</w:t>
      </w:r>
      <w:r>
        <w:rPr>
          <w:spacing w:val="25"/>
          <w:w w:val="120"/>
        </w:rPr>
        <w:t> </w:t>
      </w:r>
      <w:r>
        <w:rPr>
          <w:w w:val="120"/>
        </w:rPr>
        <w:t>exposure),</w:t>
      </w:r>
      <w:r>
        <w:rPr>
          <w:spacing w:val="25"/>
          <w:w w:val="120"/>
        </w:rPr>
        <w:t> </w:t>
      </w:r>
      <w:r>
        <w:rPr>
          <w:w w:val="120"/>
        </w:rPr>
        <w:t>(d):</w:t>
      </w:r>
      <w:r>
        <w:rPr>
          <w:spacing w:val="25"/>
          <w:w w:val="120"/>
        </w:rPr>
        <w:t> </w:t>
      </w:r>
      <w:r>
        <w:rPr>
          <w:w w:val="120"/>
        </w:rPr>
        <w:t>showing</w:t>
      </w:r>
      <w:r>
        <w:rPr>
          <w:spacing w:val="25"/>
          <w:w w:val="120"/>
        </w:rPr>
        <w:t> </w:t>
      </w:r>
      <w:r>
        <w:rPr>
          <w:w w:val="120"/>
        </w:rPr>
        <w:t>enlargement</w:t>
      </w:r>
      <w:r>
        <w:rPr>
          <w:spacing w:val="25"/>
          <w:w w:val="120"/>
        </w:rPr>
        <w:t> </w:t>
      </w:r>
      <w:r>
        <w:rPr>
          <w:w w:val="120"/>
        </w:rPr>
        <w:t>in</w:t>
      </w:r>
      <w:r>
        <w:rPr>
          <w:spacing w:val="23"/>
          <w:w w:val="120"/>
        </w:rPr>
        <w:t> </w:t>
      </w:r>
      <w:r>
        <w:rPr>
          <w:w w:val="120"/>
        </w:rPr>
        <w:t>size</w:t>
      </w:r>
      <w:r>
        <w:rPr>
          <w:spacing w:val="25"/>
          <w:w w:val="120"/>
        </w:rPr>
        <w:t> </w:t>
      </w:r>
      <w:r>
        <w:rPr>
          <w:w w:val="120"/>
        </w:rPr>
        <w:t>of</w:t>
      </w:r>
      <w:r>
        <w:rPr>
          <w:spacing w:val="25"/>
          <w:w w:val="120"/>
        </w:rPr>
        <w:t> </w:t>
      </w:r>
      <w:r>
        <w:rPr>
          <w:w w:val="120"/>
        </w:rPr>
        <w:t>oogenetic</w:t>
      </w:r>
      <w:r>
        <w:rPr>
          <w:spacing w:val="25"/>
          <w:w w:val="120"/>
        </w:rPr>
        <w:t> </w:t>
      </w:r>
      <w:r>
        <w:rPr>
          <w:w w:val="120"/>
        </w:rPr>
        <w:t>pouch,</w:t>
      </w:r>
      <w:r>
        <w:rPr>
          <w:spacing w:val="23"/>
          <w:w w:val="120"/>
        </w:rPr>
        <w:t> </w:t>
      </w:r>
      <w:r>
        <w:rPr>
          <w:w w:val="120"/>
        </w:rPr>
        <w:t>(three</w:t>
      </w:r>
      <w:r>
        <w:rPr>
          <w:spacing w:val="23"/>
          <w:w w:val="120"/>
        </w:rPr>
        <w:t> </w:t>
      </w:r>
      <w:r>
        <w:rPr>
          <w:w w:val="120"/>
        </w:rPr>
        <w:t>weeks</w:t>
      </w:r>
      <w:r>
        <w:rPr>
          <w:spacing w:val="22"/>
          <w:w w:val="120"/>
        </w:rPr>
        <w:t> </w:t>
      </w:r>
      <w:r>
        <w:rPr>
          <w:w w:val="120"/>
        </w:rPr>
        <w:t>post</w:t>
      </w:r>
      <w:r>
        <w:rPr>
          <w:spacing w:val="25"/>
          <w:w w:val="120"/>
        </w:rPr>
        <w:t> </w:t>
      </w:r>
      <w:r>
        <w:rPr>
          <w:w w:val="120"/>
        </w:rPr>
        <w:t>exposure) and</w:t>
      </w:r>
      <w:r>
        <w:rPr>
          <w:spacing w:val="20"/>
          <w:w w:val="120"/>
        </w:rPr>
        <w:t> </w:t>
      </w:r>
      <w:r>
        <w:rPr>
          <w:w w:val="120"/>
        </w:rPr>
        <w:t>(e):</w:t>
      </w:r>
      <w:r>
        <w:rPr>
          <w:spacing w:val="19"/>
          <w:w w:val="120"/>
        </w:rPr>
        <w:t> </w:t>
      </w:r>
      <w:r>
        <w:rPr>
          <w:w w:val="120"/>
        </w:rPr>
        <w:t>showing</w:t>
      </w:r>
      <w:r>
        <w:rPr>
          <w:spacing w:val="20"/>
          <w:w w:val="120"/>
        </w:rPr>
        <w:t> </w:t>
      </w:r>
      <w:r>
        <w:rPr>
          <w:w w:val="120"/>
        </w:rPr>
        <w:t>necrosis</w:t>
      </w:r>
      <w:r>
        <w:rPr>
          <w:spacing w:val="19"/>
          <w:w w:val="120"/>
        </w:rPr>
        <w:t> </w:t>
      </w:r>
      <w:r>
        <w:rPr>
          <w:w w:val="120"/>
        </w:rPr>
        <w:t>in</w:t>
      </w:r>
      <w:r>
        <w:rPr>
          <w:spacing w:val="19"/>
          <w:w w:val="120"/>
        </w:rPr>
        <w:t> </w:t>
      </w:r>
      <w:r>
        <w:rPr>
          <w:w w:val="120"/>
        </w:rPr>
        <w:t>connective</w:t>
      </w:r>
      <w:r>
        <w:rPr>
          <w:spacing w:val="19"/>
          <w:w w:val="120"/>
        </w:rPr>
        <w:t> </w:t>
      </w:r>
      <w:r>
        <w:rPr>
          <w:w w:val="120"/>
        </w:rPr>
        <w:t>tissue</w:t>
      </w:r>
      <w:r>
        <w:rPr>
          <w:spacing w:val="19"/>
          <w:w w:val="120"/>
        </w:rPr>
        <w:t> </w:t>
      </w:r>
      <w:r>
        <w:rPr>
          <w:w w:val="120"/>
        </w:rPr>
        <w:t>(star,</w:t>
      </w:r>
      <w:r>
        <w:rPr>
          <w:spacing w:val="20"/>
          <w:w w:val="120"/>
        </w:rPr>
        <w:t> </w:t>
      </w:r>
      <w:r>
        <w:rPr>
          <w:w w:val="120"/>
        </w:rPr>
        <w:t>four</w:t>
      </w:r>
      <w:r>
        <w:rPr>
          <w:spacing w:val="19"/>
          <w:w w:val="120"/>
        </w:rPr>
        <w:t> </w:t>
      </w:r>
      <w:r>
        <w:rPr>
          <w:w w:val="120"/>
        </w:rPr>
        <w:t>weeks</w:t>
      </w:r>
      <w:r>
        <w:rPr>
          <w:spacing w:val="19"/>
          <w:w w:val="120"/>
        </w:rPr>
        <w:t> </w:t>
      </w:r>
      <w:r>
        <w:rPr>
          <w:w w:val="120"/>
        </w:rPr>
        <w:t>post</w:t>
      </w:r>
      <w:r>
        <w:rPr>
          <w:spacing w:val="19"/>
          <w:w w:val="120"/>
        </w:rPr>
        <w:t> </w:t>
      </w:r>
      <w:r>
        <w:rPr>
          <w:w w:val="120"/>
        </w:rPr>
        <w:t>exposure).</w:t>
      </w:r>
      <w:r>
        <w:rPr>
          <w:spacing w:val="19"/>
          <w:w w:val="120"/>
        </w:rPr>
        <w:t> </w:t>
      </w:r>
      <w:r>
        <w:rPr>
          <w:w w:val="120"/>
        </w:rPr>
        <w:t>(op):</w:t>
      </w:r>
      <w:r>
        <w:rPr>
          <w:spacing w:val="19"/>
          <w:w w:val="120"/>
        </w:rPr>
        <w:t> </w:t>
      </w:r>
      <w:r>
        <w:rPr>
          <w:w w:val="120"/>
        </w:rPr>
        <w:t>oogenetic</w:t>
      </w:r>
      <w:r>
        <w:rPr>
          <w:spacing w:val="19"/>
          <w:w w:val="120"/>
        </w:rPr>
        <w:t> </w:t>
      </w:r>
      <w:r>
        <w:rPr>
          <w:w w:val="120"/>
        </w:rPr>
        <w:t>pouch,</w:t>
      </w:r>
      <w:r>
        <w:rPr>
          <w:spacing w:val="18"/>
          <w:w w:val="120"/>
        </w:rPr>
        <w:t> </w:t>
      </w:r>
      <w:r>
        <w:rPr>
          <w:w w:val="120"/>
        </w:rPr>
        <w:t>(pvo):</w:t>
      </w:r>
      <w:r>
        <w:rPr>
          <w:spacing w:val="19"/>
          <w:w w:val="120"/>
        </w:rPr>
        <w:t> </w:t>
      </w:r>
      <w:r>
        <w:rPr>
          <w:w w:val="120"/>
        </w:rPr>
        <w:t>previtellognic oocyte, (oe): ovarian epithelium, (ct): connective tissue, (g): germarium and (y): yolk. Magnification; </w:t>
      </w:r>
      <w:r>
        <w:rPr>
          <w:rFonts w:ascii="Verdana" w:hAnsi="Verdana"/>
          <w:w w:val="120"/>
        </w:rPr>
        <w:t>£</w:t>
      </w:r>
      <w:r>
        <w:rPr>
          <w:w w:val="120"/>
        </w:rPr>
        <w:t>200.</w:t>
      </w:r>
    </w:p>
    <w:p>
      <w:pPr>
        <w:pStyle w:val="BodyText"/>
        <w:spacing w:before="5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658799</wp:posOffset>
                </wp:positionH>
                <wp:positionV relativeFrom="paragraph">
                  <wp:posOffset>91833</wp:posOffset>
                </wp:positionV>
                <wp:extent cx="6301105" cy="3175"/>
                <wp:effectExtent l="0" t="0" r="0" b="0"/>
                <wp:wrapTopAndBottom/>
                <wp:docPr id="54" name="Graphic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Graphic 54"/>
                      <wps:cNvSpPr/>
                      <wps:spPr>
                        <a:xfrm>
                          <a:off x="0" y="0"/>
                          <a:ext cx="630110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175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2882"/>
                              </a:lnTo>
                              <a:lnTo>
                                <a:pt x="6300724" y="2882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1.874001pt;margin-top:7.230961pt;width:496.12pt;height:.227pt;mso-position-horizontal-relative:page;mso-position-vertical-relative:paragraph;z-index:-15711232;mso-wrap-distance-left:0;mso-wrap-distance-right:0" id="docshape4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top="540" w:bottom="280" w:left="840" w:right="840"/>
        </w:sectPr>
      </w:pPr>
    </w:p>
    <w:p>
      <w:pPr>
        <w:pStyle w:val="BodyText"/>
        <w:spacing w:line="300" w:lineRule="auto" w:before="85"/>
        <w:ind w:left="197" w:right="38"/>
        <w:jc w:val="both"/>
      </w:pPr>
      <w:r>
        <w:rPr>
          <w:w w:val="115"/>
        </w:rPr>
        <w:t>nematode</w:t>
      </w:r>
      <w:r>
        <w:rPr>
          <w:spacing w:val="-3"/>
          <w:w w:val="115"/>
        </w:rPr>
        <w:t> </w:t>
      </w:r>
      <w:r>
        <w:rPr>
          <w:w w:val="115"/>
        </w:rPr>
        <w:t>(</w:t>
      </w:r>
      <w:r>
        <w:rPr>
          <w:i/>
          <w:w w:val="115"/>
        </w:rPr>
        <w:t>Meloidogyne</w:t>
      </w:r>
      <w:r>
        <w:rPr>
          <w:i/>
          <w:spacing w:val="-1"/>
          <w:w w:val="115"/>
        </w:rPr>
        <w:t> </w:t>
      </w:r>
      <w:r>
        <w:rPr>
          <w:i/>
          <w:w w:val="115"/>
        </w:rPr>
        <w:t>javanica</w:t>
      </w:r>
      <w:r>
        <w:rPr>
          <w:w w:val="115"/>
        </w:rPr>
        <w:t>).</w:t>
      </w:r>
      <w:r>
        <w:rPr>
          <w:spacing w:val="-1"/>
          <w:w w:val="115"/>
        </w:rPr>
        <w:t> </w:t>
      </w:r>
      <w:r>
        <w:rPr>
          <w:w w:val="115"/>
        </w:rPr>
        <w:t>In</w:t>
      </w:r>
      <w:r>
        <w:rPr>
          <w:spacing w:val="-2"/>
          <w:w w:val="115"/>
        </w:rPr>
        <w:t> </w:t>
      </w:r>
      <w:r>
        <w:rPr>
          <w:w w:val="115"/>
        </w:rPr>
        <w:t>addition,</w:t>
      </w:r>
      <w:r>
        <w:rPr>
          <w:spacing w:val="-2"/>
          <w:w w:val="115"/>
        </w:rPr>
        <w:t> </w:t>
      </w:r>
      <w:r>
        <w:rPr>
          <w:w w:val="115"/>
        </w:rPr>
        <w:t>Saifullah</w:t>
      </w:r>
      <w:r>
        <w:rPr>
          <w:spacing w:val="-2"/>
          <w:w w:val="115"/>
        </w:rPr>
        <w:t> </w:t>
      </w:r>
      <w:hyperlink w:history="true" w:anchor="_bookmark30">
        <w:r>
          <w:rPr>
            <w:color w:val="007FAC"/>
            <w:w w:val="115"/>
          </w:rPr>
          <w:t>[25,26]</w:t>
        </w:r>
      </w:hyperlink>
      <w:r>
        <w:rPr>
          <w:color w:val="007FAC"/>
          <w:w w:val="115"/>
        </w:rPr>
        <w:t> </w:t>
      </w:r>
      <w:r>
        <w:rPr>
          <w:w w:val="120"/>
        </w:rPr>
        <w:t>recorded</w:t>
      </w:r>
      <w:r>
        <w:rPr>
          <w:w w:val="120"/>
        </w:rPr>
        <w:t> 100%</w:t>
      </w:r>
      <w:r>
        <w:rPr>
          <w:w w:val="120"/>
        </w:rPr>
        <w:t> mortality</w:t>
      </w:r>
      <w:r>
        <w:rPr>
          <w:w w:val="120"/>
        </w:rPr>
        <w:t> of</w:t>
      </w:r>
      <w:r>
        <w:rPr>
          <w:w w:val="120"/>
        </w:rPr>
        <w:t> the</w:t>
      </w:r>
      <w:r>
        <w:rPr>
          <w:w w:val="120"/>
        </w:rPr>
        <w:t> nematodes,</w:t>
      </w:r>
      <w:r>
        <w:rPr>
          <w:w w:val="120"/>
        </w:rPr>
        <w:t> </w:t>
      </w:r>
      <w:r>
        <w:rPr>
          <w:i/>
          <w:w w:val="120"/>
        </w:rPr>
        <w:t>Globodera</w:t>
      </w:r>
      <w:r>
        <w:rPr>
          <w:i/>
          <w:w w:val="120"/>
        </w:rPr>
        <w:t> ros-</w:t>
      </w:r>
      <w:r>
        <w:rPr>
          <w:i/>
          <w:w w:val="120"/>
        </w:rPr>
        <w:t> tochien</w:t>
      </w:r>
      <w:r>
        <w:rPr>
          <w:i/>
          <w:w w:val="120"/>
        </w:rPr>
        <w:t> </w:t>
      </w:r>
      <w:r>
        <w:rPr>
          <w:w w:val="120"/>
        </w:rPr>
        <w:t>and </w:t>
      </w:r>
      <w:r>
        <w:rPr>
          <w:i/>
          <w:w w:val="120"/>
        </w:rPr>
        <w:t>Globodera</w:t>
      </w:r>
      <w:r>
        <w:rPr>
          <w:i/>
          <w:w w:val="120"/>
        </w:rPr>
        <w:t> pallida</w:t>
      </w:r>
      <w:r>
        <w:rPr>
          <w:i/>
          <w:w w:val="120"/>
        </w:rPr>
        <w:t> </w:t>
      </w:r>
      <w:r>
        <w:rPr>
          <w:w w:val="120"/>
        </w:rPr>
        <w:t>by using</w:t>
      </w:r>
      <w:r>
        <w:rPr>
          <w:w w:val="120"/>
        </w:rPr>
        <w:t> poisoning</w:t>
      </w:r>
      <w:r>
        <w:rPr>
          <w:w w:val="120"/>
        </w:rPr>
        <w:t> compound from </w:t>
      </w:r>
      <w:r>
        <w:rPr>
          <w:i/>
          <w:w w:val="120"/>
        </w:rPr>
        <w:t>T. harzianum </w:t>
      </w:r>
      <w:r>
        <w:rPr>
          <w:w w:val="120"/>
        </w:rPr>
        <w:t>on the medium after 24 h of exposure. Di Pietro</w:t>
      </w:r>
      <w:r>
        <w:rPr>
          <w:spacing w:val="-3"/>
          <w:w w:val="120"/>
        </w:rPr>
        <w:t> </w:t>
      </w:r>
      <w:hyperlink w:history="true" w:anchor="_bookmark31">
        <w:r>
          <w:rPr>
            <w:color w:val="007FAC"/>
            <w:w w:val="120"/>
          </w:rPr>
          <w:t>[27]</w:t>
        </w:r>
      </w:hyperlink>
      <w:r>
        <w:rPr>
          <w:color w:val="007FAC"/>
          <w:spacing w:val="-3"/>
          <w:w w:val="120"/>
        </w:rPr>
        <w:t> </w:t>
      </w:r>
      <w:r>
        <w:rPr>
          <w:w w:val="120"/>
        </w:rPr>
        <w:t>explained</w:t>
      </w:r>
      <w:r>
        <w:rPr>
          <w:spacing w:val="-3"/>
          <w:w w:val="120"/>
        </w:rPr>
        <w:t> </w:t>
      </w:r>
      <w:r>
        <w:rPr>
          <w:w w:val="120"/>
        </w:rPr>
        <w:t>the</w:t>
      </w:r>
      <w:r>
        <w:rPr>
          <w:spacing w:val="-3"/>
          <w:w w:val="120"/>
        </w:rPr>
        <w:t> </w:t>
      </w:r>
      <w:r>
        <w:rPr>
          <w:w w:val="120"/>
        </w:rPr>
        <w:t>toxicity</w:t>
      </w:r>
      <w:r>
        <w:rPr>
          <w:spacing w:val="-2"/>
          <w:w w:val="120"/>
        </w:rPr>
        <w:t> </w:t>
      </w:r>
      <w:r>
        <w:rPr>
          <w:w w:val="120"/>
        </w:rPr>
        <w:t>of</w:t>
      </w:r>
      <w:r>
        <w:rPr>
          <w:spacing w:val="-3"/>
          <w:w w:val="120"/>
        </w:rPr>
        <w:t> </w:t>
      </w:r>
      <w:r>
        <w:rPr>
          <w:i/>
          <w:w w:val="120"/>
        </w:rPr>
        <w:t>Trichoderma</w:t>
      </w:r>
      <w:r>
        <w:rPr>
          <w:i/>
          <w:spacing w:val="-2"/>
          <w:w w:val="120"/>
        </w:rPr>
        <w:t> </w:t>
      </w:r>
      <w:r>
        <w:rPr>
          <w:i/>
          <w:w w:val="120"/>
        </w:rPr>
        <w:t>harazianum</w:t>
      </w:r>
      <w:r>
        <w:rPr>
          <w:i/>
          <w:w w:val="120"/>
        </w:rPr>
        <w:t> </w:t>
      </w:r>
      <w:r>
        <w:rPr>
          <w:w w:val="120"/>
        </w:rPr>
        <w:t>that</w:t>
      </w:r>
      <w:r>
        <w:rPr>
          <w:spacing w:val="-1"/>
          <w:w w:val="120"/>
        </w:rPr>
        <w:t> </w:t>
      </w:r>
      <w:r>
        <w:rPr>
          <w:w w:val="120"/>
        </w:rPr>
        <w:t>it producing several</w:t>
      </w:r>
      <w:r>
        <w:rPr>
          <w:spacing w:val="-2"/>
          <w:w w:val="120"/>
        </w:rPr>
        <w:t> </w:t>
      </w:r>
      <w:r>
        <w:rPr>
          <w:w w:val="120"/>
        </w:rPr>
        <w:t>poisoning</w:t>
      </w:r>
      <w:r>
        <w:rPr>
          <w:spacing w:val="-1"/>
          <w:w w:val="120"/>
        </w:rPr>
        <w:t> </w:t>
      </w:r>
      <w:r>
        <w:rPr>
          <w:w w:val="120"/>
        </w:rPr>
        <w:t>and antibiotic</w:t>
      </w:r>
      <w:r>
        <w:rPr>
          <w:spacing w:val="-1"/>
          <w:w w:val="120"/>
        </w:rPr>
        <w:t> </w:t>
      </w:r>
      <w:r>
        <w:rPr>
          <w:w w:val="120"/>
        </w:rPr>
        <w:t>compounds. Lorito</w:t>
      </w:r>
      <w:r>
        <w:rPr>
          <w:w w:val="120"/>
        </w:rPr>
        <w:t> </w:t>
      </w:r>
      <w:r>
        <w:rPr>
          <w:i/>
          <w:w w:val="120"/>
        </w:rPr>
        <w:t>et</w:t>
      </w:r>
      <w:r>
        <w:rPr>
          <w:i/>
          <w:w w:val="120"/>
        </w:rPr>
        <w:t> al</w:t>
      </w:r>
      <w:r>
        <w:rPr>
          <w:w w:val="120"/>
        </w:rPr>
        <w:t>.</w:t>
      </w:r>
      <w:r>
        <w:rPr>
          <w:w w:val="120"/>
        </w:rPr>
        <w:t> </w:t>
      </w:r>
      <w:hyperlink w:history="true" w:anchor="_bookmark32">
        <w:r>
          <w:rPr>
            <w:color w:val="007FAC"/>
            <w:w w:val="120"/>
          </w:rPr>
          <w:t>[28]</w:t>
        </w:r>
      </w:hyperlink>
      <w:r>
        <w:rPr>
          <w:color w:val="007FAC"/>
          <w:w w:val="120"/>
        </w:rPr>
        <w:t> </w:t>
      </w:r>
      <w:r>
        <w:rPr>
          <w:w w:val="120"/>
        </w:rPr>
        <w:t>proved</w:t>
      </w:r>
      <w:r>
        <w:rPr>
          <w:w w:val="120"/>
        </w:rPr>
        <w:t> that</w:t>
      </w:r>
      <w:r>
        <w:rPr>
          <w:w w:val="120"/>
        </w:rPr>
        <w:t> </w:t>
      </w:r>
      <w:r>
        <w:rPr>
          <w:i/>
          <w:w w:val="120"/>
        </w:rPr>
        <w:t>Trichoderma</w:t>
      </w:r>
      <w:r>
        <w:rPr>
          <w:i/>
          <w:w w:val="120"/>
        </w:rPr>
        <w:t> </w:t>
      </w:r>
      <w:r>
        <w:rPr>
          <w:w w:val="120"/>
        </w:rPr>
        <w:t>includes</w:t>
      </w:r>
      <w:r>
        <w:rPr>
          <w:w w:val="120"/>
        </w:rPr>
        <w:t> chitinase enzyme,</w:t>
      </w:r>
      <w:r>
        <w:rPr>
          <w:w w:val="120"/>
        </w:rPr>
        <w:t> which</w:t>
      </w:r>
      <w:r>
        <w:rPr>
          <w:w w:val="120"/>
        </w:rPr>
        <w:t> considered</w:t>
      </w:r>
      <w:r>
        <w:rPr>
          <w:w w:val="120"/>
        </w:rPr>
        <w:t> the</w:t>
      </w:r>
      <w:r>
        <w:rPr>
          <w:w w:val="120"/>
        </w:rPr>
        <w:t> most</w:t>
      </w:r>
      <w:r>
        <w:rPr>
          <w:w w:val="120"/>
        </w:rPr>
        <w:t> effective</w:t>
      </w:r>
      <w:r>
        <w:rPr>
          <w:w w:val="120"/>
        </w:rPr>
        <w:t> component against</w:t>
      </w:r>
      <w:r>
        <w:rPr>
          <w:w w:val="120"/>
        </w:rPr>
        <w:t> pathogenic</w:t>
      </w:r>
      <w:r>
        <w:rPr>
          <w:w w:val="120"/>
        </w:rPr>
        <w:t> fungi.</w:t>
      </w:r>
      <w:r>
        <w:rPr>
          <w:w w:val="120"/>
        </w:rPr>
        <w:t> Chitinase</w:t>
      </w:r>
      <w:r>
        <w:rPr>
          <w:w w:val="120"/>
        </w:rPr>
        <w:t> enzymes</w:t>
      </w:r>
      <w:r>
        <w:rPr>
          <w:w w:val="120"/>
        </w:rPr>
        <w:t> degrade</w:t>
      </w:r>
      <w:r>
        <w:rPr>
          <w:w w:val="120"/>
        </w:rPr>
        <w:t> the fungal</w:t>
      </w:r>
      <w:r>
        <w:rPr>
          <w:spacing w:val="-7"/>
          <w:w w:val="120"/>
        </w:rPr>
        <w:t> </w:t>
      </w:r>
      <w:r>
        <w:rPr>
          <w:w w:val="120"/>
        </w:rPr>
        <w:t>cell</w:t>
      </w:r>
      <w:r>
        <w:rPr>
          <w:spacing w:val="-5"/>
          <w:w w:val="120"/>
        </w:rPr>
        <w:t> </w:t>
      </w:r>
      <w:r>
        <w:rPr>
          <w:w w:val="120"/>
        </w:rPr>
        <w:t>walls,</w:t>
      </w:r>
      <w:r>
        <w:rPr>
          <w:spacing w:val="-6"/>
          <w:w w:val="120"/>
        </w:rPr>
        <w:t> </w:t>
      </w:r>
      <w:r>
        <w:rPr>
          <w:w w:val="120"/>
        </w:rPr>
        <w:t>which</w:t>
      </w:r>
      <w:r>
        <w:rPr>
          <w:spacing w:val="-6"/>
          <w:w w:val="120"/>
        </w:rPr>
        <w:t> </w:t>
      </w:r>
      <w:r>
        <w:rPr>
          <w:w w:val="120"/>
        </w:rPr>
        <w:t>composed</w:t>
      </w:r>
      <w:r>
        <w:rPr>
          <w:spacing w:val="-7"/>
          <w:w w:val="120"/>
        </w:rPr>
        <w:t> </w:t>
      </w:r>
      <w:r>
        <w:rPr>
          <w:w w:val="120"/>
        </w:rPr>
        <w:t>of</w:t>
      </w:r>
      <w:r>
        <w:rPr>
          <w:spacing w:val="-5"/>
          <w:w w:val="120"/>
        </w:rPr>
        <w:t> </w:t>
      </w:r>
      <w:r>
        <w:rPr>
          <w:w w:val="120"/>
        </w:rPr>
        <w:t>chitin.</w:t>
      </w:r>
      <w:r>
        <w:rPr>
          <w:spacing w:val="-7"/>
          <w:w w:val="120"/>
        </w:rPr>
        <w:t> </w:t>
      </w:r>
      <w:r>
        <w:rPr>
          <w:w w:val="120"/>
        </w:rPr>
        <w:t>Some</w:t>
      </w:r>
      <w:r>
        <w:rPr>
          <w:spacing w:val="-5"/>
          <w:w w:val="120"/>
        </w:rPr>
        <w:t> </w:t>
      </w:r>
      <w:r>
        <w:rPr>
          <w:w w:val="120"/>
        </w:rPr>
        <w:t>of</w:t>
      </w:r>
      <w:r>
        <w:rPr>
          <w:spacing w:val="-6"/>
          <w:w w:val="120"/>
        </w:rPr>
        <w:t> </w:t>
      </w:r>
      <w:r>
        <w:rPr>
          <w:w w:val="120"/>
        </w:rPr>
        <w:t>the</w:t>
      </w:r>
      <w:r>
        <w:rPr>
          <w:spacing w:val="-6"/>
          <w:w w:val="120"/>
        </w:rPr>
        <w:t> </w:t>
      </w:r>
      <w:r>
        <w:rPr>
          <w:spacing w:val="-4"/>
          <w:w w:val="120"/>
        </w:rPr>
        <w:t>most</w:t>
      </w:r>
    </w:p>
    <w:p>
      <w:pPr>
        <w:pStyle w:val="BodyText"/>
        <w:spacing w:line="297" w:lineRule="auto" w:before="85"/>
        <w:ind w:left="197" w:right="102"/>
        <w:jc w:val="both"/>
      </w:pPr>
      <w:r>
        <w:rPr/>
        <w:br w:type="column"/>
      </w:r>
      <w:r>
        <w:rPr>
          <w:w w:val="120"/>
        </w:rPr>
        <w:t>important</w:t>
      </w:r>
      <w:r>
        <w:rPr>
          <w:spacing w:val="-4"/>
          <w:w w:val="120"/>
        </w:rPr>
        <w:t> </w:t>
      </w:r>
      <w:r>
        <w:rPr>
          <w:w w:val="120"/>
        </w:rPr>
        <w:t>examples</w:t>
      </w:r>
      <w:r>
        <w:rPr>
          <w:spacing w:val="-4"/>
          <w:w w:val="120"/>
        </w:rPr>
        <w:t> </w:t>
      </w:r>
      <w:r>
        <w:rPr>
          <w:w w:val="120"/>
        </w:rPr>
        <w:t>of</w:t>
      </w:r>
      <w:r>
        <w:rPr>
          <w:spacing w:val="-5"/>
          <w:w w:val="120"/>
        </w:rPr>
        <w:t> </w:t>
      </w:r>
      <w:r>
        <w:rPr>
          <w:w w:val="120"/>
        </w:rPr>
        <w:t>biopesticides</w:t>
      </w:r>
      <w:r>
        <w:rPr>
          <w:spacing w:val="-5"/>
          <w:w w:val="120"/>
        </w:rPr>
        <w:t> </w:t>
      </w:r>
      <w:r>
        <w:rPr>
          <w:w w:val="120"/>
        </w:rPr>
        <w:t>are</w:t>
      </w:r>
      <w:r>
        <w:rPr>
          <w:spacing w:val="-5"/>
          <w:w w:val="120"/>
        </w:rPr>
        <w:t> </w:t>
      </w:r>
      <w:r>
        <w:rPr>
          <w:w w:val="120"/>
        </w:rPr>
        <w:t>toxins</w:t>
      </w:r>
      <w:r>
        <w:rPr>
          <w:spacing w:val="-5"/>
          <w:w w:val="120"/>
        </w:rPr>
        <w:t> </w:t>
      </w:r>
      <w:r>
        <w:rPr>
          <w:w w:val="120"/>
        </w:rPr>
        <w:t>from</w:t>
      </w:r>
      <w:r>
        <w:rPr>
          <w:spacing w:val="-7"/>
          <w:w w:val="120"/>
        </w:rPr>
        <w:t> </w:t>
      </w:r>
      <w:r>
        <w:rPr>
          <w:w w:val="120"/>
        </w:rPr>
        <w:t>microbial pesticides</w:t>
      </w:r>
      <w:r>
        <w:rPr>
          <w:spacing w:val="-10"/>
          <w:w w:val="120"/>
        </w:rPr>
        <w:t> </w:t>
      </w:r>
      <w:r>
        <w:rPr>
          <w:w w:val="120"/>
        </w:rPr>
        <w:t>group</w:t>
      </w:r>
      <w:r>
        <w:rPr>
          <w:spacing w:val="-10"/>
          <w:w w:val="120"/>
        </w:rPr>
        <w:t> </w:t>
      </w:r>
      <w:r>
        <w:rPr>
          <w:w w:val="120"/>
        </w:rPr>
        <w:t>as</w:t>
      </w:r>
      <w:r>
        <w:rPr>
          <w:spacing w:val="-9"/>
          <w:w w:val="120"/>
        </w:rPr>
        <w:t> </w:t>
      </w:r>
      <w:r>
        <w:rPr>
          <w:i/>
          <w:w w:val="120"/>
        </w:rPr>
        <w:t>Metarhizium</w:t>
      </w:r>
      <w:r>
        <w:rPr>
          <w:i/>
          <w:spacing w:val="-10"/>
          <w:w w:val="120"/>
        </w:rPr>
        <w:t> </w:t>
      </w:r>
      <w:r>
        <w:rPr>
          <w:i/>
          <w:w w:val="120"/>
        </w:rPr>
        <w:t>anisopliae</w:t>
      </w:r>
      <w:r>
        <w:rPr>
          <w:rFonts w:ascii="Georgia"/>
          <w:w w:val="120"/>
        </w:rPr>
        <w:t>'</w:t>
      </w:r>
      <w:r>
        <w:rPr>
          <w:i/>
          <w:w w:val="120"/>
        </w:rPr>
        <w:t>s</w:t>
      </w:r>
      <w:r>
        <w:rPr>
          <w:i/>
          <w:spacing w:val="-9"/>
          <w:w w:val="120"/>
        </w:rPr>
        <w:t> </w:t>
      </w:r>
      <w:r>
        <w:rPr>
          <w:w w:val="120"/>
        </w:rPr>
        <w:t>streptozotocin.</w:t>
      </w:r>
      <w:r>
        <w:rPr>
          <w:spacing w:val="-9"/>
          <w:w w:val="120"/>
        </w:rPr>
        <w:t> </w:t>
      </w:r>
      <w:r>
        <w:rPr>
          <w:w w:val="120"/>
        </w:rPr>
        <w:t>It was</w:t>
      </w:r>
      <w:r>
        <w:rPr>
          <w:spacing w:val="-2"/>
          <w:w w:val="120"/>
        </w:rPr>
        <w:t> </w:t>
      </w:r>
      <w:r>
        <w:rPr>
          <w:w w:val="120"/>
        </w:rPr>
        <w:t>toxic</w:t>
      </w:r>
      <w:r>
        <w:rPr>
          <w:spacing w:val="-1"/>
          <w:w w:val="120"/>
        </w:rPr>
        <w:t> </w:t>
      </w:r>
      <w:r>
        <w:rPr>
          <w:w w:val="120"/>
        </w:rPr>
        <w:t>to</w:t>
      </w:r>
      <w:r>
        <w:rPr>
          <w:spacing w:val="-1"/>
          <w:w w:val="120"/>
        </w:rPr>
        <w:t> </w:t>
      </w:r>
      <w:r>
        <w:rPr>
          <w:w w:val="120"/>
        </w:rPr>
        <w:t>the</w:t>
      </w:r>
      <w:r>
        <w:rPr>
          <w:spacing w:val="-1"/>
          <w:w w:val="120"/>
        </w:rPr>
        <w:t> </w:t>
      </w:r>
      <w:r>
        <w:rPr>
          <w:w w:val="120"/>
        </w:rPr>
        <w:t>shrimp</w:t>
      </w:r>
      <w:r>
        <w:rPr>
          <w:spacing w:val="-2"/>
          <w:w w:val="120"/>
        </w:rPr>
        <w:t> </w:t>
      </w:r>
      <w:r>
        <w:rPr>
          <w:w w:val="120"/>
        </w:rPr>
        <w:t>(</w:t>
      </w:r>
      <w:r>
        <w:rPr>
          <w:i/>
          <w:w w:val="120"/>
        </w:rPr>
        <w:t>Palaemonetes</w:t>
      </w:r>
      <w:r>
        <w:rPr>
          <w:i/>
          <w:w w:val="120"/>
        </w:rPr>
        <w:t> pugio</w:t>
      </w:r>
      <w:r>
        <w:rPr>
          <w:w w:val="120"/>
        </w:rPr>
        <w:t>)</w:t>
      </w:r>
      <w:r>
        <w:rPr>
          <w:spacing w:val="-1"/>
          <w:w w:val="120"/>
        </w:rPr>
        <w:t> </w:t>
      </w:r>
      <w:r>
        <w:rPr>
          <w:w w:val="120"/>
        </w:rPr>
        <w:t>when</w:t>
      </w:r>
      <w:r>
        <w:rPr>
          <w:spacing w:val="-2"/>
          <w:w w:val="120"/>
        </w:rPr>
        <w:t> </w:t>
      </w:r>
      <w:r>
        <w:rPr>
          <w:w w:val="120"/>
        </w:rPr>
        <w:t>LC</w:t>
      </w:r>
      <w:r>
        <w:rPr>
          <w:w w:val="120"/>
          <w:vertAlign w:val="subscript"/>
        </w:rPr>
        <w:t>50</w:t>
      </w:r>
      <w:r>
        <w:rPr>
          <w:spacing w:val="-1"/>
          <w:w w:val="120"/>
          <w:vertAlign w:val="baseline"/>
        </w:rPr>
        <w:t> </w:t>
      </w:r>
      <w:r>
        <w:rPr>
          <w:w w:val="120"/>
          <w:vertAlign w:val="baseline"/>
        </w:rPr>
        <w:t>was 52 mg/l </w:t>
      </w:r>
      <w:hyperlink w:history="true" w:anchor="_bookmark33">
        <w:r>
          <w:rPr>
            <w:color w:val="007FAC"/>
            <w:w w:val="120"/>
            <w:vertAlign w:val="baseline"/>
          </w:rPr>
          <w:t>[29]</w:t>
        </w:r>
      </w:hyperlink>
      <w:r>
        <w:rPr>
          <w:w w:val="120"/>
          <w:vertAlign w:val="baseline"/>
        </w:rPr>
        <w:t>. Another cause of mortality can be attributed to the blockage of fungi spores to the gills of </w:t>
      </w:r>
      <w:r>
        <w:rPr>
          <w:i/>
          <w:w w:val="120"/>
          <w:vertAlign w:val="baseline"/>
        </w:rPr>
        <w:t>P. clarkii</w:t>
      </w:r>
      <w:r>
        <w:rPr>
          <w:w w:val="120"/>
          <w:vertAlign w:val="baseline"/>
        </w:rPr>
        <w:t>, as what </w:t>
      </w:r>
      <w:r>
        <w:rPr>
          <w:w w:val="115"/>
          <w:vertAlign w:val="baseline"/>
        </w:rPr>
        <w:t>happened to the cockroaches; </w:t>
      </w:r>
      <w:r>
        <w:rPr>
          <w:i/>
          <w:w w:val="115"/>
          <w:vertAlign w:val="baseline"/>
        </w:rPr>
        <w:t>Periplaneta americana </w:t>
      </w:r>
      <w:r>
        <w:rPr>
          <w:w w:val="115"/>
          <w:vertAlign w:val="baseline"/>
        </w:rPr>
        <w:t>by Abdul- </w:t>
      </w:r>
      <w:r>
        <w:rPr>
          <w:w w:val="120"/>
          <w:vertAlign w:val="baseline"/>
        </w:rPr>
        <w:t>Wahid et al. </w:t>
      </w:r>
      <w:hyperlink w:history="true" w:anchor="_bookmark26">
        <w:r>
          <w:rPr>
            <w:color w:val="007FAC"/>
            <w:w w:val="120"/>
            <w:vertAlign w:val="baseline"/>
          </w:rPr>
          <w:t>[21]</w:t>
        </w:r>
      </w:hyperlink>
      <w:r>
        <w:rPr>
          <w:w w:val="120"/>
          <w:vertAlign w:val="baseline"/>
        </w:rPr>
        <w:t>.</w:t>
      </w:r>
    </w:p>
    <w:p>
      <w:pPr>
        <w:pStyle w:val="BodyText"/>
        <w:spacing w:line="297" w:lineRule="auto" w:before="7"/>
        <w:ind w:left="197" w:right="103" w:firstLine="239"/>
        <w:jc w:val="both"/>
      </w:pPr>
      <w:r>
        <w:rPr>
          <w:w w:val="120"/>
        </w:rPr>
        <w:t>The prolonged exposure of </w:t>
      </w:r>
      <w:r>
        <w:rPr>
          <w:i/>
          <w:w w:val="120"/>
        </w:rPr>
        <w:t>P. clarkii </w:t>
      </w:r>
      <w:r>
        <w:rPr>
          <w:w w:val="120"/>
        </w:rPr>
        <w:t>to sublethal concen- tration (20%) of </w:t>
      </w:r>
      <w:r>
        <w:rPr>
          <w:i/>
          <w:w w:val="120"/>
        </w:rPr>
        <w:t>T. harzianum </w:t>
      </w:r>
      <w:r>
        <w:rPr>
          <w:w w:val="120"/>
        </w:rPr>
        <w:t>showed differences in number of</w:t>
      </w:r>
      <w:r>
        <w:rPr>
          <w:spacing w:val="38"/>
          <w:w w:val="120"/>
        </w:rPr>
        <w:t> </w:t>
      </w:r>
      <w:r>
        <w:rPr>
          <w:w w:val="120"/>
        </w:rPr>
        <w:t>protein</w:t>
      </w:r>
      <w:r>
        <w:rPr>
          <w:spacing w:val="35"/>
          <w:w w:val="120"/>
        </w:rPr>
        <w:t> </w:t>
      </w:r>
      <w:r>
        <w:rPr>
          <w:w w:val="120"/>
        </w:rPr>
        <w:t>bands</w:t>
      </w:r>
      <w:r>
        <w:rPr>
          <w:spacing w:val="37"/>
          <w:w w:val="120"/>
        </w:rPr>
        <w:t> </w:t>
      </w:r>
      <w:r>
        <w:rPr>
          <w:w w:val="120"/>
        </w:rPr>
        <w:t>through</w:t>
      </w:r>
      <w:r>
        <w:rPr>
          <w:spacing w:val="36"/>
          <w:w w:val="120"/>
        </w:rPr>
        <w:t> </w:t>
      </w:r>
      <w:r>
        <w:rPr>
          <w:w w:val="120"/>
        </w:rPr>
        <w:t>the</w:t>
      </w:r>
      <w:r>
        <w:rPr>
          <w:spacing w:val="35"/>
          <w:w w:val="120"/>
        </w:rPr>
        <w:t> </w:t>
      </w:r>
      <w:r>
        <w:rPr>
          <w:w w:val="120"/>
        </w:rPr>
        <w:t>exposure</w:t>
      </w:r>
      <w:r>
        <w:rPr>
          <w:spacing w:val="37"/>
          <w:w w:val="120"/>
        </w:rPr>
        <w:t> </w:t>
      </w:r>
      <w:r>
        <w:rPr>
          <w:w w:val="120"/>
        </w:rPr>
        <w:t>period.</w:t>
      </w:r>
      <w:r>
        <w:rPr>
          <w:spacing w:val="36"/>
          <w:w w:val="120"/>
        </w:rPr>
        <w:t> </w:t>
      </w:r>
      <w:r>
        <w:rPr>
          <w:w w:val="120"/>
        </w:rPr>
        <w:t>Tolba</w:t>
      </w:r>
      <w:r>
        <w:rPr>
          <w:spacing w:val="37"/>
          <w:w w:val="120"/>
        </w:rPr>
        <w:t> </w:t>
      </w:r>
      <w:r>
        <w:rPr>
          <w:i/>
          <w:w w:val="120"/>
        </w:rPr>
        <w:t>et</w:t>
      </w:r>
      <w:r>
        <w:rPr>
          <w:i/>
          <w:spacing w:val="38"/>
          <w:w w:val="120"/>
        </w:rPr>
        <w:t> </w:t>
      </w:r>
      <w:r>
        <w:rPr>
          <w:i/>
          <w:spacing w:val="-5"/>
          <w:w w:val="120"/>
        </w:rPr>
        <w:t>al</w:t>
      </w:r>
      <w:r>
        <w:rPr>
          <w:spacing w:val="-5"/>
          <w:w w:val="120"/>
        </w:rPr>
        <w:t>.</w:t>
      </w:r>
    </w:p>
    <w:p>
      <w:pPr>
        <w:spacing w:after="0" w:line="297" w:lineRule="auto"/>
        <w:jc w:val="both"/>
        <w:sectPr>
          <w:type w:val="continuous"/>
          <w:pgSz w:w="11910" w:h="15880"/>
          <w:pgMar w:top="580" w:bottom="280" w:left="840" w:right="840"/>
          <w:cols w:num="2" w:equalWidth="0">
            <w:col w:w="5022" w:space="119"/>
            <w:col w:w="5089"/>
          </w:cols>
        </w:sectPr>
      </w:pPr>
    </w:p>
    <w:p>
      <w:pPr>
        <w:tabs>
          <w:tab w:pos="2296" w:val="left" w:leader="none"/>
        </w:tabs>
        <w:spacing w:before="59"/>
        <w:ind w:left="105" w:right="0" w:firstLine="0"/>
        <w:jc w:val="left"/>
        <w:rPr>
          <w:sz w:val="14"/>
        </w:rPr>
      </w:pPr>
      <w:bookmarkStart w:name="References" w:id="22"/>
      <w:bookmarkEnd w:id="22"/>
      <w:r>
        <w:rPr/>
      </w:r>
      <w:r>
        <w:rPr>
          <w:spacing w:val="-5"/>
          <w:w w:val="115"/>
          <w:sz w:val="19"/>
        </w:rPr>
        <w:t>96</w:t>
      </w:r>
      <w:r>
        <w:rPr>
          <w:sz w:val="19"/>
        </w:rPr>
        <w:tab/>
      </w:r>
      <w:hyperlink r:id="rId7">
        <w:r>
          <w:rPr>
            <w:color w:val="007FAC"/>
            <w:w w:val="115"/>
            <w:sz w:val="14"/>
          </w:rPr>
          <w:t>e</w:t>
        </w:r>
        <w:r>
          <w:rPr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20"/>
            <w:w w:val="115"/>
            <w:sz w:val="14"/>
          </w:rPr>
          <w:t>gypti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an</w:t>
        </w:r>
        <w:r>
          <w:rPr>
            <w:smallCaps w:val="0"/>
            <w:color w:val="007FAC"/>
            <w:spacing w:val="35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ur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25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o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25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5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a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sic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7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and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a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spacing w:val="13"/>
            <w:w w:val="115"/>
            <w:sz w:val="14"/>
          </w:rPr>
          <w:t>pp</w:t>
        </w:r>
        <w:r>
          <w:rPr>
            <w:smallCaps/>
            <w:color w:val="007FAC"/>
            <w:spacing w:val="-12"/>
            <w:w w:val="115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i</w:t>
        </w:r>
        <w:r>
          <w:rPr>
            <w:smallCaps/>
            <w:color w:val="007FAC"/>
            <w:spacing w:val="-12"/>
            <w:w w:val="115"/>
            <w:sz w:val="14"/>
          </w:rPr>
          <w:t> </w:t>
        </w:r>
        <w:r>
          <w:rPr>
            <w:smallCaps w:val="0"/>
            <w:color w:val="007FAC"/>
            <w:spacing w:val="13"/>
            <w:w w:val="115"/>
            <w:sz w:val="14"/>
          </w:rPr>
          <w:t>ed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/>
            <w:color w:val="007FAC"/>
            <w:spacing w:val="17"/>
            <w:w w:val="115"/>
            <w:sz w:val="14"/>
          </w:rPr>
          <w:t>sci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e</w:t>
        </w:r>
        <w:r>
          <w:rPr>
            <w:smallCaps w:val="0"/>
            <w:color w:val="007FAC"/>
            <w:spacing w:val="-12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n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e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s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spacing w:val="7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2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15"/>
            <w:sz w:val="14"/>
          </w:rPr>
          <w:t>201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5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33"/>
            <w:w w:val="115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8</w:t>
        </w:r>
        <w:r>
          <w:rPr>
            <w:smallCaps w:val="0"/>
            <w:color w:val="007FAC"/>
            <w:spacing w:val="-13"/>
            <w:w w:val="115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7</w:t>
        </w:r>
      </w:hyperlink>
      <w:r>
        <w:rPr>
          <w:smallCaps/>
          <w:color w:val="007FAC"/>
          <w:spacing w:val="-13"/>
          <w:w w:val="115"/>
          <w:sz w:val="14"/>
        </w:rPr>
        <w:t> </w:t>
      </w:r>
      <w:r>
        <w:rPr>
          <w:rFonts w:ascii="Arial"/>
          <w:smallCaps w:val="0"/>
          <w:color w:val="007FAC"/>
          <w:w w:val="115"/>
          <w:sz w:val="14"/>
        </w:rPr>
        <w:t>e</w:t>
      </w:r>
      <w:hyperlink r:id="rId7">
        <w:r>
          <w:rPr>
            <w:smallCaps w:val="0"/>
            <w:color w:val="007FAC"/>
            <w:w w:val="115"/>
            <w:sz w:val="14"/>
          </w:rPr>
          <w:t>9</w:t>
        </w:r>
      </w:hyperlink>
      <w:r>
        <w:rPr>
          <w:smallCaps w:val="0"/>
          <w:color w:val="007FAC"/>
          <w:spacing w:val="-14"/>
          <w:w w:val="115"/>
          <w:sz w:val="14"/>
        </w:rPr>
        <w:t> </w:t>
      </w:r>
      <w:r>
        <w:rPr>
          <w:smallCaps/>
          <w:color w:val="007FAC"/>
          <w:spacing w:val="-10"/>
          <w:w w:val="115"/>
          <w:sz w:val="14"/>
        </w:rPr>
        <w:t>7</w:t>
      </w:r>
      <w:r>
        <w:rPr>
          <w:smallCaps/>
          <w:color w:val="007FAC"/>
          <w:spacing w:val="40"/>
          <w:w w:val="115"/>
          <w:sz w:val="14"/>
        </w:rPr>
        <w:t> </w:t>
      </w:r>
    </w:p>
    <w:p>
      <w:pPr>
        <w:pStyle w:val="BodyText"/>
        <w:spacing w:before="6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600481</wp:posOffset>
                </wp:positionH>
                <wp:positionV relativeFrom="paragraph">
                  <wp:posOffset>121436</wp:posOffset>
                </wp:positionV>
                <wp:extent cx="6301105" cy="3810"/>
                <wp:effectExtent l="0" t="0" r="0" b="0"/>
                <wp:wrapTopAndBottom/>
                <wp:docPr id="55" name="Graphic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Graphic 55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6300724" y="3599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7.282001pt;margin-top:9.561928pt;width:496.12pt;height:.283450pt;mso-position-horizontal-relative:page;mso-position-vertical-relative:paragraph;z-index:-15710720;mso-wrap-distance-left:0;mso-wrap-distance-right:0" id="docshape47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2"/>
      </w:pPr>
    </w:p>
    <w:p>
      <w:pPr>
        <w:spacing w:after="0"/>
        <w:sectPr>
          <w:pgSz w:w="11910" w:h="15880"/>
          <w:pgMar w:top="540" w:bottom="280" w:left="840" w:right="840"/>
        </w:sectPr>
      </w:pPr>
    </w:p>
    <w:p>
      <w:pPr>
        <w:pStyle w:val="BodyText"/>
        <w:spacing w:before="84"/>
        <w:ind w:left="105"/>
      </w:pPr>
      <w:hyperlink w:history="true" w:anchor="_bookmark34">
        <w:r>
          <w:rPr>
            <w:color w:val="007FAC"/>
            <w:w w:val="125"/>
          </w:rPr>
          <w:t>[30]</w:t>
        </w:r>
      </w:hyperlink>
      <w:r>
        <w:rPr>
          <w:color w:val="007FAC"/>
          <w:spacing w:val="21"/>
          <w:w w:val="125"/>
        </w:rPr>
        <w:t> </w:t>
      </w:r>
      <w:r>
        <w:rPr>
          <w:w w:val="125"/>
        </w:rPr>
        <w:t>stated</w:t>
      </w:r>
      <w:r>
        <w:rPr>
          <w:spacing w:val="22"/>
          <w:w w:val="125"/>
        </w:rPr>
        <w:t> </w:t>
      </w:r>
      <w:r>
        <w:rPr>
          <w:w w:val="125"/>
        </w:rPr>
        <w:t>that</w:t>
      </w:r>
      <w:r>
        <w:rPr>
          <w:spacing w:val="23"/>
          <w:w w:val="125"/>
        </w:rPr>
        <w:t> </w:t>
      </w:r>
      <w:r>
        <w:rPr>
          <w:w w:val="125"/>
        </w:rPr>
        <w:t>after</w:t>
      </w:r>
      <w:r>
        <w:rPr>
          <w:spacing w:val="22"/>
          <w:w w:val="125"/>
        </w:rPr>
        <w:t> </w:t>
      </w:r>
      <w:r>
        <w:rPr>
          <w:w w:val="125"/>
        </w:rPr>
        <w:t>exposure</w:t>
      </w:r>
      <w:r>
        <w:rPr>
          <w:spacing w:val="24"/>
          <w:w w:val="125"/>
        </w:rPr>
        <w:t> </w:t>
      </w:r>
      <w:r>
        <w:rPr>
          <w:w w:val="125"/>
        </w:rPr>
        <w:t>to</w:t>
      </w:r>
      <w:r>
        <w:rPr>
          <w:spacing w:val="23"/>
          <w:w w:val="125"/>
        </w:rPr>
        <w:t> </w:t>
      </w:r>
      <w:r>
        <w:rPr>
          <w:w w:val="125"/>
        </w:rPr>
        <w:t>a</w:t>
      </w:r>
      <w:r>
        <w:rPr>
          <w:spacing w:val="22"/>
          <w:w w:val="125"/>
        </w:rPr>
        <w:t> </w:t>
      </w:r>
      <w:r>
        <w:rPr>
          <w:w w:val="125"/>
        </w:rPr>
        <w:t>material,</w:t>
      </w:r>
      <w:r>
        <w:rPr>
          <w:spacing w:val="23"/>
          <w:w w:val="125"/>
        </w:rPr>
        <w:t> </w:t>
      </w:r>
      <w:r>
        <w:rPr>
          <w:w w:val="125"/>
        </w:rPr>
        <w:t>some</w:t>
      </w:r>
      <w:r>
        <w:rPr>
          <w:spacing w:val="23"/>
          <w:w w:val="125"/>
        </w:rPr>
        <w:t> </w:t>
      </w:r>
      <w:r>
        <w:rPr>
          <w:spacing w:val="-2"/>
          <w:w w:val="125"/>
        </w:rPr>
        <w:t>factors</w:t>
      </w:r>
    </w:p>
    <w:p>
      <w:pPr>
        <w:pStyle w:val="Heading2"/>
        <w:spacing w:before="83"/>
        <w:ind w:left="105"/>
        <w:jc w:val="left"/>
      </w:pPr>
      <w:r>
        <w:rPr/>
        <w:br w:type="column"/>
      </w:r>
      <w:r>
        <w:rPr>
          <w:smallCaps/>
          <w:w w:val="110"/>
        </w:rPr>
        <w:t>r</w:t>
      </w:r>
      <w:r>
        <w:rPr>
          <w:smallCaps/>
          <w:spacing w:val="-5"/>
          <w:w w:val="110"/>
        </w:rPr>
        <w:t> </w:t>
      </w:r>
      <w:r>
        <w:rPr>
          <w:smallCaps/>
          <w:w w:val="110"/>
        </w:rPr>
        <w:t>e</w:t>
      </w:r>
      <w:r>
        <w:rPr>
          <w:smallCaps/>
          <w:spacing w:val="-4"/>
          <w:w w:val="110"/>
        </w:rPr>
        <w:t> </w:t>
      </w:r>
      <w:r>
        <w:rPr>
          <w:smallCaps/>
          <w:w w:val="110"/>
        </w:rPr>
        <w:t>f</w:t>
      </w:r>
      <w:r>
        <w:rPr>
          <w:smallCaps/>
          <w:spacing w:val="-4"/>
          <w:w w:val="110"/>
        </w:rPr>
        <w:t> </w:t>
      </w:r>
      <w:r>
        <w:rPr>
          <w:smallCaps/>
          <w:w w:val="110"/>
        </w:rPr>
        <w:t>e</w:t>
      </w:r>
      <w:r>
        <w:rPr>
          <w:smallCaps w:val="0"/>
          <w:spacing w:val="-6"/>
          <w:w w:val="110"/>
        </w:rPr>
        <w:t> </w:t>
      </w:r>
      <w:r>
        <w:rPr>
          <w:smallCaps/>
          <w:w w:val="110"/>
        </w:rPr>
        <w:t>r</w:t>
      </w:r>
      <w:r>
        <w:rPr>
          <w:smallCaps w:val="0"/>
          <w:spacing w:val="-6"/>
          <w:w w:val="110"/>
        </w:rPr>
        <w:t> </w:t>
      </w:r>
      <w:r>
        <w:rPr>
          <w:smallCaps/>
          <w:w w:val="110"/>
        </w:rPr>
        <w:t>e</w:t>
      </w:r>
      <w:r>
        <w:rPr>
          <w:smallCaps w:val="0"/>
          <w:spacing w:val="-6"/>
          <w:w w:val="110"/>
        </w:rPr>
        <w:t> </w:t>
      </w:r>
      <w:r>
        <w:rPr>
          <w:smallCaps/>
          <w:w w:val="110"/>
        </w:rPr>
        <w:t>n</w:t>
      </w:r>
      <w:r>
        <w:rPr>
          <w:smallCaps w:val="0"/>
          <w:spacing w:val="-6"/>
          <w:w w:val="110"/>
        </w:rPr>
        <w:t> </w:t>
      </w:r>
      <w:r>
        <w:rPr>
          <w:smallCaps/>
          <w:w w:val="110"/>
        </w:rPr>
        <w:t>c</w:t>
      </w:r>
      <w:r>
        <w:rPr>
          <w:smallCaps w:val="0"/>
          <w:spacing w:val="-5"/>
          <w:w w:val="110"/>
        </w:rPr>
        <w:t> </w:t>
      </w:r>
      <w:r>
        <w:rPr>
          <w:smallCaps/>
          <w:w w:val="110"/>
        </w:rPr>
        <w:t>e</w:t>
      </w:r>
      <w:r>
        <w:rPr>
          <w:smallCaps/>
          <w:spacing w:val="-5"/>
          <w:w w:val="110"/>
        </w:rPr>
        <w:t> </w:t>
      </w:r>
      <w:r>
        <w:rPr>
          <w:smallCaps/>
          <w:spacing w:val="-12"/>
          <w:w w:val="110"/>
        </w:rPr>
        <w:t>s</w:t>
      </w:r>
      <w:r>
        <w:rPr>
          <w:smallCaps/>
          <w:spacing w:val="40"/>
          <w:w w:val="110"/>
        </w:rPr>
        <w:t> </w:t>
      </w:r>
    </w:p>
    <w:p>
      <w:pPr>
        <w:spacing w:after="0"/>
        <w:jc w:val="left"/>
        <w:sectPr>
          <w:type w:val="continuous"/>
          <w:pgSz w:w="11910" w:h="15880"/>
          <w:pgMar w:top="580" w:bottom="280" w:left="840" w:right="840"/>
          <w:cols w:num="2" w:equalWidth="0">
            <w:col w:w="4927" w:space="213"/>
            <w:col w:w="5090"/>
          </w:cols>
        </w:sectPr>
      </w:pPr>
    </w:p>
    <w:p>
      <w:pPr>
        <w:pStyle w:val="BodyText"/>
        <w:tabs>
          <w:tab w:pos="5245" w:val="left" w:leader="none"/>
          <w:tab w:pos="10027" w:val="left" w:leader="none"/>
        </w:tabs>
        <w:spacing w:before="24"/>
        <w:ind w:left="105"/>
      </w:pPr>
      <w:r>
        <w:rPr>
          <w:w w:val="125"/>
        </w:rPr>
        <w:t>might</w:t>
      </w:r>
      <w:r>
        <w:rPr>
          <w:spacing w:val="44"/>
          <w:w w:val="125"/>
        </w:rPr>
        <w:t> </w:t>
      </w:r>
      <w:r>
        <w:rPr>
          <w:w w:val="125"/>
        </w:rPr>
        <w:t>increase</w:t>
      </w:r>
      <w:r>
        <w:rPr>
          <w:spacing w:val="44"/>
          <w:w w:val="125"/>
        </w:rPr>
        <w:t> </w:t>
      </w:r>
      <w:r>
        <w:rPr>
          <w:w w:val="125"/>
        </w:rPr>
        <w:t>or</w:t>
      </w:r>
      <w:r>
        <w:rPr>
          <w:spacing w:val="43"/>
          <w:w w:val="125"/>
        </w:rPr>
        <w:t> </w:t>
      </w:r>
      <w:r>
        <w:rPr>
          <w:w w:val="125"/>
        </w:rPr>
        <w:t>decrease</w:t>
      </w:r>
      <w:r>
        <w:rPr>
          <w:spacing w:val="42"/>
          <w:w w:val="125"/>
        </w:rPr>
        <w:t> </w:t>
      </w:r>
      <w:r>
        <w:rPr>
          <w:w w:val="125"/>
        </w:rPr>
        <w:t>depending</w:t>
      </w:r>
      <w:r>
        <w:rPr>
          <w:spacing w:val="43"/>
          <w:w w:val="125"/>
        </w:rPr>
        <w:t> </w:t>
      </w:r>
      <w:r>
        <w:rPr>
          <w:w w:val="125"/>
        </w:rPr>
        <w:t>on</w:t>
      </w:r>
      <w:r>
        <w:rPr>
          <w:spacing w:val="44"/>
          <w:w w:val="125"/>
        </w:rPr>
        <w:t> </w:t>
      </w:r>
      <w:r>
        <w:rPr>
          <w:w w:val="125"/>
        </w:rPr>
        <w:t>the</w:t>
      </w:r>
      <w:r>
        <w:rPr>
          <w:spacing w:val="43"/>
          <w:w w:val="125"/>
        </w:rPr>
        <w:t> </w:t>
      </w:r>
      <w:r>
        <w:rPr>
          <w:spacing w:val="-2"/>
          <w:w w:val="125"/>
        </w:rPr>
        <w:t>compound</w:t>
      </w:r>
      <w:r>
        <w:rPr/>
        <w:tab/>
      </w:r>
      <w:r>
        <w:rPr>
          <w:u w:val="single"/>
        </w:rPr>
        <w:tab/>
      </w:r>
    </w:p>
    <w:p>
      <w:pPr>
        <w:pStyle w:val="BodyText"/>
        <w:spacing w:before="45"/>
        <w:ind w:left="105"/>
      </w:pPr>
      <w:r>
        <w:rPr>
          <w:w w:val="125"/>
        </w:rPr>
        <w:t>structure</w:t>
      </w:r>
      <w:r>
        <w:rPr>
          <w:spacing w:val="-2"/>
          <w:w w:val="125"/>
        </w:rPr>
        <w:t> </w:t>
      </w:r>
      <w:r>
        <w:rPr>
          <w:w w:val="125"/>
        </w:rPr>
        <w:t>and</w:t>
      </w:r>
      <w:r>
        <w:rPr>
          <w:spacing w:val="-2"/>
          <w:w w:val="125"/>
        </w:rPr>
        <w:t> </w:t>
      </w:r>
      <w:r>
        <w:rPr>
          <w:w w:val="125"/>
        </w:rPr>
        <w:t>its concentration,</w:t>
      </w:r>
      <w:r>
        <w:rPr>
          <w:spacing w:val="-2"/>
          <w:w w:val="125"/>
        </w:rPr>
        <w:t> </w:t>
      </w:r>
      <w:r>
        <w:rPr>
          <w:w w:val="125"/>
        </w:rPr>
        <w:t>which causes</w:t>
      </w:r>
      <w:r>
        <w:rPr>
          <w:spacing w:val="-3"/>
          <w:w w:val="125"/>
        </w:rPr>
        <w:t> </w:t>
      </w:r>
      <w:r>
        <w:rPr>
          <w:w w:val="125"/>
        </w:rPr>
        <w:t>disturbance</w:t>
      </w:r>
      <w:r>
        <w:rPr>
          <w:spacing w:val="-1"/>
          <w:w w:val="125"/>
        </w:rPr>
        <w:t> </w:t>
      </w:r>
      <w:r>
        <w:rPr>
          <w:spacing w:val="-5"/>
          <w:w w:val="125"/>
        </w:rPr>
        <w:t>in</w:t>
      </w:r>
    </w:p>
    <w:p>
      <w:pPr>
        <w:spacing w:after="0"/>
        <w:sectPr>
          <w:type w:val="continuous"/>
          <w:pgSz w:w="11910" w:h="15880"/>
          <w:pgMar w:top="580" w:bottom="280" w:left="840" w:right="840"/>
        </w:sectPr>
      </w:pPr>
    </w:p>
    <w:p>
      <w:pPr>
        <w:pStyle w:val="BodyText"/>
        <w:spacing w:line="300" w:lineRule="auto" w:before="45"/>
        <w:ind w:left="105" w:right="38"/>
        <w:jc w:val="both"/>
      </w:pPr>
      <w:r>
        <w:rPr>
          <w:w w:val="120"/>
        </w:rPr>
        <w:t>functions of the internal organs, which might lead to</w:t>
      </w:r>
      <w:r>
        <w:rPr>
          <w:w w:val="120"/>
        </w:rPr>
        <w:t> alter- ations</w:t>
      </w:r>
      <w:r>
        <w:rPr>
          <w:spacing w:val="40"/>
          <w:w w:val="120"/>
        </w:rPr>
        <w:t> </w:t>
      </w:r>
      <w:r>
        <w:rPr>
          <w:w w:val="120"/>
        </w:rPr>
        <w:t>in</w:t>
      </w:r>
      <w:r>
        <w:rPr>
          <w:spacing w:val="40"/>
          <w:w w:val="120"/>
        </w:rPr>
        <w:t> </w:t>
      </w:r>
      <w:r>
        <w:rPr>
          <w:w w:val="120"/>
        </w:rPr>
        <w:t>protein</w:t>
      </w:r>
      <w:r>
        <w:rPr>
          <w:spacing w:val="40"/>
          <w:w w:val="120"/>
        </w:rPr>
        <w:t> </w:t>
      </w:r>
      <w:r>
        <w:rPr>
          <w:w w:val="120"/>
        </w:rPr>
        <w:t>fractions</w:t>
      </w:r>
      <w:r>
        <w:rPr>
          <w:spacing w:val="40"/>
          <w:w w:val="120"/>
        </w:rPr>
        <w:t> </w:t>
      </w:r>
      <w:r>
        <w:rPr>
          <w:w w:val="120"/>
        </w:rPr>
        <w:t>and</w:t>
      </w:r>
      <w:r>
        <w:rPr>
          <w:spacing w:val="40"/>
          <w:w w:val="120"/>
        </w:rPr>
        <w:t> </w:t>
      </w:r>
      <w:r>
        <w:rPr>
          <w:w w:val="120"/>
        </w:rPr>
        <w:t>metabolic</w:t>
      </w:r>
      <w:r>
        <w:rPr>
          <w:spacing w:val="40"/>
          <w:w w:val="120"/>
        </w:rPr>
        <w:t> </w:t>
      </w:r>
      <w:r>
        <w:rPr>
          <w:w w:val="120"/>
        </w:rPr>
        <w:t>process.</w:t>
      </w:r>
      <w:r>
        <w:rPr>
          <w:spacing w:val="40"/>
          <w:w w:val="120"/>
        </w:rPr>
        <w:t> </w:t>
      </w:r>
      <w:r>
        <w:rPr>
          <w:w w:val="120"/>
        </w:rPr>
        <w:t>Ibrahim </w:t>
      </w:r>
      <w:r>
        <w:rPr>
          <w:i/>
          <w:w w:val="120"/>
        </w:rPr>
        <w:t>et al</w:t>
      </w:r>
      <w:r>
        <w:rPr>
          <w:w w:val="120"/>
        </w:rPr>
        <w:t>. </w:t>
      </w:r>
      <w:hyperlink w:history="true" w:anchor="_bookmark35">
        <w:r>
          <w:rPr>
            <w:color w:val="007FAC"/>
            <w:w w:val="120"/>
          </w:rPr>
          <w:t>[31]</w:t>
        </w:r>
      </w:hyperlink>
      <w:r>
        <w:rPr>
          <w:color w:val="007FAC"/>
          <w:w w:val="120"/>
        </w:rPr>
        <w:t> </w:t>
      </w:r>
      <w:r>
        <w:rPr>
          <w:w w:val="120"/>
        </w:rPr>
        <w:t>recorded higher number of protein bands when </w:t>
      </w:r>
      <w:r>
        <w:rPr>
          <w:i/>
          <w:w w:val="120"/>
        </w:rPr>
        <w:t>P.</w:t>
      </w:r>
      <w:r>
        <w:rPr>
          <w:i/>
          <w:w w:val="120"/>
        </w:rPr>
        <w:t> clarkii</w:t>
      </w:r>
      <w:r>
        <w:rPr>
          <w:i/>
          <w:w w:val="120"/>
        </w:rPr>
        <w:t> </w:t>
      </w:r>
      <w:r>
        <w:rPr>
          <w:w w:val="120"/>
        </w:rPr>
        <w:t>exposed</w:t>
      </w:r>
      <w:r>
        <w:rPr>
          <w:w w:val="120"/>
        </w:rPr>
        <w:t> to</w:t>
      </w:r>
      <w:r>
        <w:rPr>
          <w:w w:val="120"/>
        </w:rPr>
        <w:t> different</w:t>
      </w:r>
      <w:r>
        <w:rPr>
          <w:w w:val="120"/>
        </w:rPr>
        <w:t> concentrations</w:t>
      </w:r>
      <w:r>
        <w:rPr>
          <w:w w:val="120"/>
        </w:rPr>
        <w:t> of</w:t>
      </w:r>
      <w:r>
        <w:rPr>
          <w:w w:val="120"/>
        </w:rPr>
        <w:t> heavy</w:t>
      </w:r>
      <w:r>
        <w:rPr>
          <w:w w:val="120"/>
        </w:rPr>
        <w:t> metals, which</w:t>
      </w:r>
      <w:r>
        <w:rPr>
          <w:w w:val="120"/>
        </w:rPr>
        <w:t> increased</w:t>
      </w:r>
      <w:r>
        <w:rPr>
          <w:w w:val="120"/>
        </w:rPr>
        <w:t> inside</w:t>
      </w:r>
      <w:r>
        <w:rPr>
          <w:w w:val="120"/>
        </w:rPr>
        <w:t> the</w:t>
      </w:r>
      <w:r>
        <w:rPr>
          <w:w w:val="120"/>
        </w:rPr>
        <w:t> tissues</w:t>
      </w:r>
      <w:r>
        <w:rPr>
          <w:w w:val="120"/>
        </w:rPr>
        <w:t> of</w:t>
      </w:r>
      <w:r>
        <w:rPr>
          <w:w w:val="120"/>
        </w:rPr>
        <w:t> the</w:t>
      </w:r>
      <w:r>
        <w:rPr>
          <w:w w:val="120"/>
        </w:rPr>
        <w:t> crayfish.</w:t>
      </w:r>
      <w:r>
        <w:rPr>
          <w:w w:val="120"/>
        </w:rPr>
        <w:t> This</w:t>
      </w:r>
      <w:r>
        <w:rPr>
          <w:w w:val="120"/>
        </w:rPr>
        <w:t> in- crease</w:t>
      </w:r>
      <w:r>
        <w:rPr>
          <w:w w:val="120"/>
        </w:rPr>
        <w:t> of</w:t>
      </w:r>
      <w:r>
        <w:rPr>
          <w:w w:val="120"/>
        </w:rPr>
        <w:t> protein</w:t>
      </w:r>
      <w:r>
        <w:rPr>
          <w:w w:val="120"/>
        </w:rPr>
        <w:t> might</w:t>
      </w:r>
      <w:r>
        <w:rPr>
          <w:w w:val="120"/>
        </w:rPr>
        <w:t> be</w:t>
      </w:r>
      <w:r>
        <w:rPr>
          <w:w w:val="120"/>
        </w:rPr>
        <w:t> due to</w:t>
      </w:r>
      <w:r>
        <w:rPr>
          <w:w w:val="120"/>
        </w:rPr>
        <w:t> synthesis</w:t>
      </w:r>
      <w:r>
        <w:rPr>
          <w:w w:val="120"/>
        </w:rPr>
        <w:t> of</w:t>
      </w:r>
      <w:r>
        <w:rPr>
          <w:w w:val="120"/>
        </w:rPr>
        <w:t> new</w:t>
      </w:r>
      <w:r>
        <w:rPr>
          <w:w w:val="120"/>
        </w:rPr>
        <w:t> poly- peptide</w:t>
      </w:r>
      <w:r>
        <w:rPr>
          <w:w w:val="120"/>
        </w:rPr>
        <w:t> chain,</w:t>
      </w:r>
      <w:r>
        <w:rPr>
          <w:w w:val="120"/>
        </w:rPr>
        <w:t> which</w:t>
      </w:r>
      <w:r>
        <w:rPr>
          <w:w w:val="120"/>
        </w:rPr>
        <w:t> acts</w:t>
      </w:r>
      <w:r>
        <w:rPr>
          <w:w w:val="120"/>
        </w:rPr>
        <w:t> as</w:t>
      </w:r>
      <w:r>
        <w:rPr>
          <w:w w:val="120"/>
        </w:rPr>
        <w:t> protective</w:t>
      </w:r>
      <w:r>
        <w:rPr>
          <w:w w:val="120"/>
        </w:rPr>
        <w:t> proteins</w:t>
      </w:r>
      <w:r>
        <w:rPr>
          <w:w w:val="120"/>
        </w:rPr>
        <w:t> against toxicity</w:t>
      </w:r>
      <w:r>
        <w:rPr>
          <w:w w:val="120"/>
        </w:rPr>
        <w:t> of</w:t>
      </w:r>
      <w:r>
        <w:rPr>
          <w:w w:val="120"/>
        </w:rPr>
        <w:t> heavy</w:t>
      </w:r>
      <w:r>
        <w:rPr>
          <w:w w:val="120"/>
        </w:rPr>
        <w:t> metals.</w:t>
      </w:r>
      <w:r>
        <w:rPr>
          <w:w w:val="120"/>
        </w:rPr>
        <w:t> Exposure</w:t>
      </w:r>
      <w:r>
        <w:rPr>
          <w:w w:val="120"/>
        </w:rPr>
        <w:t> of</w:t>
      </w:r>
      <w:r>
        <w:rPr>
          <w:w w:val="120"/>
        </w:rPr>
        <w:t> </w:t>
      </w:r>
      <w:r>
        <w:rPr>
          <w:i/>
          <w:w w:val="120"/>
        </w:rPr>
        <w:t>Oreochromis</w:t>
      </w:r>
      <w:r>
        <w:rPr>
          <w:i/>
          <w:w w:val="120"/>
        </w:rPr>
        <w:t> niloticus</w:t>
      </w:r>
      <w:r>
        <w:rPr>
          <w:i/>
          <w:w w:val="120"/>
        </w:rPr>
        <w:t> </w:t>
      </w:r>
      <w:r>
        <w:rPr>
          <w:w w:val="120"/>
        </w:rPr>
        <w:t>(fish)</w:t>
      </w:r>
      <w:r>
        <w:rPr>
          <w:w w:val="120"/>
        </w:rPr>
        <w:t> to</w:t>
      </w:r>
      <w:r>
        <w:rPr>
          <w:w w:val="120"/>
        </w:rPr>
        <w:t> Diclofop-methyl</w:t>
      </w:r>
      <w:r>
        <w:rPr>
          <w:w w:val="120"/>
        </w:rPr>
        <w:t> (herbicide)</w:t>
      </w:r>
      <w:r>
        <w:rPr>
          <w:w w:val="120"/>
        </w:rPr>
        <w:t> for</w:t>
      </w:r>
      <w:r>
        <w:rPr>
          <w:w w:val="120"/>
        </w:rPr>
        <w:t> 28</w:t>
      </w:r>
      <w:r>
        <w:rPr>
          <w:w w:val="120"/>
        </w:rPr>
        <w:t> days</w:t>
      </w:r>
      <w:r>
        <w:rPr>
          <w:w w:val="120"/>
        </w:rPr>
        <w:t> resulted</w:t>
      </w:r>
      <w:r>
        <w:rPr>
          <w:w w:val="120"/>
        </w:rPr>
        <w:t> in some changes in plasma and muscles proteins. Electropho- retic protein</w:t>
      </w:r>
      <w:r>
        <w:rPr>
          <w:w w:val="120"/>
        </w:rPr>
        <w:t> pattern</w:t>
      </w:r>
      <w:r>
        <w:rPr>
          <w:w w:val="120"/>
        </w:rPr>
        <w:t> of</w:t>
      </w:r>
      <w:r>
        <w:rPr>
          <w:w w:val="120"/>
        </w:rPr>
        <w:t> the</w:t>
      </w:r>
      <w:r>
        <w:rPr>
          <w:w w:val="120"/>
        </w:rPr>
        <w:t> fish</w:t>
      </w:r>
      <w:r>
        <w:rPr>
          <w:w w:val="120"/>
        </w:rPr>
        <w:t> showed</w:t>
      </w:r>
      <w:r>
        <w:rPr>
          <w:w w:val="120"/>
        </w:rPr>
        <w:t> an</w:t>
      </w:r>
      <w:r>
        <w:rPr>
          <w:w w:val="120"/>
        </w:rPr>
        <w:t> increase</w:t>
      </w:r>
      <w:r>
        <w:rPr>
          <w:w w:val="120"/>
        </w:rPr>
        <w:t> of</w:t>
      </w:r>
      <w:r>
        <w:rPr>
          <w:w w:val="120"/>
        </w:rPr>
        <w:t> pro-</w:t>
      </w:r>
      <w:r>
        <w:rPr>
          <w:spacing w:val="40"/>
          <w:w w:val="120"/>
        </w:rPr>
        <w:t> </w:t>
      </w:r>
      <w:r>
        <w:rPr>
          <w:w w:val="120"/>
        </w:rPr>
        <w:t>tein</w:t>
      </w:r>
      <w:r>
        <w:rPr>
          <w:w w:val="120"/>
        </w:rPr>
        <w:t> bands</w:t>
      </w:r>
      <w:r>
        <w:rPr>
          <w:w w:val="120"/>
        </w:rPr>
        <w:t> of</w:t>
      </w:r>
      <w:r>
        <w:rPr>
          <w:w w:val="120"/>
        </w:rPr>
        <w:t> muscle</w:t>
      </w:r>
      <w:r>
        <w:rPr>
          <w:w w:val="120"/>
        </w:rPr>
        <w:t> while</w:t>
      </w:r>
      <w:r>
        <w:rPr>
          <w:w w:val="120"/>
        </w:rPr>
        <w:t> decrease</w:t>
      </w:r>
      <w:r>
        <w:rPr>
          <w:w w:val="120"/>
        </w:rPr>
        <w:t> in</w:t>
      </w:r>
      <w:r>
        <w:rPr>
          <w:w w:val="120"/>
        </w:rPr>
        <w:t> plasma</w:t>
      </w:r>
      <w:r>
        <w:rPr>
          <w:w w:val="120"/>
        </w:rPr>
        <w:t> proteins </w:t>
      </w:r>
      <w:hyperlink w:history="true" w:anchor="_bookmark36">
        <w:r>
          <w:rPr>
            <w:color w:val="007FAC"/>
            <w:w w:val="120"/>
          </w:rPr>
          <w:t>[32,33]</w:t>
        </w:r>
      </w:hyperlink>
      <w:r>
        <w:rPr>
          <w:w w:val="120"/>
        </w:rPr>
        <w:t>.</w:t>
      </w:r>
      <w:r>
        <w:rPr>
          <w:w w:val="120"/>
        </w:rPr>
        <w:t> Glusczak</w:t>
      </w:r>
      <w:r>
        <w:rPr>
          <w:w w:val="120"/>
        </w:rPr>
        <w:t> </w:t>
      </w:r>
      <w:r>
        <w:rPr>
          <w:i/>
          <w:w w:val="120"/>
        </w:rPr>
        <w:t>et</w:t>
      </w:r>
      <w:r>
        <w:rPr>
          <w:i/>
          <w:w w:val="120"/>
        </w:rPr>
        <w:t> al</w:t>
      </w:r>
      <w:r>
        <w:rPr>
          <w:w w:val="120"/>
        </w:rPr>
        <w:t>.</w:t>
      </w:r>
      <w:r>
        <w:rPr>
          <w:w w:val="120"/>
        </w:rPr>
        <w:t> </w:t>
      </w:r>
      <w:hyperlink w:history="true" w:anchor="_bookmark37">
        <w:r>
          <w:rPr>
            <w:color w:val="007FAC"/>
            <w:w w:val="120"/>
          </w:rPr>
          <w:t>[34]</w:t>
        </w:r>
      </w:hyperlink>
      <w:r>
        <w:rPr>
          <w:color w:val="007FAC"/>
          <w:w w:val="120"/>
        </w:rPr>
        <w:t> </w:t>
      </w:r>
      <w:r>
        <w:rPr>
          <w:w w:val="120"/>
        </w:rPr>
        <w:t>indicated</w:t>
      </w:r>
      <w:r>
        <w:rPr>
          <w:w w:val="120"/>
        </w:rPr>
        <w:t> that</w:t>
      </w:r>
      <w:r>
        <w:rPr>
          <w:w w:val="120"/>
        </w:rPr>
        <w:t> when</w:t>
      </w:r>
      <w:r>
        <w:rPr>
          <w:w w:val="120"/>
        </w:rPr>
        <w:t> </w:t>
      </w:r>
      <w:r>
        <w:rPr>
          <w:i/>
          <w:w w:val="120"/>
        </w:rPr>
        <w:t>Leporinus</w:t>
      </w:r>
      <w:r>
        <w:rPr>
          <w:i/>
          <w:w w:val="120"/>
        </w:rPr>
        <w:t> obtusidens</w:t>
      </w:r>
      <w:r>
        <w:rPr>
          <w:i/>
          <w:w w:val="120"/>
        </w:rPr>
        <w:t> </w:t>
      </w:r>
      <w:r>
        <w:rPr>
          <w:w w:val="120"/>
        </w:rPr>
        <w:t>(fish)</w:t>
      </w:r>
      <w:r>
        <w:rPr>
          <w:w w:val="120"/>
        </w:rPr>
        <w:t> exposed</w:t>
      </w:r>
      <w:r>
        <w:rPr>
          <w:w w:val="120"/>
        </w:rPr>
        <w:t> to</w:t>
      </w:r>
      <w:r>
        <w:rPr>
          <w:w w:val="120"/>
        </w:rPr>
        <w:t> different</w:t>
      </w:r>
      <w:r>
        <w:rPr>
          <w:w w:val="120"/>
        </w:rPr>
        <w:t> concentrations</w:t>
      </w:r>
      <w:r>
        <w:rPr>
          <w:w w:val="120"/>
        </w:rPr>
        <w:t> of Roundup,</w:t>
      </w:r>
      <w:r>
        <w:rPr>
          <w:w w:val="120"/>
        </w:rPr>
        <w:t> lactates</w:t>
      </w:r>
      <w:r>
        <w:rPr>
          <w:w w:val="120"/>
        </w:rPr>
        <w:t> and</w:t>
      </w:r>
      <w:r>
        <w:rPr>
          <w:w w:val="120"/>
        </w:rPr>
        <w:t> proteins</w:t>
      </w:r>
      <w:r>
        <w:rPr>
          <w:w w:val="120"/>
        </w:rPr>
        <w:t> were</w:t>
      </w:r>
      <w:r>
        <w:rPr>
          <w:w w:val="120"/>
        </w:rPr>
        <w:t> decreased</w:t>
      </w:r>
      <w:r>
        <w:rPr>
          <w:w w:val="120"/>
        </w:rPr>
        <w:t> in</w:t>
      </w:r>
      <w:r>
        <w:rPr>
          <w:w w:val="120"/>
        </w:rPr>
        <w:t> plasma protein. Tilak </w:t>
      </w:r>
      <w:r>
        <w:rPr>
          <w:i/>
          <w:w w:val="120"/>
        </w:rPr>
        <w:t>et al</w:t>
      </w:r>
      <w:r>
        <w:rPr>
          <w:w w:val="120"/>
        </w:rPr>
        <w:t>. </w:t>
      </w:r>
      <w:hyperlink w:history="true" w:anchor="_bookmark38">
        <w:r>
          <w:rPr>
            <w:color w:val="007FAC"/>
            <w:w w:val="120"/>
          </w:rPr>
          <w:t>[35]</w:t>
        </w:r>
      </w:hyperlink>
      <w:r>
        <w:rPr>
          <w:color w:val="007FAC"/>
          <w:w w:val="120"/>
        </w:rPr>
        <w:t> </w:t>
      </w:r>
      <w:r>
        <w:rPr>
          <w:w w:val="120"/>
        </w:rPr>
        <w:t>indicated that fish exposed to some pesticides</w:t>
      </w:r>
      <w:r>
        <w:rPr>
          <w:w w:val="120"/>
        </w:rPr>
        <w:t> such</w:t>
      </w:r>
      <w:r>
        <w:rPr>
          <w:w w:val="120"/>
        </w:rPr>
        <w:t> as</w:t>
      </w:r>
      <w:r>
        <w:rPr>
          <w:w w:val="120"/>
        </w:rPr>
        <w:t> organochlorine,</w:t>
      </w:r>
      <w:r>
        <w:rPr>
          <w:w w:val="120"/>
        </w:rPr>
        <w:t> organophosphates</w:t>
      </w:r>
      <w:r>
        <w:rPr>
          <w:w w:val="120"/>
        </w:rPr>
        <w:t> and carbamates,</w:t>
      </w:r>
      <w:r>
        <w:rPr>
          <w:spacing w:val="40"/>
          <w:w w:val="120"/>
        </w:rPr>
        <w:t> </w:t>
      </w:r>
      <w:r>
        <w:rPr>
          <w:w w:val="120"/>
        </w:rPr>
        <w:t>caused</w:t>
      </w:r>
      <w:r>
        <w:rPr>
          <w:spacing w:val="40"/>
          <w:w w:val="120"/>
        </w:rPr>
        <w:t> </w:t>
      </w:r>
      <w:r>
        <w:rPr>
          <w:w w:val="120"/>
        </w:rPr>
        <w:t>depletion</w:t>
      </w:r>
      <w:r>
        <w:rPr>
          <w:spacing w:val="40"/>
          <w:w w:val="120"/>
        </w:rPr>
        <w:t> </w:t>
      </w:r>
      <w:r>
        <w:rPr>
          <w:w w:val="120"/>
        </w:rPr>
        <w:t>protein</w:t>
      </w:r>
      <w:r>
        <w:rPr>
          <w:spacing w:val="40"/>
          <w:w w:val="120"/>
        </w:rPr>
        <w:t> </w:t>
      </w:r>
      <w:r>
        <w:rPr>
          <w:w w:val="120"/>
        </w:rPr>
        <w:t>concentration</w:t>
      </w:r>
      <w:r>
        <w:rPr>
          <w:spacing w:val="40"/>
          <w:w w:val="120"/>
        </w:rPr>
        <w:t> </w:t>
      </w:r>
      <w:r>
        <w:rPr>
          <w:w w:val="120"/>
        </w:rPr>
        <w:t>in</w:t>
      </w:r>
      <w:r>
        <w:rPr>
          <w:spacing w:val="40"/>
          <w:w w:val="120"/>
        </w:rPr>
        <w:t> </w:t>
      </w:r>
      <w:r>
        <w:rPr>
          <w:w w:val="120"/>
        </w:rPr>
        <w:t>brain,</w:t>
      </w:r>
      <w:r>
        <w:rPr>
          <w:w w:val="120"/>
        </w:rPr>
        <w:t> gills, muscle, kidney and liver. In the kidney</w:t>
      </w:r>
      <w:r>
        <w:rPr>
          <w:w w:val="120"/>
        </w:rPr>
        <w:t> and the liver,</w:t>
      </w:r>
      <w:r>
        <w:rPr>
          <w:w w:val="120"/>
        </w:rPr>
        <w:t> there was evidence of significant decrease in the pro- tein</w:t>
      </w:r>
      <w:r>
        <w:rPr>
          <w:spacing w:val="28"/>
          <w:w w:val="120"/>
        </w:rPr>
        <w:t> </w:t>
      </w:r>
      <w:r>
        <w:rPr>
          <w:w w:val="120"/>
        </w:rPr>
        <w:t>content</w:t>
      </w:r>
      <w:r>
        <w:rPr>
          <w:spacing w:val="27"/>
          <w:w w:val="120"/>
        </w:rPr>
        <w:t> </w:t>
      </w:r>
      <w:r>
        <w:rPr>
          <w:w w:val="120"/>
        </w:rPr>
        <w:t>due</w:t>
      </w:r>
      <w:r>
        <w:rPr>
          <w:spacing w:val="28"/>
          <w:w w:val="120"/>
        </w:rPr>
        <w:t> </w:t>
      </w:r>
      <w:r>
        <w:rPr>
          <w:w w:val="120"/>
        </w:rPr>
        <w:t>to</w:t>
      </w:r>
      <w:r>
        <w:rPr>
          <w:spacing w:val="29"/>
          <w:w w:val="120"/>
        </w:rPr>
        <w:t> </w:t>
      </w:r>
      <w:r>
        <w:rPr>
          <w:w w:val="120"/>
        </w:rPr>
        <w:t>stress</w:t>
      </w:r>
      <w:r>
        <w:rPr>
          <w:spacing w:val="29"/>
          <w:w w:val="120"/>
        </w:rPr>
        <w:t> </w:t>
      </w:r>
      <w:r>
        <w:rPr>
          <w:w w:val="120"/>
        </w:rPr>
        <w:t>in</w:t>
      </w:r>
      <w:r>
        <w:rPr>
          <w:spacing w:val="28"/>
          <w:w w:val="120"/>
        </w:rPr>
        <w:t> </w:t>
      </w:r>
      <w:r>
        <w:rPr>
          <w:w w:val="120"/>
        </w:rPr>
        <w:t>metabolism.</w:t>
      </w:r>
      <w:r>
        <w:rPr>
          <w:spacing w:val="28"/>
          <w:w w:val="120"/>
        </w:rPr>
        <w:t> </w:t>
      </w:r>
      <w:r>
        <w:rPr>
          <w:w w:val="120"/>
        </w:rPr>
        <w:t>Chitin</w:t>
      </w:r>
      <w:r>
        <w:rPr>
          <w:spacing w:val="28"/>
          <w:w w:val="120"/>
        </w:rPr>
        <w:t> </w:t>
      </w:r>
      <w:r>
        <w:rPr>
          <w:w w:val="120"/>
        </w:rPr>
        <w:t>lytic</w:t>
      </w:r>
      <w:r>
        <w:rPr>
          <w:spacing w:val="28"/>
          <w:w w:val="120"/>
        </w:rPr>
        <w:t> </w:t>
      </w:r>
      <w:r>
        <w:rPr>
          <w:w w:val="120"/>
        </w:rPr>
        <w:t>effect of </w:t>
      </w:r>
      <w:r>
        <w:rPr>
          <w:i/>
          <w:w w:val="120"/>
        </w:rPr>
        <w:t>T. harzianum </w:t>
      </w:r>
      <w:r>
        <w:rPr>
          <w:w w:val="120"/>
        </w:rPr>
        <w:t>by penetrating the carapace of </w:t>
      </w:r>
      <w:r>
        <w:rPr>
          <w:i/>
          <w:w w:val="120"/>
        </w:rPr>
        <w:t>P. clarkii </w:t>
      </w:r>
      <w:r>
        <w:rPr>
          <w:w w:val="120"/>
        </w:rPr>
        <w:t>may be</w:t>
      </w:r>
      <w:r>
        <w:rPr>
          <w:w w:val="120"/>
        </w:rPr>
        <w:t> responsible</w:t>
      </w:r>
      <w:r>
        <w:rPr>
          <w:w w:val="120"/>
        </w:rPr>
        <w:t> for</w:t>
      </w:r>
      <w:r>
        <w:rPr>
          <w:w w:val="120"/>
        </w:rPr>
        <w:t> the</w:t>
      </w:r>
      <w:r>
        <w:rPr>
          <w:w w:val="120"/>
        </w:rPr>
        <w:t> decrease</w:t>
      </w:r>
      <w:r>
        <w:rPr>
          <w:w w:val="120"/>
        </w:rPr>
        <w:t> of</w:t>
      </w:r>
      <w:r>
        <w:rPr>
          <w:w w:val="120"/>
        </w:rPr>
        <w:t> protein</w:t>
      </w:r>
      <w:r>
        <w:rPr>
          <w:w w:val="120"/>
        </w:rPr>
        <w:t> bans</w:t>
      </w:r>
      <w:r>
        <w:rPr>
          <w:w w:val="120"/>
        </w:rPr>
        <w:t> at</w:t>
      </w:r>
      <w:r>
        <w:rPr>
          <w:w w:val="120"/>
        </w:rPr>
        <w:t> the beginning then the new synthesis of proteins increased the number</w:t>
      </w:r>
      <w:r>
        <w:rPr>
          <w:spacing w:val="23"/>
          <w:w w:val="120"/>
        </w:rPr>
        <w:t> </w:t>
      </w:r>
      <w:r>
        <w:rPr>
          <w:w w:val="120"/>
        </w:rPr>
        <w:t>of</w:t>
      </w:r>
      <w:r>
        <w:rPr>
          <w:spacing w:val="23"/>
          <w:w w:val="120"/>
        </w:rPr>
        <w:t> </w:t>
      </w:r>
      <w:r>
        <w:rPr>
          <w:w w:val="120"/>
        </w:rPr>
        <w:t>protein</w:t>
      </w:r>
      <w:r>
        <w:rPr>
          <w:spacing w:val="23"/>
          <w:w w:val="120"/>
        </w:rPr>
        <w:t> </w:t>
      </w:r>
      <w:r>
        <w:rPr>
          <w:w w:val="120"/>
        </w:rPr>
        <w:t>bands</w:t>
      </w:r>
      <w:r>
        <w:rPr>
          <w:spacing w:val="23"/>
          <w:w w:val="120"/>
        </w:rPr>
        <w:t> </w:t>
      </w:r>
      <w:r>
        <w:rPr>
          <w:w w:val="120"/>
        </w:rPr>
        <w:t>as</w:t>
      </w:r>
      <w:r>
        <w:rPr>
          <w:spacing w:val="23"/>
          <w:w w:val="120"/>
        </w:rPr>
        <w:t> </w:t>
      </w:r>
      <w:r>
        <w:rPr>
          <w:w w:val="120"/>
        </w:rPr>
        <w:t>a</w:t>
      </w:r>
      <w:r>
        <w:rPr>
          <w:spacing w:val="23"/>
          <w:w w:val="120"/>
        </w:rPr>
        <w:t> </w:t>
      </w:r>
      <w:r>
        <w:rPr>
          <w:w w:val="120"/>
        </w:rPr>
        <w:t>strategy</w:t>
      </w:r>
      <w:r>
        <w:rPr>
          <w:spacing w:val="23"/>
          <w:w w:val="120"/>
        </w:rPr>
        <w:t> </w:t>
      </w:r>
      <w:r>
        <w:rPr>
          <w:w w:val="120"/>
        </w:rPr>
        <w:t>to</w:t>
      </w:r>
      <w:r>
        <w:rPr>
          <w:spacing w:val="25"/>
          <w:w w:val="120"/>
        </w:rPr>
        <w:t> </w:t>
      </w:r>
      <w:r>
        <w:rPr>
          <w:w w:val="120"/>
        </w:rPr>
        <w:t>protect</w:t>
      </w:r>
      <w:r>
        <w:rPr>
          <w:spacing w:val="25"/>
          <w:w w:val="120"/>
        </w:rPr>
        <w:t> </w:t>
      </w:r>
      <w:r>
        <w:rPr>
          <w:w w:val="120"/>
        </w:rPr>
        <w:t>the</w:t>
      </w:r>
      <w:r>
        <w:rPr>
          <w:spacing w:val="23"/>
          <w:w w:val="120"/>
        </w:rPr>
        <w:t> </w:t>
      </w:r>
      <w:r>
        <w:rPr>
          <w:w w:val="120"/>
        </w:rPr>
        <w:t>animal to be susceptible.</w:t>
      </w:r>
    </w:p>
    <w:p>
      <w:pPr>
        <w:pStyle w:val="BodyText"/>
        <w:spacing w:line="162" w:lineRule="exact"/>
        <w:ind w:left="344"/>
        <w:jc w:val="both"/>
      </w:pPr>
      <w:r>
        <w:rPr>
          <w:w w:val="115"/>
        </w:rPr>
        <w:t>Prolonged</w:t>
      </w:r>
      <w:r>
        <w:rPr>
          <w:spacing w:val="18"/>
          <w:w w:val="115"/>
        </w:rPr>
        <w:t> </w:t>
      </w:r>
      <w:r>
        <w:rPr>
          <w:w w:val="115"/>
        </w:rPr>
        <w:t>exposure</w:t>
      </w:r>
      <w:r>
        <w:rPr>
          <w:spacing w:val="17"/>
          <w:w w:val="115"/>
        </w:rPr>
        <w:t> </w:t>
      </w:r>
      <w:r>
        <w:rPr>
          <w:w w:val="115"/>
        </w:rPr>
        <w:t>of</w:t>
      </w:r>
      <w:r>
        <w:rPr>
          <w:spacing w:val="19"/>
          <w:w w:val="115"/>
        </w:rPr>
        <w:t> </w:t>
      </w:r>
      <w:r>
        <w:rPr>
          <w:i/>
          <w:w w:val="115"/>
        </w:rPr>
        <w:t>P.</w:t>
      </w:r>
      <w:r>
        <w:rPr>
          <w:i/>
          <w:spacing w:val="18"/>
          <w:w w:val="115"/>
        </w:rPr>
        <w:t> </w:t>
      </w:r>
      <w:r>
        <w:rPr>
          <w:i/>
          <w:w w:val="115"/>
        </w:rPr>
        <w:t>clarkii</w:t>
      </w:r>
      <w:r>
        <w:rPr>
          <w:i/>
          <w:spacing w:val="18"/>
          <w:w w:val="115"/>
        </w:rPr>
        <w:t> </w:t>
      </w:r>
      <w:r>
        <w:rPr>
          <w:w w:val="115"/>
        </w:rPr>
        <w:t>(male</w:t>
      </w:r>
      <w:r>
        <w:rPr>
          <w:spacing w:val="18"/>
          <w:w w:val="115"/>
        </w:rPr>
        <w:t> </w:t>
      </w:r>
      <w:r>
        <w:rPr>
          <w:w w:val="115"/>
        </w:rPr>
        <w:t>and</w:t>
      </w:r>
      <w:r>
        <w:rPr>
          <w:spacing w:val="19"/>
          <w:w w:val="115"/>
        </w:rPr>
        <w:t> </w:t>
      </w:r>
      <w:r>
        <w:rPr>
          <w:w w:val="115"/>
        </w:rPr>
        <w:t>female)</w:t>
      </w:r>
      <w:r>
        <w:rPr>
          <w:spacing w:val="19"/>
          <w:w w:val="115"/>
        </w:rPr>
        <w:t> </w:t>
      </w:r>
      <w:r>
        <w:rPr>
          <w:w w:val="115"/>
        </w:rPr>
        <w:t>to</w:t>
      </w:r>
      <w:r>
        <w:rPr>
          <w:spacing w:val="19"/>
          <w:w w:val="115"/>
        </w:rPr>
        <w:t> </w:t>
      </w:r>
      <w:r>
        <w:rPr>
          <w:spacing w:val="-4"/>
          <w:w w:val="115"/>
        </w:rPr>
        <w:t>sub-</w:t>
      </w:r>
    </w:p>
    <w:p>
      <w:pPr>
        <w:pStyle w:val="BodyText"/>
        <w:spacing w:line="300" w:lineRule="auto" w:before="45"/>
        <w:ind w:left="105" w:right="38"/>
        <w:jc w:val="both"/>
      </w:pPr>
      <w:r>
        <w:rPr>
          <w:w w:val="120"/>
        </w:rPr>
        <w:t>lethal</w:t>
      </w:r>
      <w:r>
        <w:rPr>
          <w:spacing w:val="-4"/>
          <w:w w:val="120"/>
        </w:rPr>
        <w:t> </w:t>
      </w:r>
      <w:r>
        <w:rPr>
          <w:w w:val="120"/>
        </w:rPr>
        <w:t>concentration</w:t>
      </w:r>
      <w:r>
        <w:rPr>
          <w:spacing w:val="-4"/>
          <w:w w:val="120"/>
        </w:rPr>
        <w:t> </w:t>
      </w:r>
      <w:r>
        <w:rPr>
          <w:w w:val="120"/>
        </w:rPr>
        <w:t>(20%)</w:t>
      </w:r>
      <w:r>
        <w:rPr>
          <w:spacing w:val="-4"/>
          <w:w w:val="120"/>
        </w:rPr>
        <w:t> </w:t>
      </w:r>
      <w:r>
        <w:rPr>
          <w:w w:val="120"/>
        </w:rPr>
        <w:t>of</w:t>
      </w:r>
      <w:r>
        <w:rPr>
          <w:spacing w:val="-4"/>
          <w:w w:val="120"/>
        </w:rPr>
        <w:t> </w:t>
      </w:r>
      <w:r>
        <w:rPr>
          <w:i/>
          <w:w w:val="120"/>
        </w:rPr>
        <w:t>Trichoderma</w:t>
      </w:r>
      <w:r>
        <w:rPr>
          <w:i/>
          <w:spacing w:val="-3"/>
          <w:w w:val="120"/>
        </w:rPr>
        <w:t> </w:t>
      </w:r>
      <w:r>
        <w:rPr>
          <w:i/>
          <w:w w:val="120"/>
        </w:rPr>
        <w:t>harizinum</w:t>
      </w:r>
      <w:r>
        <w:rPr>
          <w:i/>
          <w:spacing w:val="-4"/>
          <w:w w:val="120"/>
        </w:rPr>
        <w:t> </w:t>
      </w:r>
      <w:r>
        <w:rPr>
          <w:w w:val="120"/>
        </w:rPr>
        <w:t>showed severe damage of gonads. In testis and ovary of the treated </w:t>
      </w:r>
      <w:r>
        <w:rPr>
          <w:i/>
          <w:w w:val="120"/>
        </w:rPr>
        <w:t>P.</w:t>
      </w:r>
      <w:r>
        <w:rPr>
          <w:i/>
          <w:w w:val="120"/>
        </w:rPr>
        <w:t> clarkii, </w:t>
      </w:r>
      <w:r>
        <w:rPr>
          <w:w w:val="120"/>
        </w:rPr>
        <w:t>deformed architecture, necrosis in the testicular acini, ovarian</w:t>
      </w:r>
      <w:r>
        <w:rPr>
          <w:spacing w:val="-7"/>
          <w:w w:val="120"/>
        </w:rPr>
        <w:t> </w:t>
      </w:r>
      <w:r>
        <w:rPr>
          <w:w w:val="120"/>
        </w:rPr>
        <w:t>follicles</w:t>
      </w:r>
      <w:r>
        <w:rPr>
          <w:spacing w:val="-8"/>
          <w:w w:val="120"/>
        </w:rPr>
        <w:t> </w:t>
      </w:r>
      <w:r>
        <w:rPr>
          <w:w w:val="120"/>
        </w:rPr>
        <w:t>and</w:t>
      </w:r>
      <w:r>
        <w:rPr>
          <w:spacing w:val="-8"/>
          <w:w w:val="120"/>
        </w:rPr>
        <w:t> </w:t>
      </w:r>
      <w:r>
        <w:rPr>
          <w:w w:val="120"/>
        </w:rPr>
        <w:t>connective</w:t>
      </w:r>
      <w:r>
        <w:rPr>
          <w:spacing w:val="-7"/>
          <w:w w:val="120"/>
        </w:rPr>
        <w:t> </w:t>
      </w:r>
      <w:r>
        <w:rPr>
          <w:w w:val="120"/>
        </w:rPr>
        <w:t>tissue</w:t>
      </w:r>
      <w:r>
        <w:rPr>
          <w:spacing w:val="-8"/>
          <w:w w:val="120"/>
        </w:rPr>
        <w:t> </w:t>
      </w:r>
      <w:r>
        <w:rPr>
          <w:w w:val="120"/>
        </w:rPr>
        <w:t>was</w:t>
      </w:r>
      <w:r>
        <w:rPr>
          <w:spacing w:val="-8"/>
          <w:w w:val="120"/>
        </w:rPr>
        <w:t> </w:t>
      </w:r>
      <w:r>
        <w:rPr>
          <w:w w:val="120"/>
        </w:rPr>
        <w:t>recorded.</w:t>
      </w:r>
      <w:r>
        <w:rPr>
          <w:spacing w:val="-8"/>
          <w:w w:val="120"/>
        </w:rPr>
        <w:t> </w:t>
      </w:r>
      <w:r>
        <w:rPr>
          <w:w w:val="120"/>
        </w:rPr>
        <w:t>Kim</w:t>
      </w:r>
      <w:r>
        <w:rPr>
          <w:spacing w:val="-9"/>
          <w:w w:val="120"/>
        </w:rPr>
        <w:t> </w:t>
      </w:r>
      <w:hyperlink w:history="true" w:anchor="_bookmark39">
        <w:r>
          <w:rPr>
            <w:color w:val="007FAC"/>
            <w:w w:val="120"/>
          </w:rPr>
          <w:t>[36]</w:t>
        </w:r>
      </w:hyperlink>
      <w:r>
        <w:rPr>
          <w:color w:val="007FAC"/>
          <w:w w:val="120"/>
        </w:rPr>
        <w:t> </w:t>
      </w:r>
      <w:r>
        <w:rPr>
          <w:w w:val="120"/>
        </w:rPr>
        <w:t>proved</w:t>
      </w:r>
      <w:r>
        <w:rPr>
          <w:w w:val="120"/>
        </w:rPr>
        <w:t> that</w:t>
      </w:r>
      <w:r>
        <w:rPr>
          <w:w w:val="120"/>
        </w:rPr>
        <w:t> organochlorine,</w:t>
      </w:r>
      <w:r>
        <w:rPr>
          <w:w w:val="120"/>
        </w:rPr>
        <w:t> organophosphates</w:t>
      </w:r>
      <w:r>
        <w:rPr>
          <w:w w:val="120"/>
        </w:rPr>
        <w:t> and</w:t>
      </w:r>
      <w:r>
        <w:rPr>
          <w:w w:val="120"/>
        </w:rPr>
        <w:t> carba- mates</w:t>
      </w:r>
      <w:r>
        <w:rPr>
          <w:w w:val="120"/>
        </w:rPr>
        <w:t> caused</w:t>
      </w:r>
      <w:r>
        <w:rPr>
          <w:w w:val="120"/>
        </w:rPr>
        <w:t> morphological</w:t>
      </w:r>
      <w:r>
        <w:rPr>
          <w:w w:val="120"/>
        </w:rPr>
        <w:t> damage</w:t>
      </w:r>
      <w:r>
        <w:rPr>
          <w:w w:val="120"/>
        </w:rPr>
        <w:t> to</w:t>
      </w:r>
      <w:r>
        <w:rPr>
          <w:w w:val="120"/>
        </w:rPr>
        <w:t> the</w:t>
      </w:r>
      <w:r>
        <w:rPr>
          <w:w w:val="120"/>
        </w:rPr>
        <w:t> fish</w:t>
      </w:r>
      <w:r>
        <w:rPr>
          <w:w w:val="120"/>
        </w:rPr>
        <w:t> testis</w:t>
      </w:r>
      <w:r>
        <w:rPr>
          <w:w w:val="120"/>
        </w:rPr>
        <w:t> and affected</w:t>
      </w:r>
      <w:r>
        <w:rPr>
          <w:w w:val="120"/>
        </w:rPr>
        <w:t> female</w:t>
      </w:r>
      <w:r>
        <w:rPr>
          <w:w w:val="120"/>
        </w:rPr>
        <w:t> fish</w:t>
      </w:r>
      <w:r>
        <w:rPr>
          <w:w w:val="120"/>
        </w:rPr>
        <w:t> in</w:t>
      </w:r>
      <w:r>
        <w:rPr>
          <w:w w:val="120"/>
        </w:rPr>
        <w:t> the</w:t>
      </w:r>
      <w:r>
        <w:rPr>
          <w:w w:val="120"/>
        </w:rPr>
        <w:t> same</w:t>
      </w:r>
      <w:r>
        <w:rPr>
          <w:w w:val="120"/>
        </w:rPr>
        <w:t> way</w:t>
      </w:r>
      <w:r>
        <w:rPr>
          <w:w w:val="120"/>
        </w:rPr>
        <w:t> by</w:t>
      </w:r>
      <w:r>
        <w:rPr>
          <w:w w:val="120"/>
        </w:rPr>
        <w:t> causing</w:t>
      </w:r>
      <w:r>
        <w:rPr>
          <w:w w:val="120"/>
        </w:rPr>
        <w:t> delayed oocyte</w:t>
      </w:r>
      <w:r>
        <w:rPr>
          <w:w w:val="120"/>
        </w:rPr>
        <w:t> development</w:t>
      </w:r>
      <w:r>
        <w:rPr>
          <w:w w:val="120"/>
        </w:rPr>
        <w:t> and</w:t>
      </w:r>
      <w:r>
        <w:rPr>
          <w:w w:val="120"/>
        </w:rPr>
        <w:t> inhibition</w:t>
      </w:r>
      <w:r>
        <w:rPr>
          <w:w w:val="120"/>
        </w:rPr>
        <w:t> of</w:t>
      </w:r>
      <w:r>
        <w:rPr>
          <w:w w:val="120"/>
        </w:rPr>
        <w:t> steroid</w:t>
      </w:r>
      <w:r>
        <w:rPr>
          <w:w w:val="120"/>
        </w:rPr>
        <w:t> hormone</w:t>
      </w:r>
      <w:r>
        <w:rPr>
          <w:w w:val="120"/>
        </w:rPr>
        <w:t> syn- thesis. In addition, the biochemical changes caused by effects of</w:t>
      </w:r>
      <w:r>
        <w:rPr>
          <w:w w:val="120"/>
        </w:rPr>
        <w:t> pesticides</w:t>
      </w:r>
      <w:r>
        <w:rPr>
          <w:w w:val="120"/>
        </w:rPr>
        <w:t> lead</w:t>
      </w:r>
      <w:r>
        <w:rPr>
          <w:w w:val="120"/>
        </w:rPr>
        <w:t> to</w:t>
      </w:r>
      <w:r>
        <w:rPr>
          <w:w w:val="120"/>
        </w:rPr>
        <w:t> metabolic</w:t>
      </w:r>
      <w:r>
        <w:rPr>
          <w:w w:val="120"/>
        </w:rPr>
        <w:t> disturbances,</w:t>
      </w:r>
      <w:r>
        <w:rPr>
          <w:w w:val="120"/>
        </w:rPr>
        <w:t> inhibition</w:t>
      </w:r>
      <w:r>
        <w:rPr>
          <w:w w:val="120"/>
        </w:rPr>
        <w:t> of important</w:t>
      </w:r>
      <w:r>
        <w:rPr>
          <w:w w:val="120"/>
        </w:rPr>
        <w:t> enzymes,</w:t>
      </w:r>
      <w:r>
        <w:rPr>
          <w:w w:val="120"/>
        </w:rPr>
        <w:t> retardation</w:t>
      </w:r>
      <w:r>
        <w:rPr>
          <w:w w:val="120"/>
        </w:rPr>
        <w:t> of</w:t>
      </w:r>
      <w:r>
        <w:rPr>
          <w:w w:val="120"/>
        </w:rPr>
        <w:t> growth</w:t>
      </w:r>
      <w:r>
        <w:rPr>
          <w:w w:val="120"/>
        </w:rPr>
        <w:t> and</w:t>
      </w:r>
      <w:r>
        <w:rPr>
          <w:w w:val="120"/>
        </w:rPr>
        <w:t> reduction</w:t>
      </w:r>
      <w:r>
        <w:rPr>
          <w:w w:val="120"/>
        </w:rPr>
        <w:t> in</w:t>
      </w:r>
      <w:r>
        <w:rPr>
          <w:spacing w:val="80"/>
          <w:w w:val="120"/>
        </w:rPr>
        <w:t> </w:t>
      </w:r>
      <w:r>
        <w:rPr>
          <w:w w:val="120"/>
        </w:rPr>
        <w:t>the</w:t>
      </w:r>
      <w:r>
        <w:rPr>
          <w:w w:val="120"/>
        </w:rPr>
        <w:t> fecundity</w:t>
      </w:r>
      <w:r>
        <w:rPr>
          <w:w w:val="120"/>
        </w:rPr>
        <w:t> and</w:t>
      </w:r>
      <w:r>
        <w:rPr>
          <w:w w:val="120"/>
        </w:rPr>
        <w:t> longevity</w:t>
      </w:r>
      <w:r>
        <w:rPr>
          <w:w w:val="120"/>
        </w:rPr>
        <w:t> of</w:t>
      </w:r>
      <w:r>
        <w:rPr>
          <w:w w:val="120"/>
        </w:rPr>
        <w:t> the</w:t>
      </w:r>
      <w:r>
        <w:rPr>
          <w:w w:val="120"/>
        </w:rPr>
        <w:t> organism.</w:t>
      </w:r>
      <w:r>
        <w:rPr>
          <w:w w:val="120"/>
        </w:rPr>
        <w:t> Reynaldi</w:t>
      </w:r>
      <w:r>
        <w:rPr>
          <w:w w:val="120"/>
        </w:rPr>
        <w:t> and Liess</w:t>
      </w:r>
      <w:r>
        <w:rPr>
          <w:w w:val="120"/>
        </w:rPr>
        <w:t> </w:t>
      </w:r>
      <w:hyperlink w:history="true" w:anchor="_bookmark40">
        <w:r>
          <w:rPr>
            <w:color w:val="007FAC"/>
            <w:w w:val="120"/>
          </w:rPr>
          <w:t>[37]</w:t>
        </w:r>
      </w:hyperlink>
      <w:r>
        <w:rPr>
          <w:color w:val="007FAC"/>
          <w:w w:val="120"/>
        </w:rPr>
        <w:t> </w:t>
      </w:r>
      <w:r>
        <w:rPr>
          <w:w w:val="120"/>
        </w:rPr>
        <w:t>recorded</w:t>
      </w:r>
      <w:r>
        <w:rPr>
          <w:w w:val="120"/>
        </w:rPr>
        <w:t> that</w:t>
      </w:r>
      <w:r>
        <w:rPr>
          <w:w w:val="120"/>
        </w:rPr>
        <w:t> fenvalerate</w:t>
      </w:r>
      <w:r>
        <w:rPr>
          <w:w w:val="120"/>
        </w:rPr>
        <w:t> (insecticide)</w:t>
      </w:r>
      <w:r>
        <w:rPr>
          <w:w w:val="120"/>
        </w:rPr>
        <w:t> had</w:t>
      </w:r>
      <w:r>
        <w:rPr>
          <w:w w:val="120"/>
        </w:rPr>
        <w:t> great </w:t>
      </w:r>
      <w:r>
        <w:rPr>
          <w:spacing w:val="-2"/>
          <w:w w:val="120"/>
        </w:rPr>
        <w:t>side</w:t>
      </w:r>
      <w:r>
        <w:rPr>
          <w:spacing w:val="-8"/>
          <w:w w:val="120"/>
        </w:rPr>
        <w:t> </w:t>
      </w:r>
      <w:r>
        <w:rPr>
          <w:spacing w:val="-2"/>
          <w:w w:val="120"/>
        </w:rPr>
        <w:t>effects</w:t>
      </w:r>
      <w:r>
        <w:rPr>
          <w:spacing w:val="-7"/>
          <w:w w:val="120"/>
        </w:rPr>
        <w:t> </w:t>
      </w:r>
      <w:r>
        <w:rPr>
          <w:spacing w:val="-2"/>
          <w:w w:val="120"/>
        </w:rPr>
        <w:t>on</w:t>
      </w:r>
      <w:r>
        <w:rPr>
          <w:spacing w:val="-6"/>
          <w:w w:val="120"/>
        </w:rPr>
        <w:t> </w:t>
      </w:r>
      <w:r>
        <w:rPr>
          <w:i/>
          <w:spacing w:val="-2"/>
          <w:w w:val="120"/>
        </w:rPr>
        <w:t>Daphnia</w:t>
      </w:r>
      <w:r>
        <w:rPr>
          <w:i/>
          <w:spacing w:val="-7"/>
          <w:w w:val="120"/>
        </w:rPr>
        <w:t> </w:t>
      </w:r>
      <w:r>
        <w:rPr>
          <w:i/>
          <w:spacing w:val="-2"/>
          <w:w w:val="120"/>
        </w:rPr>
        <w:t>magna</w:t>
      </w:r>
      <w:r>
        <w:rPr>
          <w:i/>
          <w:spacing w:val="-7"/>
          <w:w w:val="120"/>
        </w:rPr>
        <w:t> </w:t>
      </w:r>
      <w:r>
        <w:rPr>
          <w:spacing w:val="-2"/>
          <w:w w:val="120"/>
        </w:rPr>
        <w:t>when</w:t>
      </w:r>
      <w:r>
        <w:rPr>
          <w:spacing w:val="-8"/>
          <w:w w:val="120"/>
        </w:rPr>
        <w:t> </w:t>
      </w:r>
      <w:r>
        <w:rPr>
          <w:spacing w:val="-2"/>
          <w:w w:val="120"/>
        </w:rPr>
        <w:t>exposed</w:t>
      </w:r>
      <w:r>
        <w:rPr>
          <w:spacing w:val="-7"/>
          <w:w w:val="120"/>
        </w:rPr>
        <w:t> </w:t>
      </w:r>
      <w:r>
        <w:rPr>
          <w:spacing w:val="-2"/>
          <w:w w:val="120"/>
        </w:rPr>
        <w:t>to</w:t>
      </w:r>
      <w:r>
        <w:rPr>
          <w:spacing w:val="-7"/>
          <w:w w:val="120"/>
        </w:rPr>
        <w:t> </w:t>
      </w:r>
      <w:r>
        <w:rPr>
          <w:spacing w:val="-2"/>
          <w:w w:val="120"/>
        </w:rPr>
        <w:t>0.3</w:t>
      </w:r>
      <w:r>
        <w:rPr>
          <w:spacing w:val="-7"/>
          <w:w w:val="120"/>
        </w:rPr>
        <w:t> </w:t>
      </w:r>
      <w:r>
        <w:rPr>
          <w:rFonts w:ascii="Liberation Sans Narrow"/>
          <w:spacing w:val="-2"/>
          <w:w w:val="120"/>
        </w:rPr>
        <w:t>m</w:t>
      </w:r>
      <w:r>
        <w:rPr>
          <w:spacing w:val="-2"/>
          <w:w w:val="120"/>
        </w:rPr>
        <w:t>g/l</w:t>
      </w:r>
      <w:r>
        <w:rPr>
          <w:spacing w:val="-6"/>
          <w:w w:val="120"/>
        </w:rPr>
        <w:t> </w:t>
      </w:r>
      <w:r>
        <w:rPr>
          <w:spacing w:val="-2"/>
          <w:w w:val="120"/>
        </w:rPr>
        <w:t>for</w:t>
      </w:r>
      <w:r>
        <w:rPr>
          <w:spacing w:val="-7"/>
          <w:w w:val="120"/>
        </w:rPr>
        <w:t> </w:t>
      </w:r>
      <w:r>
        <w:rPr>
          <w:spacing w:val="-2"/>
          <w:w w:val="120"/>
        </w:rPr>
        <w:t>21 </w:t>
      </w:r>
      <w:r>
        <w:rPr>
          <w:w w:val="120"/>
        </w:rPr>
        <w:t>days and caused greater adverse impact on reproductive rate. Srivastava</w:t>
      </w:r>
      <w:r>
        <w:rPr>
          <w:w w:val="120"/>
        </w:rPr>
        <w:t> </w:t>
      </w:r>
      <w:r>
        <w:rPr>
          <w:i/>
          <w:w w:val="120"/>
        </w:rPr>
        <w:t>et</w:t>
      </w:r>
      <w:r>
        <w:rPr>
          <w:i/>
          <w:w w:val="120"/>
        </w:rPr>
        <w:t> al</w:t>
      </w:r>
      <w:r>
        <w:rPr>
          <w:w w:val="120"/>
        </w:rPr>
        <w:t>.</w:t>
      </w:r>
      <w:r>
        <w:rPr>
          <w:w w:val="120"/>
        </w:rPr>
        <w:t> </w:t>
      </w:r>
      <w:hyperlink w:history="true" w:anchor="_bookmark41">
        <w:r>
          <w:rPr>
            <w:color w:val="007FAC"/>
            <w:w w:val="120"/>
          </w:rPr>
          <w:t>[38]</w:t>
        </w:r>
      </w:hyperlink>
      <w:r>
        <w:rPr>
          <w:color w:val="007FAC"/>
          <w:w w:val="120"/>
        </w:rPr>
        <w:t> </w:t>
      </w:r>
      <w:r>
        <w:rPr>
          <w:w w:val="120"/>
        </w:rPr>
        <w:t>recoded</w:t>
      </w:r>
      <w:r>
        <w:rPr>
          <w:w w:val="120"/>
        </w:rPr>
        <w:t> that,</w:t>
      </w:r>
      <w:r>
        <w:rPr>
          <w:w w:val="120"/>
        </w:rPr>
        <w:t> when</w:t>
      </w:r>
      <w:r>
        <w:rPr>
          <w:w w:val="120"/>
        </w:rPr>
        <w:t> freshwater</w:t>
      </w:r>
      <w:r>
        <w:rPr>
          <w:w w:val="120"/>
        </w:rPr>
        <w:t> snake- head</w:t>
      </w:r>
      <w:r>
        <w:rPr>
          <w:w w:val="120"/>
        </w:rPr>
        <w:t> fish,</w:t>
      </w:r>
      <w:r>
        <w:rPr>
          <w:w w:val="120"/>
        </w:rPr>
        <w:t> </w:t>
      </w:r>
      <w:r>
        <w:rPr>
          <w:i/>
          <w:w w:val="120"/>
        </w:rPr>
        <w:t>Channa</w:t>
      </w:r>
      <w:r>
        <w:rPr>
          <w:i/>
          <w:w w:val="120"/>
        </w:rPr>
        <w:t> punctatus</w:t>
      </w:r>
      <w:r>
        <w:rPr>
          <w:w w:val="120"/>
        </w:rPr>
        <w:t>,</w:t>
      </w:r>
      <w:r>
        <w:rPr>
          <w:w w:val="120"/>
        </w:rPr>
        <w:t> exposed</w:t>
      </w:r>
      <w:r>
        <w:rPr>
          <w:w w:val="120"/>
        </w:rPr>
        <w:t> to</w:t>
      </w:r>
      <w:r>
        <w:rPr>
          <w:w w:val="120"/>
        </w:rPr>
        <w:t> Devicyprin</w:t>
      </w:r>
      <w:r>
        <w:rPr>
          <w:w w:val="120"/>
        </w:rPr>
        <w:t> (a</w:t>
      </w:r>
      <w:r>
        <w:rPr>
          <w:w w:val="120"/>
        </w:rPr>
        <w:t> com- mercial</w:t>
      </w:r>
      <w:r>
        <w:rPr>
          <w:w w:val="120"/>
        </w:rPr>
        <w:t> insecticide</w:t>
      </w:r>
      <w:r>
        <w:rPr>
          <w:w w:val="120"/>
        </w:rPr>
        <w:t> formulation</w:t>
      </w:r>
      <w:r>
        <w:rPr>
          <w:w w:val="120"/>
        </w:rPr>
        <w:t> containing</w:t>
      </w:r>
      <w:r>
        <w:rPr>
          <w:w w:val="120"/>
        </w:rPr>
        <w:t> 25% cypermethrin),</w:t>
      </w:r>
      <w:r>
        <w:rPr>
          <w:w w:val="120"/>
        </w:rPr>
        <w:t> the</w:t>
      </w:r>
      <w:r>
        <w:rPr>
          <w:w w:val="120"/>
        </w:rPr>
        <w:t> gonad</w:t>
      </w:r>
      <w:r>
        <w:rPr>
          <w:w w:val="120"/>
        </w:rPr>
        <w:t> structure</w:t>
      </w:r>
      <w:r>
        <w:rPr>
          <w:w w:val="120"/>
        </w:rPr>
        <w:t> and</w:t>
      </w:r>
      <w:r>
        <w:rPr>
          <w:w w:val="120"/>
        </w:rPr>
        <w:t> development</w:t>
      </w:r>
      <w:r>
        <w:rPr>
          <w:w w:val="120"/>
        </w:rPr>
        <w:t> were altered</w:t>
      </w:r>
      <w:r>
        <w:rPr>
          <w:w w:val="120"/>
        </w:rPr>
        <w:t> and</w:t>
      </w:r>
      <w:r>
        <w:rPr>
          <w:w w:val="120"/>
        </w:rPr>
        <w:t> caused</w:t>
      </w:r>
      <w:r>
        <w:rPr>
          <w:w w:val="120"/>
        </w:rPr>
        <w:t> inflammation</w:t>
      </w:r>
      <w:r>
        <w:rPr>
          <w:w w:val="120"/>
        </w:rPr>
        <w:t> and</w:t>
      </w:r>
      <w:r>
        <w:rPr>
          <w:w w:val="120"/>
        </w:rPr>
        <w:t> intertubular</w:t>
      </w:r>
      <w:r>
        <w:rPr>
          <w:w w:val="120"/>
        </w:rPr>
        <w:t> vacuoli- zation</w:t>
      </w:r>
      <w:r>
        <w:rPr>
          <w:w w:val="120"/>
        </w:rPr>
        <w:t> of</w:t>
      </w:r>
      <w:r>
        <w:rPr>
          <w:w w:val="120"/>
        </w:rPr>
        <w:t> testis,</w:t>
      </w:r>
      <w:r>
        <w:rPr>
          <w:w w:val="120"/>
        </w:rPr>
        <w:t> while</w:t>
      </w:r>
      <w:r>
        <w:rPr>
          <w:w w:val="120"/>
        </w:rPr>
        <w:t> necrosis</w:t>
      </w:r>
      <w:r>
        <w:rPr>
          <w:w w:val="120"/>
        </w:rPr>
        <w:t> of</w:t>
      </w:r>
      <w:r>
        <w:rPr>
          <w:w w:val="120"/>
        </w:rPr>
        <w:t> testis</w:t>
      </w:r>
      <w:r>
        <w:rPr>
          <w:w w:val="120"/>
        </w:rPr>
        <w:t> tissues</w:t>
      </w:r>
      <w:r>
        <w:rPr>
          <w:w w:val="120"/>
        </w:rPr>
        <w:t> was</w:t>
      </w:r>
      <w:r>
        <w:rPr>
          <w:w w:val="120"/>
        </w:rPr>
        <w:t> evident after</w:t>
      </w:r>
      <w:r>
        <w:rPr>
          <w:w w:val="120"/>
        </w:rPr>
        <w:t> 30</w:t>
      </w:r>
      <w:r>
        <w:rPr>
          <w:w w:val="120"/>
        </w:rPr>
        <w:t> days.</w:t>
      </w:r>
      <w:r>
        <w:rPr>
          <w:w w:val="120"/>
        </w:rPr>
        <w:t> The</w:t>
      </w:r>
      <w:r>
        <w:rPr>
          <w:w w:val="120"/>
        </w:rPr>
        <w:t> antifungal</w:t>
      </w:r>
      <w:r>
        <w:rPr>
          <w:w w:val="120"/>
        </w:rPr>
        <w:t> properties</w:t>
      </w:r>
      <w:r>
        <w:rPr>
          <w:w w:val="120"/>
        </w:rPr>
        <w:t> of</w:t>
      </w:r>
      <w:r>
        <w:rPr>
          <w:w w:val="120"/>
        </w:rPr>
        <w:t> purified</w:t>
      </w:r>
      <w:r>
        <w:rPr>
          <w:w w:val="120"/>
        </w:rPr>
        <w:t> chitino- lytic</w:t>
      </w:r>
      <w:r>
        <w:rPr>
          <w:w w:val="120"/>
        </w:rPr>
        <w:t> and</w:t>
      </w:r>
      <w:r>
        <w:rPr>
          <w:w w:val="120"/>
        </w:rPr>
        <w:t> glucanolytic</w:t>
      </w:r>
      <w:r>
        <w:rPr>
          <w:w w:val="120"/>
        </w:rPr>
        <w:t> enzymes</w:t>
      </w:r>
      <w:r>
        <w:rPr>
          <w:w w:val="120"/>
        </w:rPr>
        <w:t> (chitinase</w:t>
      </w:r>
      <w:r>
        <w:rPr>
          <w:w w:val="120"/>
        </w:rPr>
        <w:t> and</w:t>
      </w:r>
      <w:r>
        <w:rPr>
          <w:w w:val="120"/>
        </w:rPr>
        <w:t> glucanase)</w:t>
      </w:r>
      <w:r>
        <w:rPr>
          <w:spacing w:val="40"/>
          <w:w w:val="120"/>
        </w:rPr>
        <w:t> </w:t>
      </w:r>
      <w:r>
        <w:rPr>
          <w:w w:val="120"/>
        </w:rPr>
        <w:t>from</w:t>
      </w:r>
      <w:r>
        <w:rPr>
          <w:spacing w:val="-12"/>
          <w:w w:val="120"/>
        </w:rPr>
        <w:t> </w:t>
      </w:r>
      <w:r>
        <w:rPr>
          <w:w w:val="120"/>
        </w:rPr>
        <w:t>the</w:t>
      </w:r>
      <w:r>
        <w:rPr>
          <w:spacing w:val="-11"/>
          <w:w w:val="120"/>
        </w:rPr>
        <w:t> </w:t>
      </w:r>
      <w:r>
        <w:rPr>
          <w:w w:val="120"/>
        </w:rPr>
        <w:t>fungi</w:t>
      </w:r>
      <w:r>
        <w:rPr>
          <w:spacing w:val="-12"/>
          <w:w w:val="120"/>
        </w:rPr>
        <w:t> </w:t>
      </w:r>
      <w:r>
        <w:rPr>
          <w:i/>
          <w:w w:val="120"/>
        </w:rPr>
        <w:t>T.</w:t>
      </w:r>
      <w:r>
        <w:rPr>
          <w:i/>
          <w:spacing w:val="-12"/>
          <w:w w:val="120"/>
        </w:rPr>
        <w:t> </w:t>
      </w:r>
      <w:r>
        <w:rPr>
          <w:i/>
          <w:w w:val="120"/>
        </w:rPr>
        <w:t>harzianum,</w:t>
      </w:r>
      <w:r>
        <w:rPr>
          <w:i/>
          <w:spacing w:val="-12"/>
          <w:w w:val="120"/>
        </w:rPr>
        <w:t> </w:t>
      </w:r>
      <w:r>
        <w:rPr>
          <w:w w:val="120"/>
        </w:rPr>
        <w:t>which</w:t>
      </w:r>
      <w:r>
        <w:rPr>
          <w:spacing w:val="-12"/>
          <w:w w:val="120"/>
        </w:rPr>
        <w:t> </w:t>
      </w:r>
      <w:r>
        <w:rPr>
          <w:w w:val="120"/>
        </w:rPr>
        <w:t>cause</w:t>
      </w:r>
      <w:r>
        <w:rPr>
          <w:spacing w:val="-12"/>
          <w:w w:val="120"/>
        </w:rPr>
        <w:t> </w:t>
      </w:r>
      <w:r>
        <w:rPr>
          <w:w w:val="120"/>
        </w:rPr>
        <w:t>cell</w:t>
      </w:r>
      <w:r>
        <w:rPr>
          <w:spacing w:val="-12"/>
          <w:w w:val="120"/>
        </w:rPr>
        <w:t> </w:t>
      </w:r>
      <w:r>
        <w:rPr>
          <w:w w:val="120"/>
        </w:rPr>
        <w:t>wall</w:t>
      </w:r>
      <w:r>
        <w:rPr>
          <w:spacing w:val="-11"/>
          <w:w w:val="120"/>
        </w:rPr>
        <w:t> </w:t>
      </w:r>
      <w:r>
        <w:rPr>
          <w:w w:val="120"/>
        </w:rPr>
        <w:t>lysing</w:t>
      </w:r>
      <w:r>
        <w:rPr>
          <w:spacing w:val="-12"/>
          <w:w w:val="120"/>
        </w:rPr>
        <w:t> </w:t>
      </w:r>
      <w:hyperlink w:history="true" w:anchor="_bookmark42">
        <w:r>
          <w:rPr>
            <w:color w:val="007FAC"/>
            <w:w w:val="120"/>
          </w:rPr>
          <w:t>[39]</w:t>
        </w:r>
      </w:hyperlink>
      <w:r>
        <w:rPr>
          <w:w w:val="120"/>
        </w:rPr>
        <w:t>, could</w:t>
      </w:r>
      <w:r>
        <w:rPr>
          <w:w w:val="120"/>
        </w:rPr>
        <w:t> be</w:t>
      </w:r>
      <w:r>
        <w:rPr>
          <w:w w:val="120"/>
        </w:rPr>
        <w:t> a</w:t>
      </w:r>
      <w:r>
        <w:rPr>
          <w:w w:val="120"/>
        </w:rPr>
        <w:t> possible</w:t>
      </w:r>
      <w:r>
        <w:rPr>
          <w:w w:val="120"/>
        </w:rPr>
        <w:t> reason</w:t>
      </w:r>
      <w:r>
        <w:rPr>
          <w:w w:val="120"/>
        </w:rPr>
        <w:t> of</w:t>
      </w:r>
      <w:r>
        <w:rPr>
          <w:w w:val="120"/>
        </w:rPr>
        <w:t> histological</w:t>
      </w:r>
      <w:r>
        <w:rPr>
          <w:w w:val="120"/>
        </w:rPr>
        <w:t> alterations</w:t>
      </w:r>
      <w:r>
        <w:rPr>
          <w:w w:val="120"/>
        </w:rPr>
        <w:t> of</w:t>
      </w:r>
      <w:r>
        <w:rPr>
          <w:w w:val="120"/>
        </w:rPr>
        <w:t> </w:t>
      </w:r>
      <w:r>
        <w:rPr>
          <w:i/>
          <w:w w:val="120"/>
        </w:rPr>
        <w:t>P.</w:t>
      </w:r>
      <w:r>
        <w:rPr>
          <w:i/>
          <w:w w:val="120"/>
        </w:rPr>
        <w:t> clarkii </w:t>
      </w:r>
      <w:r>
        <w:rPr>
          <w:w w:val="120"/>
        </w:rPr>
        <w:t>gonads.</w:t>
      </w:r>
    </w:p>
    <w:p>
      <w:pPr>
        <w:spacing w:line="161" w:lineRule="exact" w:before="0"/>
        <w:ind w:left="344" w:right="0" w:firstLine="0"/>
        <w:jc w:val="both"/>
        <w:rPr>
          <w:i/>
          <w:sz w:val="16"/>
        </w:rPr>
      </w:pPr>
      <w:r>
        <w:rPr>
          <w:w w:val="120"/>
          <w:sz w:val="16"/>
        </w:rPr>
        <w:t>In</w:t>
      </w:r>
      <w:r>
        <w:rPr>
          <w:spacing w:val="22"/>
          <w:w w:val="120"/>
          <w:sz w:val="16"/>
        </w:rPr>
        <w:t> </w:t>
      </w:r>
      <w:r>
        <w:rPr>
          <w:w w:val="120"/>
          <w:sz w:val="16"/>
        </w:rPr>
        <w:t>conclusion,</w:t>
      </w:r>
      <w:r>
        <w:rPr>
          <w:spacing w:val="24"/>
          <w:w w:val="120"/>
          <w:sz w:val="16"/>
        </w:rPr>
        <w:t> </w:t>
      </w:r>
      <w:r>
        <w:rPr>
          <w:i/>
          <w:w w:val="120"/>
          <w:sz w:val="16"/>
        </w:rPr>
        <w:t>T.</w:t>
      </w:r>
      <w:r>
        <w:rPr>
          <w:i/>
          <w:spacing w:val="24"/>
          <w:w w:val="120"/>
          <w:sz w:val="16"/>
        </w:rPr>
        <w:t> </w:t>
      </w:r>
      <w:r>
        <w:rPr>
          <w:i/>
          <w:w w:val="120"/>
          <w:sz w:val="16"/>
        </w:rPr>
        <w:t>harzianum</w:t>
      </w:r>
      <w:r>
        <w:rPr>
          <w:i/>
          <w:spacing w:val="21"/>
          <w:w w:val="120"/>
          <w:sz w:val="16"/>
        </w:rPr>
        <w:t> </w:t>
      </w:r>
      <w:r>
        <w:rPr>
          <w:w w:val="120"/>
          <w:sz w:val="16"/>
        </w:rPr>
        <w:t>has</w:t>
      </w:r>
      <w:r>
        <w:rPr>
          <w:spacing w:val="25"/>
          <w:w w:val="120"/>
          <w:sz w:val="16"/>
        </w:rPr>
        <w:t> </w:t>
      </w:r>
      <w:r>
        <w:rPr>
          <w:w w:val="120"/>
          <w:sz w:val="16"/>
        </w:rPr>
        <w:t>deleterious</w:t>
      </w:r>
      <w:r>
        <w:rPr>
          <w:spacing w:val="24"/>
          <w:w w:val="120"/>
          <w:sz w:val="16"/>
        </w:rPr>
        <w:t> </w:t>
      </w:r>
      <w:r>
        <w:rPr>
          <w:w w:val="120"/>
          <w:sz w:val="16"/>
        </w:rPr>
        <w:t>effects</w:t>
      </w:r>
      <w:r>
        <w:rPr>
          <w:spacing w:val="23"/>
          <w:w w:val="120"/>
          <w:sz w:val="16"/>
        </w:rPr>
        <w:t> </w:t>
      </w:r>
      <w:r>
        <w:rPr>
          <w:w w:val="120"/>
          <w:sz w:val="16"/>
        </w:rPr>
        <w:t>on</w:t>
      </w:r>
      <w:r>
        <w:rPr>
          <w:spacing w:val="23"/>
          <w:w w:val="120"/>
          <w:sz w:val="16"/>
        </w:rPr>
        <w:t> </w:t>
      </w:r>
      <w:r>
        <w:rPr>
          <w:i/>
          <w:spacing w:val="-5"/>
          <w:w w:val="120"/>
          <w:sz w:val="16"/>
        </w:rPr>
        <w:t>P.</w:t>
      </w:r>
    </w:p>
    <w:p>
      <w:pPr>
        <w:pStyle w:val="BodyText"/>
        <w:spacing w:line="297" w:lineRule="auto" w:before="46"/>
        <w:ind w:left="105" w:right="38"/>
        <w:jc w:val="both"/>
      </w:pPr>
      <w:r>
        <w:rPr>
          <w:i/>
          <w:w w:val="120"/>
        </w:rPr>
        <w:t>clarkii</w:t>
      </w:r>
      <w:r>
        <w:rPr>
          <w:i/>
          <w:w w:val="120"/>
        </w:rPr>
        <w:t> </w:t>
      </w:r>
      <w:r>
        <w:rPr>
          <w:w w:val="120"/>
        </w:rPr>
        <w:t>and</w:t>
      </w:r>
      <w:r>
        <w:rPr>
          <w:w w:val="120"/>
        </w:rPr>
        <w:t> its</w:t>
      </w:r>
      <w:r>
        <w:rPr>
          <w:w w:val="120"/>
        </w:rPr>
        <w:t> productivity</w:t>
      </w:r>
      <w:r>
        <w:rPr>
          <w:w w:val="120"/>
        </w:rPr>
        <w:t> or</w:t>
      </w:r>
      <w:r>
        <w:rPr>
          <w:w w:val="120"/>
        </w:rPr>
        <w:t> even</w:t>
      </w:r>
      <w:r>
        <w:rPr>
          <w:w w:val="120"/>
        </w:rPr>
        <w:t> death</w:t>
      </w:r>
      <w:r>
        <w:rPr>
          <w:w w:val="120"/>
        </w:rPr>
        <w:t> to</w:t>
      </w:r>
      <w:r>
        <w:rPr>
          <w:w w:val="120"/>
        </w:rPr>
        <w:t> this</w:t>
      </w:r>
      <w:r>
        <w:rPr>
          <w:w w:val="120"/>
        </w:rPr>
        <w:t> </w:t>
      </w:r>
      <w:r>
        <w:rPr>
          <w:w w:val="120"/>
        </w:rPr>
        <w:t>organism, which</w:t>
      </w:r>
      <w:r>
        <w:rPr>
          <w:spacing w:val="40"/>
          <w:w w:val="120"/>
        </w:rPr>
        <w:t> </w:t>
      </w:r>
      <w:r>
        <w:rPr>
          <w:w w:val="120"/>
        </w:rPr>
        <w:t>is</w:t>
      </w:r>
      <w:r>
        <w:rPr>
          <w:spacing w:val="40"/>
          <w:w w:val="120"/>
        </w:rPr>
        <w:t> </w:t>
      </w:r>
      <w:r>
        <w:rPr>
          <w:w w:val="120"/>
        </w:rPr>
        <w:t>used</w:t>
      </w:r>
      <w:r>
        <w:rPr>
          <w:spacing w:val="40"/>
          <w:w w:val="120"/>
        </w:rPr>
        <w:t> </w:t>
      </w:r>
      <w:r>
        <w:rPr>
          <w:w w:val="120"/>
        </w:rPr>
        <w:t>as</w:t>
      </w:r>
      <w:r>
        <w:rPr>
          <w:spacing w:val="40"/>
          <w:w w:val="120"/>
        </w:rPr>
        <w:t> </w:t>
      </w:r>
      <w:r>
        <w:rPr>
          <w:w w:val="120"/>
        </w:rPr>
        <w:t>a</w:t>
      </w:r>
      <w:r>
        <w:rPr>
          <w:spacing w:val="40"/>
          <w:w w:val="120"/>
        </w:rPr>
        <w:t> </w:t>
      </w:r>
      <w:r>
        <w:rPr>
          <w:w w:val="120"/>
        </w:rPr>
        <w:t>cheap</w:t>
      </w:r>
      <w:r>
        <w:rPr>
          <w:spacing w:val="40"/>
          <w:w w:val="120"/>
        </w:rPr>
        <w:t> </w:t>
      </w:r>
      <w:r>
        <w:rPr>
          <w:w w:val="120"/>
        </w:rPr>
        <w:t>alternative</w:t>
      </w:r>
      <w:r>
        <w:rPr>
          <w:spacing w:val="40"/>
          <w:w w:val="120"/>
        </w:rPr>
        <w:t> </w:t>
      </w:r>
      <w:r>
        <w:rPr>
          <w:w w:val="120"/>
        </w:rPr>
        <w:t>protein</w:t>
      </w:r>
      <w:r>
        <w:rPr>
          <w:spacing w:val="40"/>
          <w:w w:val="120"/>
        </w:rPr>
        <w:t> </w:t>
      </w:r>
      <w:r>
        <w:rPr>
          <w:w w:val="120"/>
        </w:rPr>
        <w:t>source</w:t>
      </w:r>
      <w:r>
        <w:rPr>
          <w:spacing w:val="40"/>
          <w:w w:val="120"/>
        </w:rPr>
        <w:t> </w:t>
      </w:r>
      <w:r>
        <w:rPr>
          <w:w w:val="120"/>
        </w:rPr>
        <w:t>of </w:t>
      </w:r>
      <w:r>
        <w:rPr>
          <w:spacing w:val="-2"/>
          <w:w w:val="120"/>
        </w:rPr>
        <w:t>prawns.</w:t>
      </w:r>
    </w:p>
    <w:p>
      <w:pPr>
        <w:pStyle w:val="ListParagraph"/>
        <w:numPr>
          <w:ilvl w:val="0"/>
          <w:numId w:val="2"/>
        </w:numPr>
        <w:tabs>
          <w:tab w:pos="439" w:val="left" w:leader="none"/>
          <w:tab w:pos="441" w:val="left" w:leader="none"/>
        </w:tabs>
        <w:spacing w:line="276" w:lineRule="auto" w:before="74" w:after="0"/>
        <w:ind w:left="441" w:right="421" w:hanging="257"/>
        <w:jc w:val="left"/>
        <w:rPr>
          <w:sz w:val="15"/>
        </w:rPr>
      </w:pPr>
      <w:r>
        <w:rPr/>
        <w:br w:type="column"/>
      </w:r>
      <w:bookmarkStart w:name="_bookmark6" w:id="23"/>
      <w:bookmarkEnd w:id="23"/>
      <w:r>
        <w:rPr/>
      </w:r>
      <w:hyperlink r:id="rId21">
        <w:r>
          <w:rPr>
            <w:color w:val="007FAC"/>
            <w:w w:val="120"/>
            <w:sz w:val="15"/>
          </w:rPr>
          <w:t>Huner JV, Lindqvist OV. Physiological adaptations of</w:t>
        </w:r>
      </w:hyperlink>
      <w:r>
        <w:rPr>
          <w:color w:val="007FAC"/>
          <w:w w:val="120"/>
          <w:sz w:val="15"/>
        </w:rPr>
        <w:t> </w:t>
      </w:r>
      <w:hyperlink r:id="rId21">
        <w:r>
          <w:rPr>
            <w:color w:val="007FAC"/>
            <w:w w:val="120"/>
            <w:sz w:val="15"/>
          </w:rPr>
          <w:t>freshwater crayfishes that permit successful </w:t>
        </w:r>
        <w:r>
          <w:rPr>
            <w:color w:val="007FAC"/>
            <w:w w:val="120"/>
            <w:sz w:val="15"/>
          </w:rPr>
          <w:t>aquaculture</w:t>
        </w:r>
      </w:hyperlink>
      <w:r>
        <w:rPr>
          <w:color w:val="007FAC"/>
          <w:w w:val="120"/>
          <w:sz w:val="15"/>
        </w:rPr>
        <w:t> </w:t>
      </w:r>
      <w:hyperlink r:id="rId21">
        <w:r>
          <w:rPr>
            <w:color w:val="007FAC"/>
            <w:w w:val="120"/>
            <w:sz w:val="15"/>
          </w:rPr>
          <w:t>enterprises. Amer Zool 1995;35:12</w:t>
        </w:r>
      </w:hyperlink>
      <w:r>
        <w:rPr>
          <w:rFonts w:ascii="Arial"/>
          <w:color w:val="007FAC"/>
          <w:w w:val="120"/>
          <w:sz w:val="15"/>
        </w:rPr>
        <w:t>e</w:t>
      </w:r>
      <w:hyperlink r:id="rId21">
        <w:r>
          <w:rPr>
            <w:color w:val="007FAC"/>
            <w:w w:val="120"/>
            <w:sz w:val="15"/>
          </w:rPr>
          <w:t>9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439" w:val="left" w:leader="none"/>
          <w:tab w:pos="441" w:val="left" w:leader="none"/>
        </w:tabs>
        <w:spacing w:line="276" w:lineRule="auto" w:before="2" w:after="0"/>
        <w:ind w:left="441" w:right="211" w:hanging="257"/>
        <w:jc w:val="left"/>
        <w:rPr>
          <w:sz w:val="15"/>
        </w:rPr>
      </w:pPr>
      <w:bookmarkStart w:name="_bookmark7" w:id="24"/>
      <w:bookmarkEnd w:id="24"/>
      <w:r>
        <w:rPr/>
      </w:r>
      <w:hyperlink r:id="rId22">
        <w:r>
          <w:rPr>
            <w:color w:val="007FAC"/>
            <w:w w:val="120"/>
            <w:sz w:val="15"/>
          </w:rPr>
          <w:t>Hobbs HH. An illustrated checklist of the American </w:t>
        </w:r>
        <w:r>
          <w:rPr>
            <w:color w:val="007FAC"/>
            <w:w w:val="120"/>
            <w:sz w:val="15"/>
          </w:rPr>
          <w:t>crayfish</w:t>
        </w:r>
      </w:hyperlink>
      <w:r>
        <w:rPr>
          <w:color w:val="007FAC"/>
          <w:w w:val="120"/>
          <w:sz w:val="15"/>
        </w:rPr>
        <w:t> </w:t>
      </w:r>
      <w:hyperlink r:id="rId22">
        <w:r>
          <w:rPr>
            <w:color w:val="007FAC"/>
            <w:w w:val="120"/>
            <w:sz w:val="15"/>
          </w:rPr>
          <w:t>(Decapoda: Astacidae, Cambaridae and Parastacidae).</w:t>
        </w:r>
      </w:hyperlink>
      <w:r>
        <w:rPr>
          <w:color w:val="007FAC"/>
          <w:w w:val="120"/>
          <w:sz w:val="15"/>
        </w:rPr>
        <w:t> </w:t>
      </w:r>
      <w:hyperlink r:id="rId22">
        <w:r>
          <w:rPr>
            <w:color w:val="007FAC"/>
            <w:w w:val="120"/>
            <w:sz w:val="15"/>
          </w:rPr>
          <w:t>Smithsonian Contributions to Zoology. Washington, DC:</w:t>
        </w:r>
      </w:hyperlink>
      <w:r>
        <w:rPr>
          <w:color w:val="007FAC"/>
          <w:w w:val="120"/>
          <w:sz w:val="15"/>
        </w:rPr>
        <w:t> </w:t>
      </w:r>
      <w:hyperlink r:id="rId22">
        <w:r>
          <w:rPr>
            <w:color w:val="007FAC"/>
            <w:w w:val="120"/>
            <w:sz w:val="15"/>
          </w:rPr>
          <w:t>Smithsonian Institute Press; 1989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439" w:val="left" w:leader="none"/>
          <w:tab w:pos="441" w:val="left" w:leader="none"/>
        </w:tabs>
        <w:spacing w:line="276" w:lineRule="auto" w:before="3" w:after="0"/>
        <w:ind w:left="441" w:right="241" w:hanging="257"/>
        <w:jc w:val="left"/>
        <w:rPr>
          <w:sz w:val="15"/>
        </w:rPr>
      </w:pPr>
      <w:bookmarkStart w:name="_bookmark8" w:id="25"/>
      <w:bookmarkEnd w:id="25"/>
      <w:r>
        <w:rPr/>
      </w:r>
      <w:hyperlink r:id="rId23">
        <w:r>
          <w:rPr>
            <w:color w:val="007FAC"/>
            <w:w w:val="120"/>
            <w:sz w:val="15"/>
          </w:rPr>
          <w:t>Henttonen P, Huner JV. The introduction of alien species </w:t>
        </w:r>
        <w:r>
          <w:rPr>
            <w:color w:val="007FAC"/>
            <w:w w:val="120"/>
            <w:sz w:val="15"/>
          </w:rPr>
          <w:t>of</w:t>
        </w:r>
      </w:hyperlink>
      <w:r>
        <w:rPr>
          <w:color w:val="007FAC"/>
          <w:w w:val="120"/>
          <w:sz w:val="15"/>
        </w:rPr>
        <w:t> </w:t>
      </w:r>
      <w:hyperlink r:id="rId23">
        <w:r>
          <w:rPr>
            <w:color w:val="007FAC"/>
            <w:w w:val="120"/>
            <w:sz w:val="15"/>
          </w:rPr>
          <w:t>crayfish in Europe: a historical introduction. In: Gherardi F,</w:t>
        </w:r>
      </w:hyperlink>
      <w:r>
        <w:rPr>
          <w:color w:val="007FAC"/>
          <w:w w:val="120"/>
          <w:sz w:val="15"/>
        </w:rPr>
        <w:t> </w:t>
      </w:r>
      <w:hyperlink r:id="rId23">
        <w:r>
          <w:rPr>
            <w:color w:val="007FAC"/>
            <w:w w:val="120"/>
            <w:sz w:val="15"/>
          </w:rPr>
          <w:t>Holdich DM, editors. Crayfish in Europe as Alien species.</w:t>
        </w:r>
      </w:hyperlink>
      <w:r>
        <w:rPr>
          <w:color w:val="007FAC"/>
          <w:w w:val="120"/>
          <w:sz w:val="15"/>
        </w:rPr>
        <w:t> </w:t>
      </w:r>
      <w:hyperlink r:id="rId23">
        <w:r>
          <w:rPr>
            <w:color w:val="007FAC"/>
            <w:w w:val="120"/>
            <w:sz w:val="15"/>
          </w:rPr>
          <w:t>Balkema AA, editor. Crustacean issues, 11; 1999. p. 13</w:t>
        </w:r>
      </w:hyperlink>
      <w:r>
        <w:rPr>
          <w:rFonts w:ascii="Arial"/>
          <w:color w:val="007FAC"/>
          <w:w w:val="120"/>
          <w:sz w:val="15"/>
        </w:rPr>
        <w:t>e</w:t>
      </w:r>
      <w:hyperlink r:id="rId23">
        <w:r>
          <w:rPr>
            <w:color w:val="007FAC"/>
            <w:w w:val="120"/>
            <w:sz w:val="15"/>
          </w:rPr>
          <w:t>22.</w:t>
        </w:r>
      </w:hyperlink>
      <w:r>
        <w:rPr>
          <w:color w:val="007FAC"/>
          <w:w w:val="120"/>
          <w:sz w:val="15"/>
        </w:rPr>
        <w:t> </w:t>
      </w:r>
      <w:hyperlink r:id="rId23">
        <w:r>
          <w:rPr>
            <w:color w:val="007FAC"/>
            <w:w w:val="120"/>
            <w:sz w:val="15"/>
          </w:rPr>
          <w:t>Rotterdam: Netherlands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439" w:val="left" w:leader="none"/>
          <w:tab w:pos="441" w:val="left" w:leader="none"/>
        </w:tabs>
        <w:spacing w:line="276" w:lineRule="auto" w:before="4" w:after="0"/>
        <w:ind w:left="441" w:right="195" w:hanging="257"/>
        <w:jc w:val="left"/>
        <w:rPr>
          <w:sz w:val="15"/>
        </w:rPr>
      </w:pPr>
      <w:bookmarkStart w:name="_bookmark9" w:id="26"/>
      <w:bookmarkEnd w:id="26"/>
      <w:r>
        <w:rPr/>
      </w:r>
      <w:hyperlink r:id="rId24">
        <w:r>
          <w:rPr>
            <w:color w:val="007FAC"/>
            <w:w w:val="115"/>
            <w:sz w:val="15"/>
          </w:rPr>
          <w:t>Huner </w:t>
        </w:r>
        <w:r>
          <w:rPr>
            <w:color w:val="007FAC"/>
            <w:w w:val="105"/>
            <w:sz w:val="15"/>
          </w:rPr>
          <w:t>JV. </w:t>
        </w:r>
        <w:r>
          <w:rPr>
            <w:color w:val="007FAC"/>
            <w:w w:val="115"/>
            <w:sz w:val="15"/>
          </w:rPr>
          <w:t>Overview of international and domestic </w:t>
        </w:r>
        <w:r>
          <w:rPr>
            <w:color w:val="007FAC"/>
            <w:w w:val="115"/>
            <w:sz w:val="15"/>
          </w:rPr>
          <w:t>freshwater</w:t>
        </w:r>
      </w:hyperlink>
      <w:r>
        <w:rPr>
          <w:color w:val="007FAC"/>
          <w:spacing w:val="40"/>
          <w:w w:val="115"/>
          <w:sz w:val="15"/>
        </w:rPr>
        <w:t> </w:t>
      </w:r>
      <w:hyperlink r:id="rId24">
        <w:r>
          <w:rPr>
            <w:color w:val="007FAC"/>
            <w:w w:val="115"/>
            <w:sz w:val="15"/>
          </w:rPr>
          <w:t>crawfish production. </w:t>
        </w:r>
        <w:r>
          <w:rPr>
            <w:color w:val="007FAC"/>
            <w:w w:val="105"/>
            <w:sz w:val="15"/>
          </w:rPr>
          <w:t>J </w:t>
        </w:r>
        <w:r>
          <w:rPr>
            <w:color w:val="007FAC"/>
            <w:w w:val="115"/>
            <w:sz w:val="15"/>
          </w:rPr>
          <w:t>Shellfish Res 1989;5:259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24">
        <w:r>
          <w:rPr>
            <w:color w:val="007FAC"/>
            <w:w w:val="115"/>
            <w:sz w:val="15"/>
          </w:rPr>
          <w:t>66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439" w:val="left" w:leader="none"/>
          <w:tab w:pos="441" w:val="left" w:leader="none"/>
        </w:tabs>
        <w:spacing w:line="276" w:lineRule="auto" w:before="1" w:after="0"/>
        <w:ind w:left="441" w:right="195" w:hanging="257"/>
        <w:jc w:val="left"/>
        <w:rPr>
          <w:sz w:val="15"/>
        </w:rPr>
      </w:pPr>
      <w:bookmarkStart w:name="_bookmark10" w:id="27"/>
      <w:bookmarkEnd w:id="27"/>
      <w:r>
        <w:rPr/>
      </w:r>
      <w:hyperlink r:id="rId25">
        <w:r>
          <w:rPr>
            <w:color w:val="007FAC"/>
            <w:w w:val="120"/>
            <w:sz w:val="15"/>
          </w:rPr>
          <w:t>Huner JV, Moody M, Thune R. Cultivation of freshwater</w:t>
        </w:r>
      </w:hyperlink>
      <w:r>
        <w:rPr>
          <w:color w:val="007FAC"/>
          <w:w w:val="120"/>
          <w:sz w:val="15"/>
        </w:rPr>
        <w:t> </w:t>
      </w:r>
      <w:hyperlink r:id="rId25">
        <w:r>
          <w:rPr>
            <w:color w:val="007FAC"/>
            <w:w w:val="120"/>
            <w:sz w:val="15"/>
          </w:rPr>
          <w:t>crayfishes</w:t>
        </w:r>
        <w:r>
          <w:rPr>
            <w:color w:val="007FAC"/>
            <w:spacing w:val="-8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in</w:t>
        </w:r>
        <w:r>
          <w:rPr>
            <w:color w:val="007FAC"/>
            <w:spacing w:val="-8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North</w:t>
        </w:r>
        <w:r>
          <w:rPr>
            <w:color w:val="007FAC"/>
            <w:spacing w:val="-7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America.</w:t>
        </w:r>
        <w:r>
          <w:rPr>
            <w:color w:val="007FAC"/>
            <w:spacing w:val="-7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In:</w:t>
        </w:r>
        <w:r>
          <w:rPr>
            <w:color w:val="007FAC"/>
            <w:spacing w:val="-8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Huner</w:t>
        </w:r>
        <w:r>
          <w:rPr>
            <w:color w:val="007FAC"/>
            <w:spacing w:val="-7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JV,</w:t>
        </w:r>
        <w:r>
          <w:rPr>
            <w:color w:val="007FAC"/>
            <w:spacing w:val="-8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editor.</w:t>
        </w:r>
        <w:r>
          <w:rPr>
            <w:color w:val="007FAC"/>
            <w:spacing w:val="-8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Freshwater</w:t>
        </w:r>
      </w:hyperlink>
      <w:r>
        <w:rPr>
          <w:color w:val="007FAC"/>
          <w:w w:val="120"/>
          <w:sz w:val="15"/>
        </w:rPr>
        <w:t> </w:t>
      </w:r>
      <w:hyperlink r:id="rId25">
        <w:r>
          <w:rPr>
            <w:color w:val="007FAC"/>
            <w:w w:val="120"/>
            <w:sz w:val="15"/>
          </w:rPr>
          <w:t>crayfish</w:t>
        </w:r>
        <w:r>
          <w:rPr>
            <w:color w:val="007FAC"/>
            <w:spacing w:val="-4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aquaculture</w:t>
        </w:r>
        <w:r>
          <w:rPr>
            <w:color w:val="007FAC"/>
            <w:spacing w:val="-4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in</w:t>
        </w:r>
        <w:r>
          <w:rPr>
            <w:color w:val="007FAC"/>
            <w:spacing w:val="-5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North</w:t>
        </w:r>
        <w:r>
          <w:rPr>
            <w:color w:val="007FAC"/>
            <w:spacing w:val="-5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America,</w:t>
        </w:r>
        <w:r>
          <w:rPr>
            <w:color w:val="007FAC"/>
            <w:spacing w:val="-5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Europe</w:t>
        </w:r>
        <w:r>
          <w:rPr>
            <w:color w:val="007FAC"/>
            <w:spacing w:val="-5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and</w:t>
        </w:r>
        <w:r>
          <w:rPr>
            <w:color w:val="007FAC"/>
            <w:spacing w:val="-5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Australia.</w:t>
        </w:r>
      </w:hyperlink>
      <w:r>
        <w:rPr>
          <w:color w:val="007FAC"/>
          <w:w w:val="120"/>
          <w:sz w:val="15"/>
        </w:rPr>
        <w:t> </w:t>
      </w:r>
      <w:hyperlink r:id="rId25">
        <w:r>
          <w:rPr>
            <w:color w:val="007FAC"/>
            <w:w w:val="120"/>
            <w:sz w:val="15"/>
          </w:rPr>
          <w:t>Families</w:t>
        </w:r>
        <w:r>
          <w:rPr>
            <w:color w:val="007FAC"/>
            <w:spacing w:val="-1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Astacidae,</w:t>
        </w:r>
        <w:r>
          <w:rPr>
            <w:color w:val="007FAC"/>
            <w:spacing w:val="-1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Cambaridae</w:t>
        </w:r>
        <w:r>
          <w:rPr>
            <w:color w:val="007FAC"/>
            <w:spacing w:val="-1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and</w:t>
        </w:r>
        <w:r>
          <w:rPr>
            <w:color w:val="007FAC"/>
            <w:spacing w:val="-1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Parastacidae.</w:t>
        </w:r>
        <w:r>
          <w:rPr>
            <w:color w:val="007FAC"/>
            <w:spacing w:val="-1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New</w:t>
        </w:r>
        <w:r>
          <w:rPr>
            <w:color w:val="007FAC"/>
            <w:spacing w:val="-1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York:</w:t>
        </w:r>
      </w:hyperlink>
      <w:r>
        <w:rPr>
          <w:color w:val="007FAC"/>
          <w:w w:val="120"/>
          <w:sz w:val="15"/>
        </w:rPr>
        <w:t> </w:t>
      </w:r>
      <w:bookmarkStart w:name="_bookmark11" w:id="28"/>
      <w:bookmarkEnd w:id="28"/>
      <w:r>
        <w:rPr>
          <w:color w:val="007FAC"/>
          <w:w w:val="111"/>
          <w:sz w:val="15"/>
        </w:rPr>
      </w:r>
      <w:hyperlink r:id="rId25">
        <w:r>
          <w:rPr>
            <w:color w:val="007FAC"/>
            <w:w w:val="120"/>
            <w:sz w:val="15"/>
          </w:rPr>
          <w:t>Haworth Press; 1993. p. 5</w:t>
        </w:r>
      </w:hyperlink>
      <w:r>
        <w:rPr>
          <w:rFonts w:ascii="Arial"/>
          <w:color w:val="007FAC"/>
          <w:w w:val="120"/>
          <w:sz w:val="15"/>
        </w:rPr>
        <w:t>e</w:t>
      </w:r>
      <w:hyperlink r:id="rId25">
        <w:r>
          <w:rPr>
            <w:color w:val="007FAC"/>
            <w:w w:val="120"/>
            <w:sz w:val="15"/>
          </w:rPr>
          <w:t>136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439" w:val="left" w:leader="none"/>
          <w:tab w:pos="441" w:val="left" w:leader="none"/>
        </w:tabs>
        <w:spacing w:line="276" w:lineRule="auto" w:before="4" w:after="0"/>
        <w:ind w:left="441" w:right="287" w:hanging="257"/>
        <w:jc w:val="left"/>
        <w:rPr>
          <w:sz w:val="15"/>
        </w:rPr>
      </w:pPr>
      <w:hyperlink r:id="rId26">
        <w:r>
          <w:rPr>
            <w:color w:val="007FAC"/>
            <w:w w:val="115"/>
            <w:sz w:val="15"/>
          </w:rPr>
          <w:t>Sommer TR, Goldman CR. The crayfish </w:t>
        </w:r>
        <w:r>
          <w:rPr>
            <w:i/>
            <w:color w:val="007FAC"/>
            <w:w w:val="115"/>
            <w:sz w:val="15"/>
          </w:rPr>
          <w:t>Procambarus clarkii</w:t>
        </w:r>
      </w:hyperlink>
      <w:r>
        <w:rPr>
          <w:i/>
          <w:color w:val="007FAC"/>
          <w:w w:val="115"/>
          <w:sz w:val="15"/>
        </w:rPr>
        <w:t> </w:t>
      </w:r>
      <w:hyperlink r:id="rId26">
        <w:r>
          <w:rPr>
            <w:color w:val="007FAC"/>
            <w:w w:val="120"/>
            <w:sz w:val="15"/>
          </w:rPr>
          <w:t>from California rice fields: ecology, problems and </w:t>
        </w:r>
        <w:r>
          <w:rPr>
            <w:color w:val="007FAC"/>
            <w:w w:val="120"/>
            <w:sz w:val="15"/>
          </w:rPr>
          <w:t>potential</w:t>
        </w:r>
      </w:hyperlink>
      <w:r>
        <w:rPr>
          <w:color w:val="007FAC"/>
          <w:w w:val="120"/>
          <w:sz w:val="15"/>
        </w:rPr>
        <w:t> </w:t>
      </w:r>
      <w:bookmarkStart w:name="_bookmark12" w:id="29"/>
      <w:bookmarkEnd w:id="29"/>
      <w:r>
        <w:rPr>
          <w:color w:val="007FAC"/>
          <w:w w:val="125"/>
          <w:sz w:val="15"/>
        </w:rPr>
      </w:r>
      <w:hyperlink r:id="rId26">
        <w:r>
          <w:rPr>
            <w:color w:val="007FAC"/>
            <w:w w:val="120"/>
            <w:sz w:val="15"/>
          </w:rPr>
          <w:t>for harvest. Freshw Crayfish 1983;5:418</w:t>
        </w:r>
      </w:hyperlink>
      <w:r>
        <w:rPr>
          <w:rFonts w:ascii="Arial"/>
          <w:color w:val="007FAC"/>
          <w:w w:val="120"/>
          <w:sz w:val="15"/>
        </w:rPr>
        <w:t>e</w:t>
      </w:r>
      <w:hyperlink r:id="rId26">
        <w:r>
          <w:rPr>
            <w:color w:val="007FAC"/>
            <w:w w:val="120"/>
            <w:sz w:val="15"/>
          </w:rPr>
          <w:t>28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439" w:val="left" w:leader="none"/>
          <w:tab w:pos="441" w:val="left" w:leader="none"/>
        </w:tabs>
        <w:spacing w:line="276" w:lineRule="auto" w:before="2" w:after="0"/>
        <w:ind w:left="441" w:right="216" w:hanging="257"/>
        <w:jc w:val="left"/>
        <w:rPr>
          <w:sz w:val="15"/>
        </w:rPr>
      </w:pPr>
      <w:hyperlink r:id="rId27">
        <w:r>
          <w:rPr>
            <w:color w:val="007FAC"/>
            <w:w w:val="120"/>
            <w:sz w:val="15"/>
          </w:rPr>
          <w:t>Ibrahim AM, Khalil MT. The red swamp crayfish in Egypt.</w:t>
        </w:r>
      </w:hyperlink>
      <w:r>
        <w:rPr>
          <w:color w:val="007FAC"/>
          <w:w w:val="120"/>
          <w:sz w:val="15"/>
        </w:rPr>
        <w:t> </w:t>
      </w:r>
      <w:hyperlink r:id="rId27">
        <w:r>
          <w:rPr>
            <w:color w:val="007FAC"/>
            <w:w w:val="120"/>
            <w:sz w:val="15"/>
          </w:rPr>
          <w:t>Center of Research and Studies of Protectorates, Ain </w:t>
        </w:r>
        <w:r>
          <w:rPr>
            <w:color w:val="007FAC"/>
            <w:w w:val="120"/>
            <w:sz w:val="15"/>
          </w:rPr>
          <w:t>Shams</w:t>
        </w:r>
      </w:hyperlink>
      <w:r>
        <w:rPr>
          <w:color w:val="007FAC"/>
          <w:w w:val="120"/>
          <w:sz w:val="15"/>
        </w:rPr>
        <w:t> </w:t>
      </w:r>
      <w:bookmarkStart w:name="_bookmark13" w:id="30"/>
      <w:bookmarkEnd w:id="30"/>
      <w:r>
        <w:rPr>
          <w:color w:val="007FAC"/>
          <w:w w:val="124"/>
          <w:sz w:val="15"/>
        </w:rPr>
      </w:r>
      <w:hyperlink r:id="rId27">
        <w:r>
          <w:rPr>
            <w:color w:val="007FAC"/>
            <w:w w:val="120"/>
            <w:sz w:val="15"/>
          </w:rPr>
          <w:t>University; 2009. p. 1</w:t>
        </w:r>
      </w:hyperlink>
      <w:r>
        <w:rPr>
          <w:rFonts w:ascii="Arial"/>
          <w:color w:val="007FAC"/>
          <w:w w:val="120"/>
          <w:sz w:val="15"/>
        </w:rPr>
        <w:t>e</w:t>
      </w:r>
      <w:hyperlink r:id="rId27">
        <w:r>
          <w:rPr>
            <w:color w:val="007FAC"/>
            <w:w w:val="120"/>
            <w:sz w:val="15"/>
          </w:rPr>
          <w:t>136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439" w:val="left" w:leader="none"/>
          <w:tab w:pos="441" w:val="left" w:leader="none"/>
        </w:tabs>
        <w:spacing w:line="276" w:lineRule="auto" w:before="2" w:after="0"/>
        <w:ind w:left="441" w:right="797" w:hanging="257"/>
        <w:jc w:val="left"/>
        <w:rPr>
          <w:sz w:val="15"/>
        </w:rPr>
      </w:pPr>
      <w:hyperlink r:id="rId28">
        <w:r>
          <w:rPr>
            <w:color w:val="007FAC"/>
            <w:w w:val="115"/>
            <w:sz w:val="15"/>
          </w:rPr>
          <w:t>Pollard JE, Melancon SM, Blakey LS. Importance of</w:t>
        </w:r>
      </w:hyperlink>
      <w:r>
        <w:rPr>
          <w:color w:val="007FAC"/>
          <w:w w:val="115"/>
          <w:sz w:val="15"/>
        </w:rPr>
        <w:t> </w:t>
      </w:r>
      <w:hyperlink r:id="rId28">
        <w:r>
          <w:rPr>
            <w:color w:val="007FAC"/>
            <w:w w:val="115"/>
            <w:sz w:val="15"/>
          </w:rPr>
          <w:t>bottomland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hardwoods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to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crawfish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and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fish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the</w:t>
        </w:r>
      </w:hyperlink>
      <w:r>
        <w:rPr>
          <w:color w:val="007FAC"/>
          <w:w w:val="115"/>
          <w:sz w:val="15"/>
        </w:rPr>
        <w:t> </w:t>
      </w:r>
      <w:hyperlink r:id="rId28">
        <w:r>
          <w:rPr>
            <w:color w:val="007FAC"/>
            <w:w w:val="115"/>
            <w:sz w:val="15"/>
          </w:rPr>
          <w:t>Henderson Lake Area, Atchafalaya Basin, </w:t>
        </w:r>
        <w:r>
          <w:rPr>
            <w:color w:val="007FAC"/>
            <w:w w:val="115"/>
            <w:sz w:val="15"/>
          </w:rPr>
          <w:t>Louisiana.</w:t>
        </w:r>
      </w:hyperlink>
      <w:r>
        <w:rPr>
          <w:color w:val="007FAC"/>
          <w:w w:val="115"/>
          <w:sz w:val="15"/>
        </w:rPr>
        <w:t> </w:t>
      </w:r>
      <w:hyperlink r:id="rId28">
        <w:r>
          <w:rPr>
            <w:color w:val="007FAC"/>
            <w:w w:val="115"/>
            <w:sz w:val="15"/>
          </w:rPr>
          <w:t>Wetlands 1983;3:1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28">
        <w:r>
          <w:rPr>
            <w:color w:val="007FAC"/>
            <w:w w:val="115"/>
            <w:sz w:val="15"/>
          </w:rPr>
          <w:t>25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439" w:val="left" w:leader="none"/>
          <w:tab w:pos="441" w:val="left" w:leader="none"/>
        </w:tabs>
        <w:spacing w:line="276" w:lineRule="auto" w:before="3" w:after="0"/>
        <w:ind w:left="441" w:right="198" w:hanging="257"/>
        <w:jc w:val="left"/>
        <w:rPr>
          <w:sz w:val="15"/>
        </w:rPr>
      </w:pPr>
      <w:bookmarkStart w:name="_bookmark14" w:id="31"/>
      <w:bookmarkEnd w:id="31"/>
      <w:r>
        <w:rPr/>
      </w:r>
      <w:hyperlink r:id="rId29">
        <w:r>
          <w:rPr>
            <w:color w:val="007FAC"/>
            <w:w w:val="115"/>
            <w:sz w:val="15"/>
          </w:rPr>
          <w:t>Anderson MB, Reddy P, Preslan JE, Fingerman M, Bollinger J,</w:t>
        </w:r>
      </w:hyperlink>
      <w:r>
        <w:rPr>
          <w:color w:val="007FAC"/>
          <w:w w:val="115"/>
          <w:sz w:val="15"/>
        </w:rPr>
        <w:t> </w:t>
      </w:r>
      <w:hyperlink r:id="rId29">
        <w:r>
          <w:rPr>
            <w:color w:val="007FAC"/>
            <w:w w:val="115"/>
            <w:sz w:val="15"/>
          </w:rPr>
          <w:t>Jolibois L, et al. Metal accumulation in crayfish, </w:t>
        </w:r>
        <w:r>
          <w:rPr>
            <w:i/>
            <w:color w:val="007FAC"/>
            <w:w w:val="115"/>
            <w:sz w:val="15"/>
          </w:rPr>
          <w:t>Procambarus</w:t>
        </w:r>
      </w:hyperlink>
      <w:r>
        <w:rPr>
          <w:i/>
          <w:color w:val="007FAC"/>
          <w:w w:val="115"/>
          <w:sz w:val="15"/>
        </w:rPr>
        <w:t> </w:t>
      </w:r>
      <w:hyperlink r:id="rId29">
        <w:r>
          <w:rPr>
            <w:i/>
            <w:color w:val="007FAC"/>
            <w:w w:val="115"/>
            <w:sz w:val="15"/>
          </w:rPr>
          <w:t>clarkii </w:t>
        </w:r>
        <w:r>
          <w:rPr>
            <w:color w:val="007FAC"/>
            <w:w w:val="115"/>
            <w:sz w:val="15"/>
          </w:rPr>
          <w:t>exposed to petroleum- contaminated Bayou in</w:t>
        </w:r>
      </w:hyperlink>
      <w:r>
        <w:rPr>
          <w:color w:val="007FAC"/>
          <w:spacing w:val="80"/>
          <w:w w:val="115"/>
          <w:sz w:val="15"/>
        </w:rPr>
        <w:t> </w:t>
      </w:r>
      <w:hyperlink r:id="rId29">
        <w:r>
          <w:rPr>
            <w:color w:val="007FAC"/>
            <w:w w:val="115"/>
            <w:sz w:val="15"/>
          </w:rPr>
          <w:t>Louisiana. </w:t>
        </w:r>
        <w:r>
          <w:rPr>
            <w:color w:val="007FAC"/>
            <w:w w:val="110"/>
            <w:sz w:val="15"/>
          </w:rPr>
          <w:t>J </w:t>
        </w:r>
        <w:r>
          <w:rPr>
            <w:color w:val="007FAC"/>
            <w:w w:val="115"/>
            <w:sz w:val="15"/>
          </w:rPr>
          <w:t>Ecotox Environ Saf 1997;37(3):267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29">
        <w:r>
          <w:rPr>
            <w:color w:val="007FAC"/>
            <w:w w:val="115"/>
            <w:sz w:val="15"/>
          </w:rPr>
          <w:t>72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442" w:val="left" w:leader="none"/>
          <w:tab w:pos="444" w:val="left" w:leader="none"/>
        </w:tabs>
        <w:spacing w:line="276" w:lineRule="auto" w:before="3" w:after="0"/>
        <w:ind w:left="444" w:right="210" w:hanging="340"/>
        <w:jc w:val="left"/>
        <w:rPr>
          <w:sz w:val="15"/>
        </w:rPr>
      </w:pPr>
      <w:bookmarkStart w:name="_bookmark15" w:id="32"/>
      <w:bookmarkEnd w:id="32"/>
      <w:r>
        <w:rPr/>
      </w:r>
      <w:hyperlink r:id="rId30">
        <w:r>
          <w:rPr>
            <w:color w:val="007FAC"/>
            <w:w w:val="115"/>
            <w:sz w:val="15"/>
          </w:rPr>
          <w:t>Ibrahim AM, Emam WM, Abdel-Rahman S. Ridding of</w:t>
        </w:r>
      </w:hyperlink>
      <w:r>
        <w:rPr>
          <w:color w:val="007FAC"/>
          <w:w w:val="115"/>
          <w:sz w:val="15"/>
        </w:rPr>
        <w:t> </w:t>
      </w:r>
      <w:hyperlink r:id="rId30">
        <w:r>
          <w:rPr>
            <w:color w:val="007FAC"/>
            <w:w w:val="115"/>
            <w:sz w:val="15"/>
          </w:rPr>
          <w:t>undesirable crayfish </w:t>
        </w:r>
        <w:r>
          <w:rPr>
            <w:i/>
            <w:color w:val="007FAC"/>
            <w:w w:val="115"/>
            <w:sz w:val="15"/>
          </w:rPr>
          <w:t>Procambarus clarkii </w:t>
        </w:r>
        <w:r>
          <w:rPr>
            <w:color w:val="007FAC"/>
            <w:w w:val="115"/>
            <w:sz w:val="15"/>
          </w:rPr>
          <w:t>from certain </w:t>
        </w:r>
        <w:r>
          <w:rPr>
            <w:color w:val="007FAC"/>
            <w:w w:val="115"/>
            <w:sz w:val="15"/>
          </w:rPr>
          <w:t>habitat</w:t>
        </w:r>
      </w:hyperlink>
      <w:r>
        <w:rPr>
          <w:color w:val="007FAC"/>
          <w:spacing w:val="40"/>
          <w:w w:val="115"/>
          <w:sz w:val="15"/>
        </w:rPr>
        <w:t> </w:t>
      </w:r>
      <w:hyperlink r:id="rId30">
        <w:r>
          <w:rPr>
            <w:color w:val="007FAC"/>
            <w:w w:val="115"/>
            <w:sz w:val="15"/>
          </w:rPr>
          <w:t>in Egypt by means of organophosphorus insecticide. </w:t>
        </w:r>
        <w:r>
          <w:rPr>
            <w:color w:val="007FAC"/>
            <w:w w:val="110"/>
            <w:sz w:val="15"/>
          </w:rPr>
          <w:t>J</w:t>
        </w:r>
        <w:r>
          <w:rPr>
            <w:color w:val="007FAC"/>
            <w:w w:val="115"/>
            <w:sz w:val="15"/>
          </w:rPr>
          <w:t> Egypt</w:t>
        </w:r>
      </w:hyperlink>
      <w:r>
        <w:rPr>
          <w:color w:val="007FAC"/>
          <w:spacing w:val="80"/>
          <w:w w:val="115"/>
          <w:sz w:val="15"/>
        </w:rPr>
        <w:t> </w:t>
      </w:r>
      <w:hyperlink r:id="rId30">
        <w:r>
          <w:rPr>
            <w:color w:val="007FAC"/>
            <w:w w:val="115"/>
            <w:sz w:val="15"/>
          </w:rPr>
          <w:t>Acad Soc Environ Dev 2005;6(2):267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30">
        <w:r>
          <w:rPr>
            <w:color w:val="007FAC"/>
            <w:w w:val="115"/>
            <w:sz w:val="15"/>
          </w:rPr>
          <w:t>76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442" w:val="left" w:leader="none"/>
          <w:tab w:pos="444" w:val="left" w:leader="none"/>
        </w:tabs>
        <w:spacing w:line="276" w:lineRule="auto" w:before="3" w:after="0"/>
        <w:ind w:left="444" w:right="311" w:hanging="340"/>
        <w:jc w:val="left"/>
        <w:rPr>
          <w:sz w:val="15"/>
        </w:rPr>
      </w:pPr>
      <w:bookmarkStart w:name="_bookmark16" w:id="33"/>
      <w:bookmarkEnd w:id="33"/>
      <w:r>
        <w:rPr/>
      </w:r>
      <w:hyperlink r:id="rId31">
        <w:r>
          <w:rPr>
            <w:color w:val="007FAC"/>
            <w:w w:val="115"/>
            <w:sz w:val="15"/>
          </w:rPr>
          <w:t>Abdel Mageed ZAY. Biochemical and biological studies on</w:t>
        </w:r>
      </w:hyperlink>
      <w:r>
        <w:rPr>
          <w:color w:val="007FAC"/>
          <w:w w:val="115"/>
          <w:sz w:val="15"/>
        </w:rPr>
        <w:t> </w:t>
      </w:r>
      <w:hyperlink r:id="rId31">
        <w:r>
          <w:rPr>
            <w:i/>
            <w:color w:val="007FAC"/>
            <w:w w:val="115"/>
            <w:sz w:val="15"/>
          </w:rPr>
          <w:t>Procambarus</w:t>
        </w:r>
        <w:r>
          <w:rPr>
            <w:i/>
            <w:color w:val="007FAC"/>
            <w:spacing w:val="-10"/>
            <w:w w:val="115"/>
            <w:sz w:val="15"/>
          </w:rPr>
          <w:t> </w:t>
        </w:r>
        <w:r>
          <w:rPr>
            <w:i/>
            <w:color w:val="007FAC"/>
            <w:w w:val="115"/>
            <w:sz w:val="15"/>
          </w:rPr>
          <w:t>clarkii</w:t>
        </w:r>
        <w:r>
          <w:rPr>
            <w:i/>
            <w:color w:val="007FAC"/>
            <w:spacing w:val="-9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(Girard,</w:t>
        </w:r>
        <w:r>
          <w:rPr>
            <w:color w:val="007FAC"/>
            <w:spacing w:val="-1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1852)</w:t>
        </w:r>
        <w:r>
          <w:rPr>
            <w:color w:val="007FAC"/>
            <w:spacing w:val="-9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from</w:t>
        </w:r>
        <w:r>
          <w:rPr>
            <w:color w:val="007FAC"/>
            <w:spacing w:val="-9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Egypt.</w:t>
        </w:r>
        <w:r>
          <w:rPr>
            <w:color w:val="007FAC"/>
            <w:spacing w:val="-9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Ph.</w:t>
        </w:r>
        <w:r>
          <w:rPr>
            <w:color w:val="007FAC"/>
            <w:spacing w:val="-9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D.</w:t>
        </w:r>
        <w:r>
          <w:rPr>
            <w:color w:val="007FAC"/>
            <w:spacing w:val="-9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Thesis.</w:t>
        </w:r>
      </w:hyperlink>
      <w:r>
        <w:rPr>
          <w:color w:val="007FAC"/>
          <w:w w:val="115"/>
          <w:sz w:val="15"/>
        </w:rPr>
        <w:t> </w:t>
      </w:r>
      <w:hyperlink r:id="rId31">
        <w:r>
          <w:rPr>
            <w:color w:val="007FAC"/>
            <w:w w:val="115"/>
            <w:sz w:val="15"/>
          </w:rPr>
          <w:t>Helwan University; 2004. p. 236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442" w:val="left" w:leader="none"/>
          <w:tab w:pos="444" w:val="left" w:leader="none"/>
        </w:tabs>
        <w:spacing w:line="276" w:lineRule="auto" w:before="2" w:after="0"/>
        <w:ind w:left="444" w:right="351" w:hanging="340"/>
        <w:jc w:val="left"/>
        <w:rPr>
          <w:sz w:val="15"/>
        </w:rPr>
      </w:pPr>
      <w:bookmarkStart w:name="_bookmark17" w:id="34"/>
      <w:bookmarkEnd w:id="34"/>
      <w:r>
        <w:rPr/>
      </w:r>
      <w:hyperlink r:id="rId32">
        <w:r>
          <w:rPr>
            <w:color w:val="007FAC"/>
            <w:w w:val="110"/>
            <w:sz w:val="15"/>
          </w:rPr>
          <w:t>Heiba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FN.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Effects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of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rFonts w:ascii="Liberation Sans Narrow"/>
            <w:color w:val="007FAC"/>
            <w:w w:val="110"/>
            <w:sz w:val="15"/>
          </w:rPr>
          <w:t>g</w:t>
        </w:r>
        <w:r>
          <w:rPr>
            <w:color w:val="007FAC"/>
            <w:w w:val="110"/>
            <w:sz w:val="15"/>
          </w:rPr>
          <w:t>-irradiation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on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the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gametogenesis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of</w:t>
        </w:r>
      </w:hyperlink>
      <w:r>
        <w:rPr>
          <w:color w:val="007FAC"/>
          <w:w w:val="110"/>
          <w:sz w:val="15"/>
        </w:rPr>
        <w:t> </w:t>
      </w:r>
      <w:hyperlink r:id="rId32">
        <w:r>
          <w:rPr>
            <w:color w:val="007FAC"/>
            <w:w w:val="110"/>
            <w:sz w:val="15"/>
          </w:rPr>
          <w:t>the freshwater crayfish </w:t>
        </w:r>
        <w:r>
          <w:rPr>
            <w:i/>
            <w:color w:val="007FAC"/>
            <w:w w:val="110"/>
            <w:sz w:val="15"/>
          </w:rPr>
          <w:t>Procambarus clark</w:t>
        </w:r>
        <w:r>
          <w:rPr>
            <w:color w:val="007FAC"/>
            <w:w w:val="110"/>
            <w:sz w:val="15"/>
          </w:rPr>
          <w:t>ii (Girard, 1852).</w:t>
        </w:r>
      </w:hyperlink>
      <w:r>
        <w:rPr>
          <w:color w:val="007FAC"/>
          <w:spacing w:val="80"/>
          <w:w w:val="110"/>
          <w:sz w:val="15"/>
        </w:rPr>
        <w:t> </w:t>
      </w:r>
      <w:bookmarkStart w:name="_bookmark18" w:id="35"/>
      <w:bookmarkEnd w:id="35"/>
      <w:r>
        <w:rPr>
          <w:color w:val="007FAC"/>
          <w:w w:val="108"/>
          <w:sz w:val="15"/>
        </w:rPr>
      </w:r>
      <w:hyperlink r:id="rId32">
        <w:r>
          <w:rPr>
            <w:color w:val="007FAC"/>
            <w:w w:val="110"/>
            <w:sz w:val="15"/>
          </w:rPr>
          <w:t>Egypt J Aquat Biol Fish 1998;2(4):29</w:t>
        </w:r>
      </w:hyperlink>
      <w:r>
        <w:rPr>
          <w:rFonts w:ascii="Arial"/>
          <w:color w:val="007FAC"/>
          <w:w w:val="110"/>
          <w:sz w:val="15"/>
        </w:rPr>
        <w:t>e</w:t>
      </w:r>
      <w:hyperlink r:id="rId32">
        <w:r>
          <w:rPr>
            <w:color w:val="007FAC"/>
            <w:w w:val="110"/>
            <w:sz w:val="15"/>
          </w:rPr>
          <w:t>34</w:t>
        </w:r>
      </w:hyperlink>
      <w:r>
        <w:rPr>
          <w:w w:val="110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442" w:val="left" w:leader="none"/>
          <w:tab w:pos="444" w:val="left" w:leader="none"/>
        </w:tabs>
        <w:spacing w:line="276" w:lineRule="auto" w:before="2" w:after="0"/>
        <w:ind w:left="444" w:right="701" w:hanging="340"/>
        <w:jc w:val="left"/>
        <w:rPr>
          <w:sz w:val="15"/>
        </w:rPr>
      </w:pPr>
      <w:hyperlink r:id="rId33">
        <w:r>
          <w:rPr>
            <w:color w:val="007FAC"/>
            <w:w w:val="115"/>
            <w:sz w:val="15"/>
          </w:rPr>
          <w:t>Rouabhi R. Introduction and toxicology of </w:t>
        </w:r>
        <w:r>
          <w:rPr>
            <w:color w:val="007FAC"/>
            <w:w w:val="115"/>
            <w:sz w:val="15"/>
          </w:rPr>
          <w:t>fungicides.</w:t>
        </w:r>
      </w:hyperlink>
      <w:r>
        <w:rPr>
          <w:color w:val="007FAC"/>
          <w:w w:val="121"/>
          <w:sz w:val="15"/>
        </w:rPr>
        <w:t> </w:t>
      </w:r>
      <w:bookmarkStart w:name="_bookmark19" w:id="36"/>
      <w:bookmarkEnd w:id="36"/>
      <w:r>
        <w:rPr>
          <w:color w:val="007FAC"/>
          <w:w w:val="121"/>
          <w:sz w:val="15"/>
        </w:rPr>
      </w:r>
      <w:hyperlink r:id="rId33">
        <w:r>
          <w:rPr>
            <w:color w:val="007FAC"/>
            <w:w w:val="115"/>
            <w:sz w:val="15"/>
          </w:rPr>
          <w:t>Fungicides 2010;18:363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33">
        <w:r>
          <w:rPr>
            <w:color w:val="007FAC"/>
            <w:w w:val="115"/>
            <w:sz w:val="15"/>
          </w:rPr>
          <w:t>82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443" w:val="left" w:leader="none"/>
        </w:tabs>
        <w:spacing w:line="240" w:lineRule="auto" w:before="1" w:after="0"/>
        <w:ind w:left="443" w:right="0" w:hanging="338"/>
        <w:jc w:val="left"/>
        <w:rPr>
          <w:sz w:val="15"/>
        </w:rPr>
      </w:pPr>
      <w:hyperlink r:id="rId34">
        <w:r>
          <w:rPr>
            <w:color w:val="007FAC"/>
            <w:w w:val="110"/>
            <w:sz w:val="15"/>
          </w:rPr>
          <w:t>Martı´nez-Medina</w:t>
        </w:r>
        <w:r>
          <w:rPr>
            <w:color w:val="007FAC"/>
            <w:spacing w:val="18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A,</w:t>
        </w:r>
        <w:r>
          <w:rPr>
            <w:color w:val="007FAC"/>
            <w:spacing w:val="18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Alguacil</w:t>
        </w:r>
        <w:r>
          <w:rPr>
            <w:color w:val="007FAC"/>
            <w:spacing w:val="18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MDM,</w:t>
        </w:r>
        <w:r>
          <w:rPr>
            <w:color w:val="007FAC"/>
            <w:spacing w:val="17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Pascual</w:t>
        </w:r>
        <w:r>
          <w:rPr>
            <w:color w:val="007FAC"/>
            <w:spacing w:val="17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JA,</w:t>
        </w:r>
        <w:r>
          <w:rPr>
            <w:color w:val="007FAC"/>
            <w:spacing w:val="17"/>
            <w:w w:val="110"/>
            <w:sz w:val="15"/>
          </w:rPr>
          <w:t> </w:t>
        </w:r>
        <w:r>
          <w:rPr>
            <w:color w:val="007FAC"/>
            <w:spacing w:val="-5"/>
            <w:w w:val="110"/>
            <w:sz w:val="15"/>
          </w:rPr>
          <w:t>Van</w:t>
        </w:r>
      </w:hyperlink>
    </w:p>
    <w:p>
      <w:pPr>
        <w:spacing w:line="276" w:lineRule="auto" w:before="28"/>
        <w:ind w:left="444" w:right="24" w:firstLine="0"/>
        <w:jc w:val="left"/>
        <w:rPr>
          <w:sz w:val="15"/>
        </w:rPr>
      </w:pPr>
      <w:hyperlink r:id="rId34">
        <w:r>
          <w:rPr>
            <w:color w:val="007FAC"/>
            <w:w w:val="120"/>
            <w:sz w:val="15"/>
          </w:rPr>
          <w:t>Wees SCM. Phytohormone profiles induced by trichoderma</w:t>
        </w:r>
      </w:hyperlink>
      <w:r>
        <w:rPr>
          <w:color w:val="007FAC"/>
          <w:w w:val="120"/>
          <w:sz w:val="15"/>
        </w:rPr>
        <w:t> </w:t>
      </w:r>
      <w:hyperlink r:id="rId34">
        <w:r>
          <w:rPr>
            <w:color w:val="007FAC"/>
            <w:w w:val="120"/>
            <w:sz w:val="15"/>
          </w:rPr>
          <w:t>isolates correspond with their biocontrol and plant </w:t>
        </w:r>
        <w:r>
          <w:rPr>
            <w:color w:val="007FAC"/>
            <w:w w:val="120"/>
            <w:sz w:val="15"/>
          </w:rPr>
          <w:t>growth-</w:t>
        </w:r>
      </w:hyperlink>
      <w:r>
        <w:rPr>
          <w:color w:val="007FAC"/>
          <w:w w:val="120"/>
          <w:sz w:val="15"/>
        </w:rPr>
        <w:t> </w:t>
      </w:r>
      <w:hyperlink r:id="rId34">
        <w:r>
          <w:rPr>
            <w:color w:val="007FAC"/>
            <w:w w:val="120"/>
            <w:sz w:val="15"/>
          </w:rPr>
          <w:t>promoting activity on melon plants. </w:t>
        </w:r>
        <w:r>
          <w:rPr>
            <w:color w:val="007FAC"/>
            <w:w w:val="110"/>
            <w:sz w:val="15"/>
          </w:rPr>
          <w:t>J </w:t>
        </w:r>
        <w:r>
          <w:rPr>
            <w:color w:val="007FAC"/>
            <w:w w:val="120"/>
            <w:sz w:val="15"/>
          </w:rPr>
          <w:t>Chem Ecol</w:t>
        </w:r>
      </w:hyperlink>
      <w:r>
        <w:rPr>
          <w:color w:val="007FAC"/>
          <w:w w:val="120"/>
          <w:sz w:val="15"/>
        </w:rPr>
        <w:t> </w:t>
      </w:r>
      <w:bookmarkStart w:name="_bookmark20" w:id="37"/>
      <w:bookmarkEnd w:id="37"/>
      <w:r>
        <w:rPr>
          <w:color w:val="007FAC"/>
          <w:w w:val="108"/>
          <w:sz w:val="15"/>
        </w:rPr>
      </w:r>
      <w:hyperlink r:id="rId34">
        <w:r>
          <w:rPr>
            <w:color w:val="007FAC"/>
            <w:spacing w:val="-2"/>
            <w:w w:val="120"/>
            <w:sz w:val="15"/>
          </w:rPr>
          <w:t>2014;40:804</w:t>
        </w:r>
      </w:hyperlink>
      <w:r>
        <w:rPr>
          <w:rFonts w:ascii="Arial"/>
          <w:color w:val="007FAC"/>
          <w:spacing w:val="-2"/>
          <w:w w:val="120"/>
          <w:sz w:val="15"/>
        </w:rPr>
        <w:t>e</w:t>
      </w:r>
      <w:hyperlink r:id="rId34">
        <w:r>
          <w:rPr>
            <w:color w:val="007FAC"/>
            <w:spacing w:val="-2"/>
            <w:w w:val="120"/>
            <w:sz w:val="15"/>
          </w:rPr>
          <w:t>15</w:t>
        </w:r>
      </w:hyperlink>
      <w:r>
        <w:rPr>
          <w:spacing w:val="-2"/>
          <w:w w:val="120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442" w:val="left" w:leader="none"/>
          <w:tab w:pos="444" w:val="left" w:leader="none"/>
        </w:tabs>
        <w:spacing w:line="276" w:lineRule="auto" w:before="1" w:after="0"/>
        <w:ind w:left="444" w:right="507" w:hanging="340"/>
        <w:jc w:val="left"/>
        <w:rPr>
          <w:sz w:val="15"/>
        </w:rPr>
      </w:pPr>
      <w:hyperlink r:id="rId35">
        <w:r>
          <w:rPr>
            <w:color w:val="007FAC"/>
            <w:w w:val="115"/>
            <w:sz w:val="15"/>
          </w:rPr>
          <w:t>WHO. Molluscicide screening and evaluation. Bull WHO</w:t>
        </w:r>
      </w:hyperlink>
      <w:r>
        <w:rPr>
          <w:color w:val="007FAC"/>
          <w:w w:val="115"/>
          <w:sz w:val="15"/>
        </w:rPr>
        <w:t> </w:t>
      </w:r>
      <w:bookmarkStart w:name="_bookmark21" w:id="38"/>
      <w:bookmarkEnd w:id="38"/>
      <w:r>
        <w:rPr>
          <w:color w:val="007FAC"/>
          <w:w w:val="109"/>
          <w:sz w:val="15"/>
        </w:rPr>
      </w:r>
      <w:hyperlink r:id="rId35">
        <w:r>
          <w:rPr>
            <w:color w:val="007FAC"/>
            <w:spacing w:val="-2"/>
            <w:w w:val="115"/>
            <w:sz w:val="15"/>
          </w:rPr>
          <w:t>1965;83:567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35">
        <w:r>
          <w:rPr>
            <w:color w:val="007FAC"/>
            <w:spacing w:val="-2"/>
            <w:w w:val="115"/>
            <w:sz w:val="15"/>
          </w:rPr>
          <w:t>81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442" w:val="left" w:leader="none"/>
          <w:tab w:pos="444" w:val="left" w:leader="none"/>
        </w:tabs>
        <w:spacing w:line="278" w:lineRule="auto" w:before="2" w:after="0"/>
        <w:ind w:left="444" w:right="546" w:hanging="340"/>
        <w:jc w:val="left"/>
        <w:rPr>
          <w:sz w:val="15"/>
        </w:rPr>
      </w:pPr>
      <w:hyperlink r:id="rId36">
        <w:r>
          <w:rPr>
            <w:color w:val="007FAC"/>
            <w:w w:val="120"/>
            <w:sz w:val="15"/>
          </w:rPr>
          <w:t>Romeis</w:t>
        </w:r>
        <w:r>
          <w:rPr>
            <w:color w:val="007FAC"/>
            <w:spacing w:val="-10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B.</w:t>
        </w:r>
        <w:r>
          <w:rPr>
            <w:color w:val="007FAC"/>
            <w:spacing w:val="-9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Mikroskopische</w:t>
        </w:r>
        <w:r>
          <w:rPr>
            <w:color w:val="007FAC"/>
            <w:spacing w:val="-8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Technik.</w:t>
        </w:r>
        <w:r>
          <w:rPr>
            <w:color w:val="007FAC"/>
            <w:spacing w:val="-9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Auflage,</w:t>
        </w:r>
        <w:r>
          <w:rPr>
            <w:color w:val="007FAC"/>
            <w:spacing w:val="-9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Urban</w:t>
        </w:r>
        <w:r>
          <w:rPr>
            <w:color w:val="007FAC"/>
            <w:spacing w:val="-9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and</w:t>
        </w:r>
      </w:hyperlink>
      <w:r>
        <w:rPr>
          <w:color w:val="007FAC"/>
          <w:w w:val="120"/>
          <w:sz w:val="15"/>
        </w:rPr>
        <w:t> </w:t>
      </w:r>
      <w:hyperlink r:id="rId36">
        <w:r>
          <w:rPr>
            <w:color w:val="007FAC"/>
            <w:w w:val="120"/>
            <w:sz w:val="15"/>
          </w:rPr>
          <w:t>Schwarzenberg, Munchen-Wien-Baltimore, 17; 1989.</w:t>
        </w:r>
      </w:hyperlink>
    </w:p>
    <w:p>
      <w:pPr>
        <w:spacing w:line="170" w:lineRule="exact" w:before="0"/>
        <w:ind w:left="444" w:right="0" w:firstLine="0"/>
        <w:jc w:val="left"/>
        <w:rPr>
          <w:sz w:val="15"/>
        </w:rPr>
      </w:pPr>
      <w:hyperlink r:id="rId36">
        <w:r>
          <w:rPr>
            <w:color w:val="007FAC"/>
            <w:w w:val="115"/>
            <w:sz w:val="15"/>
          </w:rPr>
          <w:t>p.</w:t>
        </w:r>
        <w:r>
          <w:rPr>
            <w:color w:val="007FAC"/>
            <w:spacing w:val="11"/>
            <w:w w:val="115"/>
            <w:sz w:val="15"/>
          </w:rPr>
          <w:t> </w:t>
        </w:r>
        <w:r>
          <w:rPr>
            <w:color w:val="007FAC"/>
            <w:spacing w:val="-2"/>
            <w:w w:val="115"/>
            <w:sz w:val="15"/>
          </w:rPr>
          <w:t>235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36">
        <w:r>
          <w:rPr>
            <w:color w:val="007FAC"/>
            <w:spacing w:val="-2"/>
            <w:w w:val="115"/>
            <w:sz w:val="15"/>
          </w:rPr>
          <w:t>6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442" w:val="left" w:leader="none"/>
          <w:tab w:pos="444" w:val="left" w:leader="none"/>
        </w:tabs>
        <w:spacing w:line="278" w:lineRule="auto" w:before="27" w:after="0"/>
        <w:ind w:left="444" w:right="195" w:hanging="340"/>
        <w:jc w:val="both"/>
        <w:rPr>
          <w:sz w:val="15"/>
        </w:rPr>
      </w:pPr>
      <w:bookmarkStart w:name="_bookmark22" w:id="39"/>
      <w:bookmarkEnd w:id="39"/>
      <w:r>
        <w:rPr/>
      </w:r>
      <w:hyperlink r:id="rId37">
        <w:r>
          <w:rPr>
            <w:color w:val="007FAC"/>
            <w:w w:val="115"/>
            <w:sz w:val="15"/>
          </w:rPr>
          <w:t>Boswell CA, Yoshino TP, Dumm TS. Analysis of tegumental</w:t>
        </w:r>
      </w:hyperlink>
      <w:r>
        <w:rPr>
          <w:color w:val="007FAC"/>
          <w:w w:val="115"/>
          <w:sz w:val="15"/>
        </w:rPr>
        <w:t> </w:t>
      </w:r>
      <w:hyperlink r:id="rId37">
        <w:r>
          <w:rPr>
            <w:color w:val="007FAC"/>
            <w:w w:val="115"/>
            <w:sz w:val="15"/>
          </w:rPr>
          <w:t>surface proteins of </w:t>
        </w:r>
        <w:r>
          <w:rPr>
            <w:i/>
            <w:color w:val="007FAC"/>
            <w:w w:val="115"/>
            <w:sz w:val="15"/>
          </w:rPr>
          <w:t>S. mansoini </w:t>
        </w:r>
        <w:r>
          <w:rPr>
            <w:color w:val="007FAC"/>
            <w:w w:val="115"/>
            <w:sz w:val="15"/>
          </w:rPr>
          <w:t>primary sporocysts. </w:t>
        </w:r>
        <w:r>
          <w:rPr>
            <w:color w:val="007FAC"/>
            <w:w w:val="110"/>
            <w:sz w:val="15"/>
          </w:rPr>
          <w:t>J </w:t>
        </w:r>
        <w:r>
          <w:rPr>
            <w:color w:val="007FAC"/>
            <w:w w:val="115"/>
            <w:sz w:val="15"/>
          </w:rPr>
          <w:t>Parasitol</w:t>
        </w:r>
      </w:hyperlink>
      <w:r>
        <w:rPr>
          <w:color w:val="007FAC"/>
          <w:w w:val="115"/>
          <w:sz w:val="15"/>
        </w:rPr>
        <w:t> </w:t>
      </w:r>
      <w:hyperlink r:id="rId37">
        <w:r>
          <w:rPr>
            <w:color w:val="007FAC"/>
            <w:spacing w:val="-2"/>
            <w:w w:val="115"/>
            <w:sz w:val="15"/>
          </w:rPr>
          <w:t>1987;73:778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37">
        <w:r>
          <w:rPr>
            <w:color w:val="007FAC"/>
            <w:spacing w:val="-2"/>
            <w:w w:val="115"/>
            <w:sz w:val="15"/>
          </w:rPr>
          <w:t>86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442" w:val="left" w:leader="none"/>
          <w:tab w:pos="444" w:val="left" w:leader="none"/>
        </w:tabs>
        <w:spacing w:line="278" w:lineRule="auto" w:before="0" w:after="0"/>
        <w:ind w:left="444" w:right="197" w:hanging="340"/>
        <w:jc w:val="both"/>
        <w:rPr>
          <w:sz w:val="15"/>
        </w:rPr>
      </w:pPr>
      <w:bookmarkStart w:name="_bookmark23" w:id="40"/>
      <w:bookmarkEnd w:id="40"/>
      <w:r>
        <w:rPr/>
      </w:r>
      <w:hyperlink r:id="rId38">
        <w:r>
          <w:rPr>
            <w:color w:val="007FAC"/>
            <w:w w:val="120"/>
            <w:sz w:val="15"/>
          </w:rPr>
          <w:t>Bradford MM. A rapid and sensitive method for </w:t>
        </w:r>
        <w:r>
          <w:rPr>
            <w:color w:val="007FAC"/>
            <w:w w:val="120"/>
            <w:sz w:val="15"/>
          </w:rPr>
          <w:t>quantitation</w:t>
        </w:r>
      </w:hyperlink>
      <w:r>
        <w:rPr>
          <w:color w:val="007FAC"/>
          <w:w w:val="120"/>
          <w:sz w:val="15"/>
        </w:rPr>
        <w:t> </w:t>
      </w:r>
      <w:hyperlink r:id="rId38">
        <w:r>
          <w:rPr>
            <w:color w:val="007FAC"/>
            <w:w w:val="120"/>
            <w:sz w:val="15"/>
          </w:rPr>
          <w:t>of microgram quantities of protein utilizing the principle of</w:t>
        </w:r>
      </w:hyperlink>
      <w:r>
        <w:rPr>
          <w:color w:val="007FAC"/>
          <w:w w:val="120"/>
          <w:sz w:val="15"/>
        </w:rPr>
        <w:t> </w:t>
      </w:r>
      <w:hyperlink r:id="rId38">
        <w:r>
          <w:rPr>
            <w:color w:val="007FAC"/>
            <w:w w:val="120"/>
            <w:sz w:val="15"/>
          </w:rPr>
          <w:t>protein binding. Anal Biochem 1976;72:248</w:t>
        </w:r>
      </w:hyperlink>
      <w:r>
        <w:rPr>
          <w:rFonts w:ascii="Arial"/>
          <w:color w:val="007FAC"/>
          <w:w w:val="120"/>
          <w:sz w:val="15"/>
        </w:rPr>
        <w:t>e</w:t>
      </w:r>
      <w:hyperlink r:id="rId38">
        <w:r>
          <w:rPr>
            <w:color w:val="007FAC"/>
            <w:w w:val="120"/>
            <w:sz w:val="15"/>
          </w:rPr>
          <w:t>54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442" w:val="left" w:leader="none"/>
          <w:tab w:pos="444" w:val="left" w:leader="none"/>
        </w:tabs>
        <w:spacing w:line="278" w:lineRule="auto" w:before="0" w:after="0"/>
        <w:ind w:left="444" w:right="195" w:hanging="340"/>
        <w:jc w:val="left"/>
        <w:rPr>
          <w:sz w:val="15"/>
        </w:rPr>
      </w:pPr>
      <w:bookmarkStart w:name="_bookmark24" w:id="41"/>
      <w:bookmarkEnd w:id="41"/>
      <w:r>
        <w:rPr/>
      </w:r>
      <w:hyperlink r:id="rId39">
        <w:r>
          <w:rPr>
            <w:color w:val="007FAC"/>
            <w:w w:val="115"/>
            <w:sz w:val="15"/>
          </w:rPr>
          <w:t>De-Moreno MR, Smith JF, Smith RV. Silver staining of</w:t>
        </w:r>
      </w:hyperlink>
      <w:r>
        <w:rPr>
          <w:color w:val="007FAC"/>
          <w:spacing w:val="40"/>
          <w:w w:val="115"/>
          <w:sz w:val="15"/>
        </w:rPr>
        <w:t> </w:t>
      </w:r>
      <w:hyperlink r:id="rId39">
        <w:r>
          <w:rPr>
            <w:color w:val="007FAC"/>
            <w:w w:val="115"/>
            <w:sz w:val="15"/>
          </w:rPr>
          <w:t>proteins</w:t>
        </w:r>
        <w:r>
          <w:rPr>
            <w:color w:val="007FAC"/>
            <w:spacing w:val="37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</w:t>
        </w:r>
        <w:r>
          <w:rPr>
            <w:color w:val="007FAC"/>
            <w:spacing w:val="35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polycrylamide</w:t>
        </w:r>
        <w:r>
          <w:rPr>
            <w:color w:val="007FAC"/>
            <w:spacing w:val="3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gels:</w:t>
        </w:r>
        <w:r>
          <w:rPr>
            <w:color w:val="007FAC"/>
            <w:spacing w:val="37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increased</w:t>
        </w:r>
        <w:r>
          <w:rPr>
            <w:color w:val="007FAC"/>
            <w:spacing w:val="35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sensitivity</w:t>
        </w:r>
        <w:r>
          <w:rPr>
            <w:color w:val="007FAC"/>
            <w:spacing w:val="38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through</w:t>
        </w:r>
      </w:hyperlink>
      <w:r>
        <w:rPr>
          <w:color w:val="007FAC"/>
          <w:w w:val="115"/>
          <w:sz w:val="15"/>
        </w:rPr>
        <w:t> </w:t>
      </w:r>
      <w:hyperlink r:id="rId39">
        <w:r>
          <w:rPr>
            <w:color w:val="007FAC"/>
            <w:w w:val="115"/>
            <w:sz w:val="15"/>
          </w:rPr>
          <w:t>a combined Coomassie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Blue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silver stain procedure. Anal</w:t>
        </w:r>
      </w:hyperlink>
      <w:r>
        <w:rPr>
          <w:color w:val="007FAC"/>
          <w:w w:val="115"/>
          <w:sz w:val="15"/>
        </w:rPr>
        <w:t> </w:t>
      </w:r>
      <w:hyperlink r:id="rId39">
        <w:r>
          <w:rPr>
            <w:color w:val="007FAC"/>
            <w:w w:val="115"/>
            <w:sz w:val="15"/>
          </w:rPr>
          <w:t>Biochem 1985;126:466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39">
        <w:r>
          <w:rPr>
            <w:color w:val="007FAC"/>
            <w:w w:val="115"/>
            <w:sz w:val="15"/>
          </w:rPr>
          <w:t>70</w:t>
        </w:r>
      </w:hyperlink>
      <w:r>
        <w:rPr>
          <w:w w:val="115"/>
          <w:sz w:val="15"/>
        </w:rPr>
        <w:t>.</w:t>
      </w:r>
    </w:p>
    <w:p>
      <w:pPr>
        <w:spacing w:after="0" w:line="278" w:lineRule="auto"/>
        <w:jc w:val="left"/>
        <w:rPr>
          <w:sz w:val="15"/>
        </w:rPr>
        <w:sectPr>
          <w:type w:val="continuous"/>
          <w:pgSz w:w="11910" w:h="15880"/>
          <w:pgMar w:top="580" w:bottom="280" w:left="840" w:right="840"/>
          <w:cols w:num="2" w:equalWidth="0">
            <w:col w:w="4930" w:space="210"/>
            <w:col w:w="5090"/>
          </w:cols>
        </w:sectPr>
      </w:pPr>
    </w:p>
    <w:p>
      <w:pPr>
        <w:tabs>
          <w:tab w:pos="10119" w:val="right" w:leader="none"/>
        </w:tabs>
        <w:spacing w:before="59"/>
        <w:ind w:left="2388" w:right="0" w:firstLine="0"/>
        <w:jc w:val="left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658799</wp:posOffset>
                </wp:positionH>
                <wp:positionV relativeFrom="paragraph">
                  <wp:posOffset>297637</wp:posOffset>
                </wp:positionV>
                <wp:extent cx="6301105" cy="3810"/>
                <wp:effectExtent l="0" t="0" r="0" b="0"/>
                <wp:wrapNone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630110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3810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6300724" y="3594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1.874001pt;margin-top:23.436001pt;width:496.12pt;height:.283pt;mso-position-horizontal-relative:page;mso-position-vertical-relative:paragraph;z-index:15747072" id="docshape48" filled="true" fillcolor="#000000" stroked="false">
                <v:fill type="solid"/>
                <w10:wrap type="none"/>
              </v:rect>
            </w:pict>
          </mc:Fallback>
        </mc:AlternateContent>
      </w:r>
      <w:hyperlink r:id="rId7">
        <w:r>
          <w:rPr>
            <w:color w:val="007FAC"/>
            <w:w w:val="120"/>
            <w:sz w:val="14"/>
          </w:rPr>
          <w:t>e</w:t>
        </w:r>
        <w:r>
          <w:rPr>
            <w:color w:val="007FAC"/>
            <w:spacing w:val="-15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g</w:t>
        </w:r>
        <w:r>
          <w:rPr>
            <w:smallCaps w:val="0"/>
            <w:color w:val="007FAC"/>
            <w:spacing w:val="-17"/>
            <w:w w:val="120"/>
            <w:sz w:val="14"/>
          </w:rPr>
          <w:t> </w:t>
        </w:r>
        <w:r>
          <w:rPr>
            <w:smallCaps/>
            <w:color w:val="007FAC"/>
            <w:spacing w:val="19"/>
            <w:w w:val="120"/>
            <w:sz w:val="14"/>
          </w:rPr>
          <w:t>ypti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spacing w:val="13"/>
            <w:w w:val="120"/>
            <w:sz w:val="14"/>
          </w:rPr>
          <w:t>an</w:t>
        </w:r>
        <w:r>
          <w:rPr>
            <w:smallCaps w:val="0"/>
            <w:color w:val="007FAC"/>
            <w:spacing w:val="5"/>
            <w:w w:val="12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j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o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spacing w:val="13"/>
            <w:w w:val="120"/>
            <w:sz w:val="14"/>
          </w:rPr>
          <w:t>ur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spacing w:val="17"/>
            <w:w w:val="140"/>
            <w:sz w:val="14"/>
          </w:rPr>
          <w:t>nal</w:t>
        </w:r>
        <w:r>
          <w:rPr>
            <w:smallCaps w:val="0"/>
            <w:color w:val="007FAC"/>
            <w:spacing w:val="-2"/>
            <w:w w:val="14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o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f</w:t>
        </w:r>
        <w:r>
          <w:rPr>
            <w:smallCaps w:val="0"/>
            <w:color w:val="007FAC"/>
            <w:spacing w:val="3"/>
            <w:w w:val="14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b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a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spacing w:val="17"/>
            <w:w w:val="120"/>
            <w:sz w:val="14"/>
          </w:rPr>
          <w:t>sic</w:t>
        </w:r>
        <w:r>
          <w:rPr>
            <w:smallCaps w:val="0"/>
            <w:color w:val="007FAC"/>
            <w:spacing w:val="16"/>
            <w:w w:val="120"/>
            <w:sz w:val="14"/>
          </w:rPr>
          <w:t> </w:t>
        </w:r>
        <w:r>
          <w:rPr>
            <w:smallCaps w:val="0"/>
            <w:color w:val="007FAC"/>
            <w:spacing w:val="17"/>
            <w:w w:val="120"/>
            <w:sz w:val="14"/>
          </w:rPr>
          <w:t>and</w:t>
        </w:r>
        <w:r>
          <w:rPr>
            <w:smallCaps w:val="0"/>
            <w:color w:val="007FAC"/>
            <w:spacing w:val="23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a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spacing w:val="13"/>
            <w:w w:val="120"/>
            <w:sz w:val="14"/>
          </w:rPr>
          <w:t>pp</w:t>
        </w:r>
        <w:r>
          <w:rPr>
            <w:smallCaps/>
            <w:color w:val="007FAC"/>
            <w:spacing w:val="-14"/>
            <w:w w:val="120"/>
            <w:sz w:val="14"/>
          </w:rPr>
          <w:t> </w:t>
        </w:r>
        <w:r>
          <w:rPr>
            <w:smallCaps w:val="0"/>
            <w:color w:val="007FAC"/>
            <w:w w:val="140"/>
            <w:sz w:val="14"/>
          </w:rPr>
          <w:t>l</w:t>
        </w:r>
        <w:r>
          <w:rPr>
            <w:smallCaps w:val="0"/>
            <w:color w:val="007FAC"/>
            <w:spacing w:val="-23"/>
            <w:w w:val="14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i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e</w:t>
        </w:r>
        <w:r>
          <w:rPr>
            <w:smallCaps w:val="0"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d</w:t>
        </w:r>
        <w:r>
          <w:rPr>
            <w:smallCaps w:val="0"/>
            <w:color w:val="007FAC"/>
            <w:spacing w:val="24"/>
            <w:w w:val="120"/>
            <w:sz w:val="14"/>
          </w:rPr>
          <w:t> </w:t>
        </w:r>
        <w:r>
          <w:rPr>
            <w:smallCaps/>
            <w:color w:val="007FAC"/>
            <w:spacing w:val="17"/>
            <w:w w:val="120"/>
            <w:sz w:val="14"/>
          </w:rPr>
          <w:t>sci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spacing w:val="13"/>
            <w:w w:val="120"/>
            <w:sz w:val="14"/>
          </w:rPr>
          <w:t>en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15"/>
            <w:sz w:val="14"/>
          </w:rPr>
          <w:t>c</w:t>
        </w:r>
        <w:r>
          <w:rPr>
            <w:smallCaps/>
            <w:color w:val="007FAC"/>
            <w:spacing w:val="-13"/>
            <w:w w:val="115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e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s</w:t>
        </w:r>
        <w:r>
          <w:rPr>
            <w:smallCaps w:val="0"/>
            <w:color w:val="007FAC"/>
            <w:spacing w:val="15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2</w:t>
        </w:r>
        <w:r>
          <w:rPr>
            <w:smallCaps w:val="0"/>
            <w:color w:val="007FAC"/>
            <w:spacing w:val="24"/>
            <w:w w:val="12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(</w:t>
        </w:r>
        <w:r>
          <w:rPr>
            <w:smallCaps w:val="0"/>
            <w:color w:val="007FAC"/>
            <w:spacing w:val="-14"/>
            <w:w w:val="115"/>
            <w:sz w:val="14"/>
          </w:rPr>
          <w:t> </w:t>
        </w:r>
        <w:r>
          <w:rPr>
            <w:smallCaps w:val="0"/>
            <w:color w:val="007FAC"/>
            <w:spacing w:val="17"/>
            <w:w w:val="120"/>
            <w:sz w:val="14"/>
          </w:rPr>
          <w:t>201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5</w:t>
        </w:r>
        <w:r>
          <w:rPr>
            <w:smallCaps/>
            <w:color w:val="007FAC"/>
            <w:spacing w:val="-15"/>
            <w:w w:val="120"/>
            <w:sz w:val="14"/>
          </w:rPr>
          <w:t> </w:t>
        </w:r>
        <w:r>
          <w:rPr>
            <w:smallCaps w:val="0"/>
            <w:color w:val="007FAC"/>
            <w:w w:val="115"/>
            <w:sz w:val="14"/>
          </w:rPr>
          <w:t>)</w:t>
        </w:r>
        <w:r>
          <w:rPr>
            <w:smallCaps w:val="0"/>
            <w:color w:val="007FAC"/>
            <w:spacing w:val="24"/>
            <w:w w:val="120"/>
            <w:sz w:val="14"/>
          </w:rPr>
          <w:t> </w:t>
        </w:r>
        <w:r>
          <w:rPr>
            <w:smallCaps w:val="0"/>
            <w:color w:val="007FAC"/>
            <w:w w:val="120"/>
            <w:sz w:val="14"/>
          </w:rPr>
          <w:t>8</w:t>
        </w:r>
        <w:r>
          <w:rPr>
            <w:smallCaps w:val="0"/>
            <w:color w:val="007FAC"/>
            <w:spacing w:val="-16"/>
            <w:w w:val="120"/>
            <w:sz w:val="14"/>
          </w:rPr>
          <w:t> </w:t>
        </w:r>
        <w:r>
          <w:rPr>
            <w:smallCaps/>
            <w:color w:val="007FAC"/>
            <w:w w:val="120"/>
            <w:sz w:val="14"/>
          </w:rPr>
          <w:t>7</w:t>
        </w:r>
      </w:hyperlink>
      <w:r>
        <w:rPr>
          <w:smallCaps/>
          <w:color w:val="007FAC"/>
          <w:spacing w:val="-15"/>
          <w:w w:val="120"/>
          <w:sz w:val="14"/>
        </w:rPr>
        <w:t> </w:t>
      </w:r>
      <w:r>
        <w:rPr>
          <w:rFonts w:ascii="Arial"/>
          <w:smallCaps w:val="0"/>
          <w:color w:val="007FAC"/>
          <w:w w:val="120"/>
          <w:sz w:val="14"/>
        </w:rPr>
        <w:t>e</w:t>
      </w:r>
      <w:hyperlink r:id="rId7">
        <w:r>
          <w:rPr>
            <w:smallCaps w:val="0"/>
            <w:color w:val="007FAC"/>
            <w:w w:val="120"/>
            <w:sz w:val="14"/>
          </w:rPr>
          <w:t>9</w:t>
        </w:r>
      </w:hyperlink>
      <w:r>
        <w:rPr>
          <w:smallCaps w:val="0"/>
          <w:color w:val="007FAC"/>
          <w:spacing w:val="-16"/>
          <w:w w:val="120"/>
          <w:sz w:val="14"/>
        </w:rPr>
        <w:t> </w:t>
      </w:r>
      <w:r>
        <w:rPr>
          <w:smallCaps/>
          <w:color w:val="007FAC"/>
          <w:spacing w:val="-10"/>
          <w:w w:val="120"/>
          <w:sz w:val="14"/>
        </w:rPr>
        <w:t>7</w:t>
      </w:r>
      <w:r>
        <w:rPr>
          <w:smallCaps w:val="0"/>
          <w:color w:val="007FAC"/>
          <w:sz w:val="14"/>
        </w:rPr>
        <w:tab/>
      </w:r>
      <w:r>
        <w:rPr>
          <w:smallCaps w:val="0"/>
          <w:spacing w:val="-5"/>
          <w:w w:val="120"/>
          <w:sz w:val="19"/>
        </w:rPr>
        <w:t>97</w:t>
      </w:r>
    </w:p>
    <w:p>
      <w:pPr>
        <w:spacing w:after="0"/>
        <w:jc w:val="left"/>
        <w:rPr>
          <w:sz w:val="19"/>
        </w:rPr>
        <w:sectPr>
          <w:pgSz w:w="11910" w:h="15880"/>
          <w:pgMar w:top="540" w:bottom="280" w:left="840" w:right="840"/>
        </w:sectPr>
      </w:pPr>
    </w:p>
    <w:p>
      <w:pPr>
        <w:pStyle w:val="BodyText"/>
        <w:rPr>
          <w:sz w:val="15"/>
        </w:rPr>
      </w:pPr>
    </w:p>
    <w:p>
      <w:pPr>
        <w:pStyle w:val="BodyText"/>
        <w:spacing w:before="128"/>
        <w:rPr>
          <w:sz w:val="15"/>
        </w:rPr>
      </w:pPr>
    </w:p>
    <w:p>
      <w:pPr>
        <w:pStyle w:val="ListParagraph"/>
        <w:numPr>
          <w:ilvl w:val="0"/>
          <w:numId w:val="2"/>
        </w:numPr>
        <w:tabs>
          <w:tab w:pos="535" w:val="left" w:leader="none"/>
        </w:tabs>
        <w:spacing w:line="276" w:lineRule="auto" w:before="0" w:after="0"/>
        <w:ind w:left="535" w:right="214" w:hanging="338"/>
        <w:jc w:val="left"/>
        <w:rPr>
          <w:sz w:val="15"/>
        </w:rPr>
      </w:pPr>
      <w:bookmarkStart w:name="_bookmark25" w:id="42"/>
      <w:bookmarkEnd w:id="42"/>
      <w:r>
        <w:rPr/>
      </w:r>
      <w:hyperlink r:id="rId40">
        <w:r>
          <w:rPr>
            <w:color w:val="007FAC"/>
            <w:w w:val="115"/>
            <w:sz w:val="15"/>
          </w:rPr>
          <w:t>Dice LR. Measures of the amount of ecological </w:t>
        </w:r>
        <w:r>
          <w:rPr>
            <w:color w:val="007FAC"/>
            <w:w w:val="115"/>
            <w:sz w:val="15"/>
          </w:rPr>
          <w:t>association</w:t>
        </w:r>
      </w:hyperlink>
      <w:r>
        <w:rPr>
          <w:color w:val="007FAC"/>
          <w:spacing w:val="40"/>
          <w:w w:val="125"/>
          <w:sz w:val="15"/>
        </w:rPr>
        <w:t> </w:t>
      </w:r>
      <w:bookmarkStart w:name="_bookmark26" w:id="43"/>
      <w:bookmarkEnd w:id="43"/>
      <w:r>
        <w:rPr>
          <w:color w:val="007FAC"/>
          <w:w w:val="125"/>
          <w:sz w:val="15"/>
        </w:rPr>
      </w:r>
      <w:hyperlink r:id="rId40">
        <w:r>
          <w:rPr>
            <w:color w:val="007FAC"/>
            <w:w w:val="115"/>
            <w:sz w:val="15"/>
          </w:rPr>
          <w:t>between species. Ecology 1945;26:297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40">
        <w:r>
          <w:rPr>
            <w:color w:val="007FAC"/>
            <w:w w:val="115"/>
            <w:sz w:val="15"/>
          </w:rPr>
          <w:t>302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535" w:val="left" w:leader="none"/>
        </w:tabs>
        <w:spacing w:line="278" w:lineRule="auto" w:before="0" w:after="0"/>
        <w:ind w:left="535" w:right="72" w:hanging="338"/>
        <w:jc w:val="left"/>
        <w:rPr>
          <w:sz w:val="15"/>
        </w:rPr>
      </w:pPr>
      <w:hyperlink r:id="rId41">
        <w:r>
          <w:rPr>
            <w:color w:val="007FAC"/>
            <w:w w:val="110"/>
            <w:sz w:val="15"/>
          </w:rPr>
          <w:t>Abdul-Wahid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OA,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Elbanna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SM.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Evaluation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of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the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insecticidal</w:t>
        </w:r>
      </w:hyperlink>
      <w:r>
        <w:rPr>
          <w:color w:val="007FAC"/>
          <w:w w:val="110"/>
          <w:sz w:val="15"/>
        </w:rPr>
        <w:t> </w:t>
      </w:r>
      <w:hyperlink r:id="rId41">
        <w:r>
          <w:rPr>
            <w:color w:val="007FAC"/>
            <w:w w:val="110"/>
            <w:sz w:val="15"/>
          </w:rPr>
          <w:t>activity of </w:t>
        </w:r>
        <w:r>
          <w:rPr>
            <w:i/>
            <w:color w:val="007FAC"/>
            <w:w w:val="110"/>
            <w:sz w:val="15"/>
          </w:rPr>
          <w:t>Fusarium solani </w:t>
        </w:r>
        <w:r>
          <w:rPr>
            <w:color w:val="007FAC"/>
            <w:w w:val="110"/>
            <w:sz w:val="15"/>
          </w:rPr>
          <w:t>and </w:t>
        </w:r>
        <w:r>
          <w:rPr>
            <w:i/>
            <w:color w:val="007FAC"/>
            <w:w w:val="110"/>
            <w:sz w:val="15"/>
          </w:rPr>
          <w:t>Trichoderma harzianum </w:t>
        </w:r>
        <w:r>
          <w:rPr>
            <w:color w:val="007FAC"/>
            <w:w w:val="110"/>
            <w:sz w:val="15"/>
          </w:rPr>
          <w:t>against</w:t>
        </w:r>
      </w:hyperlink>
      <w:r>
        <w:rPr>
          <w:color w:val="007FAC"/>
          <w:spacing w:val="40"/>
          <w:w w:val="110"/>
          <w:sz w:val="15"/>
        </w:rPr>
        <w:t> </w:t>
      </w:r>
      <w:hyperlink r:id="rId41">
        <w:r>
          <w:rPr>
            <w:color w:val="007FAC"/>
            <w:w w:val="110"/>
            <w:sz w:val="15"/>
          </w:rPr>
          <w:t>cockroaches; </w:t>
        </w:r>
        <w:r>
          <w:rPr>
            <w:i/>
            <w:color w:val="007FAC"/>
            <w:w w:val="110"/>
            <w:sz w:val="15"/>
          </w:rPr>
          <w:t>Periplaneta Americana</w:t>
        </w:r>
        <w:r>
          <w:rPr>
            <w:color w:val="007FAC"/>
            <w:w w:val="110"/>
            <w:sz w:val="15"/>
          </w:rPr>
          <w:t>. Afr J Microbiol Res</w:t>
        </w:r>
      </w:hyperlink>
      <w:r>
        <w:rPr>
          <w:color w:val="007FAC"/>
          <w:w w:val="110"/>
          <w:sz w:val="15"/>
        </w:rPr>
        <w:t> </w:t>
      </w:r>
      <w:bookmarkStart w:name="_bookmark27" w:id="44"/>
      <w:bookmarkEnd w:id="44"/>
      <w:r>
        <w:rPr>
          <w:color w:val="007FAC"/>
          <w:w w:val="112"/>
          <w:sz w:val="15"/>
        </w:rPr>
      </w:r>
      <w:hyperlink r:id="rId41">
        <w:r>
          <w:rPr>
            <w:color w:val="007FAC"/>
            <w:spacing w:val="-2"/>
            <w:w w:val="110"/>
            <w:sz w:val="15"/>
          </w:rPr>
          <w:t>2012;6(5):1024</w:t>
        </w:r>
      </w:hyperlink>
      <w:r>
        <w:rPr>
          <w:rFonts w:ascii="Arial"/>
          <w:color w:val="007FAC"/>
          <w:spacing w:val="-2"/>
          <w:w w:val="110"/>
          <w:sz w:val="15"/>
        </w:rPr>
        <w:t>e</w:t>
      </w:r>
      <w:hyperlink r:id="rId41">
        <w:r>
          <w:rPr>
            <w:color w:val="007FAC"/>
            <w:spacing w:val="-2"/>
            <w:w w:val="110"/>
            <w:sz w:val="15"/>
          </w:rPr>
          <w:t>32</w:t>
        </w:r>
      </w:hyperlink>
      <w:r>
        <w:rPr>
          <w:spacing w:val="-2"/>
          <w:w w:val="110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535" w:val="left" w:leader="none"/>
        </w:tabs>
        <w:spacing w:line="278" w:lineRule="auto" w:before="0" w:after="0"/>
        <w:ind w:left="535" w:right="266" w:hanging="338"/>
        <w:jc w:val="left"/>
        <w:rPr>
          <w:sz w:val="15"/>
        </w:rPr>
      </w:pPr>
      <w:hyperlink r:id="rId42">
        <w:r>
          <w:rPr>
            <w:color w:val="007FAC"/>
            <w:w w:val="110"/>
            <w:sz w:val="15"/>
          </w:rPr>
          <w:t>Sakran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AMA.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Biological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and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physiological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studies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on</w:t>
        </w:r>
      </w:hyperlink>
      <w:r>
        <w:rPr>
          <w:color w:val="007FAC"/>
          <w:w w:val="110"/>
          <w:sz w:val="15"/>
        </w:rPr>
        <w:t> </w:t>
      </w:r>
      <w:hyperlink r:id="rId42">
        <w:r>
          <w:rPr>
            <w:i/>
            <w:color w:val="007FAC"/>
            <w:w w:val="110"/>
            <w:sz w:val="15"/>
          </w:rPr>
          <w:t>Biomphalaria</w:t>
        </w:r>
        <w:r>
          <w:rPr>
            <w:i/>
            <w:color w:val="007FAC"/>
            <w:spacing w:val="38"/>
            <w:w w:val="110"/>
            <w:sz w:val="15"/>
          </w:rPr>
          <w:t> </w:t>
        </w:r>
        <w:r>
          <w:rPr>
            <w:i/>
            <w:color w:val="007FAC"/>
            <w:w w:val="110"/>
            <w:sz w:val="15"/>
          </w:rPr>
          <w:t>alexandrina</w:t>
        </w:r>
        <w:r>
          <w:rPr>
            <w:i/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snails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exposed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to</w:t>
        </w:r>
        <w:r>
          <w:rPr>
            <w:color w:val="007FAC"/>
            <w:spacing w:val="38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two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herbicides.</w:t>
        </w:r>
      </w:hyperlink>
      <w:r>
        <w:rPr>
          <w:color w:val="007FAC"/>
          <w:w w:val="110"/>
          <w:sz w:val="15"/>
        </w:rPr>
        <w:t> </w:t>
      </w:r>
      <w:bookmarkStart w:name="_bookmark28" w:id="45"/>
      <w:bookmarkEnd w:id="45"/>
      <w:r>
        <w:rPr>
          <w:color w:val="007FAC"/>
          <w:w w:val="122"/>
          <w:sz w:val="15"/>
        </w:rPr>
      </w:r>
      <w:hyperlink r:id="rId42">
        <w:r>
          <w:rPr>
            <w:color w:val="007FAC"/>
            <w:w w:val="110"/>
            <w:sz w:val="15"/>
          </w:rPr>
          <w:t>Egypt J Zool 2004;42:205</w:t>
        </w:r>
      </w:hyperlink>
      <w:r>
        <w:rPr>
          <w:rFonts w:ascii="Arial"/>
          <w:color w:val="007FAC"/>
          <w:w w:val="110"/>
          <w:sz w:val="15"/>
        </w:rPr>
        <w:t>e</w:t>
      </w:r>
      <w:hyperlink r:id="rId42">
        <w:r>
          <w:rPr>
            <w:color w:val="007FAC"/>
            <w:w w:val="110"/>
            <w:sz w:val="15"/>
          </w:rPr>
          <w:t>15</w:t>
        </w:r>
      </w:hyperlink>
      <w:r>
        <w:rPr>
          <w:w w:val="110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535" w:val="left" w:leader="none"/>
        </w:tabs>
        <w:spacing w:line="278" w:lineRule="auto" w:before="0" w:after="0"/>
        <w:ind w:left="535" w:right="71" w:hanging="338"/>
        <w:jc w:val="left"/>
        <w:rPr>
          <w:sz w:val="15"/>
        </w:rPr>
      </w:pPr>
      <w:hyperlink r:id="rId43">
        <w:r>
          <w:rPr>
            <w:color w:val="007FAC"/>
            <w:w w:val="115"/>
            <w:sz w:val="15"/>
          </w:rPr>
          <w:t>Al-Assiuty AIM, Khalil MA, Ismail AA, Van Straalen NM,</w:t>
        </w:r>
      </w:hyperlink>
      <w:r>
        <w:rPr>
          <w:color w:val="007FAC"/>
          <w:w w:val="115"/>
          <w:sz w:val="15"/>
        </w:rPr>
        <w:t> </w:t>
      </w:r>
      <w:hyperlink r:id="rId43">
        <w:r>
          <w:rPr>
            <w:color w:val="007FAC"/>
            <w:w w:val="115"/>
            <w:sz w:val="15"/>
          </w:rPr>
          <w:t>Ageba MF. Effects of fungicides and biofungicides on</w:t>
        </w:r>
      </w:hyperlink>
      <w:r>
        <w:rPr>
          <w:color w:val="007FAC"/>
          <w:w w:val="115"/>
          <w:sz w:val="15"/>
        </w:rPr>
        <w:t> </w:t>
      </w:r>
      <w:hyperlink r:id="rId43">
        <w:r>
          <w:rPr>
            <w:color w:val="007FAC"/>
            <w:w w:val="115"/>
            <w:sz w:val="15"/>
          </w:rPr>
          <w:t>population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density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and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community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structure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of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soil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oribatid</w:t>
        </w:r>
      </w:hyperlink>
      <w:r>
        <w:rPr>
          <w:color w:val="007FAC"/>
          <w:w w:val="115"/>
          <w:sz w:val="15"/>
        </w:rPr>
        <w:t> </w:t>
      </w:r>
      <w:bookmarkStart w:name="_bookmark29" w:id="46"/>
      <w:bookmarkEnd w:id="46"/>
      <w:r>
        <w:rPr>
          <w:color w:val="007FAC"/>
          <w:w w:val="122"/>
          <w:sz w:val="15"/>
        </w:rPr>
      </w:r>
      <w:hyperlink r:id="rId43">
        <w:r>
          <w:rPr>
            <w:color w:val="007FAC"/>
            <w:w w:val="115"/>
            <w:sz w:val="15"/>
          </w:rPr>
          <w:t>mites. Sci Total Environ 2014:412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43">
        <w:r>
          <w:rPr>
            <w:color w:val="007FAC"/>
            <w:w w:val="115"/>
            <w:sz w:val="15"/>
          </w:rPr>
          <w:t>20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535" w:val="left" w:leader="none"/>
        </w:tabs>
        <w:spacing w:line="276" w:lineRule="auto" w:before="0" w:after="0"/>
        <w:ind w:left="535" w:right="162" w:hanging="338"/>
        <w:jc w:val="left"/>
        <w:rPr>
          <w:sz w:val="15"/>
        </w:rPr>
      </w:pPr>
      <w:hyperlink r:id="rId44">
        <w:r>
          <w:rPr>
            <w:color w:val="007FAC"/>
            <w:w w:val="115"/>
            <w:sz w:val="15"/>
          </w:rPr>
          <w:t>Stephan ZA, El-Behadli AH, Al-Zahroon HH, Antoon BG,</w:t>
        </w:r>
      </w:hyperlink>
      <w:r>
        <w:rPr>
          <w:color w:val="007FAC"/>
          <w:w w:val="115"/>
          <w:sz w:val="15"/>
        </w:rPr>
        <w:t> </w:t>
      </w:r>
      <w:hyperlink r:id="rId44">
        <w:r>
          <w:rPr>
            <w:color w:val="007FAC"/>
            <w:w w:val="115"/>
            <w:sz w:val="15"/>
          </w:rPr>
          <w:t>Georgees SSH. Control of root-knot</w:t>
        </w:r>
      </w:hyperlink>
      <w:r>
        <w:rPr>
          <w:color w:val="007FAC"/>
          <w:w w:val="115"/>
          <w:sz w:val="15"/>
        </w:rPr>
        <w:t> </w:t>
      </w:r>
      <w:r>
        <w:rPr>
          <w:rFonts w:ascii="Arial"/>
          <w:color w:val="007FAC"/>
          <w:w w:val="115"/>
          <w:sz w:val="15"/>
        </w:rPr>
        <w:t>e </w:t>
      </w:r>
      <w:hyperlink r:id="rId44">
        <w:r>
          <w:rPr>
            <w:color w:val="007FAC"/>
            <w:w w:val="115"/>
            <w:sz w:val="15"/>
          </w:rPr>
          <w:t>wilt disease </w:t>
        </w:r>
        <w:r>
          <w:rPr>
            <w:color w:val="007FAC"/>
            <w:w w:val="115"/>
            <w:sz w:val="15"/>
          </w:rPr>
          <w:t>complex</w:t>
        </w:r>
      </w:hyperlink>
      <w:r>
        <w:rPr>
          <w:color w:val="007FAC"/>
          <w:spacing w:val="80"/>
          <w:w w:val="115"/>
          <w:sz w:val="15"/>
        </w:rPr>
        <w:t> </w:t>
      </w:r>
      <w:hyperlink r:id="rId44">
        <w:r>
          <w:rPr>
            <w:color w:val="007FAC"/>
            <w:w w:val="115"/>
            <w:sz w:val="15"/>
          </w:rPr>
          <w:t>on tomato plants. Dirasat Agric Sci 1996;23:13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44">
        <w:r>
          <w:rPr>
            <w:color w:val="007FAC"/>
            <w:w w:val="115"/>
            <w:sz w:val="15"/>
          </w:rPr>
          <w:t>6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535" w:val="left" w:leader="none"/>
        </w:tabs>
        <w:spacing w:line="276" w:lineRule="auto" w:before="0" w:after="0"/>
        <w:ind w:left="535" w:right="398" w:hanging="338"/>
        <w:jc w:val="left"/>
        <w:rPr>
          <w:sz w:val="15"/>
        </w:rPr>
      </w:pPr>
      <w:bookmarkStart w:name="_bookmark30" w:id="47"/>
      <w:bookmarkEnd w:id="47"/>
      <w:r>
        <w:rPr/>
      </w:r>
      <w:hyperlink r:id="rId45">
        <w:r>
          <w:rPr>
            <w:color w:val="007FAC"/>
            <w:w w:val="115"/>
            <w:sz w:val="15"/>
          </w:rPr>
          <w:t>Saifullah SM. Fungal parasitism of young females of</w:t>
        </w:r>
      </w:hyperlink>
      <w:r>
        <w:rPr>
          <w:color w:val="007FAC"/>
          <w:spacing w:val="40"/>
          <w:w w:val="115"/>
          <w:sz w:val="15"/>
        </w:rPr>
        <w:t> </w:t>
      </w:r>
      <w:hyperlink r:id="rId45">
        <w:r>
          <w:rPr>
            <w:i/>
            <w:color w:val="007FAC"/>
            <w:w w:val="115"/>
            <w:sz w:val="15"/>
          </w:rPr>
          <w:t>Globodera</w:t>
        </w:r>
        <w:r>
          <w:rPr>
            <w:i/>
            <w:color w:val="007FAC"/>
            <w:spacing w:val="-10"/>
            <w:w w:val="115"/>
            <w:sz w:val="15"/>
          </w:rPr>
          <w:t> </w:t>
        </w:r>
        <w:r>
          <w:rPr>
            <w:i/>
            <w:color w:val="007FAC"/>
            <w:w w:val="115"/>
            <w:sz w:val="15"/>
          </w:rPr>
          <w:t>rostochiensis</w:t>
        </w:r>
        <w:r>
          <w:rPr>
            <w:i/>
            <w:color w:val="007FAC"/>
            <w:spacing w:val="-9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and</w:t>
        </w:r>
        <w:r>
          <w:rPr>
            <w:color w:val="007FAC"/>
            <w:spacing w:val="-9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Pallida.</w:t>
        </w:r>
        <w:r>
          <w:rPr>
            <w:color w:val="007FAC"/>
            <w:spacing w:val="-9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Afro-Asian</w:t>
        </w:r>
        <w:r>
          <w:rPr>
            <w:color w:val="007FAC"/>
            <w:spacing w:val="-8"/>
            <w:w w:val="115"/>
            <w:sz w:val="15"/>
          </w:rPr>
          <w:t> </w:t>
        </w:r>
        <w:r>
          <w:rPr>
            <w:color w:val="007FAC"/>
            <w:w w:val="110"/>
            <w:sz w:val="15"/>
          </w:rPr>
          <w:t>J</w:t>
        </w:r>
        <w:r>
          <w:rPr>
            <w:color w:val="007FAC"/>
            <w:spacing w:val="-7"/>
            <w:w w:val="110"/>
            <w:sz w:val="15"/>
          </w:rPr>
          <w:t> </w:t>
        </w:r>
        <w:r>
          <w:rPr>
            <w:color w:val="007FAC"/>
            <w:w w:val="115"/>
            <w:sz w:val="15"/>
          </w:rPr>
          <w:t>Nematol</w:t>
        </w:r>
      </w:hyperlink>
      <w:r>
        <w:rPr>
          <w:color w:val="007FAC"/>
          <w:w w:val="115"/>
          <w:sz w:val="15"/>
        </w:rPr>
        <w:t> </w:t>
      </w:r>
      <w:hyperlink r:id="rId45">
        <w:r>
          <w:rPr>
            <w:color w:val="007FAC"/>
            <w:spacing w:val="-2"/>
            <w:w w:val="115"/>
            <w:sz w:val="15"/>
          </w:rPr>
          <w:t>1996a;6:17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45">
        <w:r>
          <w:rPr>
            <w:color w:val="007FAC"/>
            <w:spacing w:val="-2"/>
            <w:w w:val="115"/>
            <w:sz w:val="15"/>
          </w:rPr>
          <w:t>22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535" w:val="left" w:leader="none"/>
        </w:tabs>
        <w:spacing w:line="276" w:lineRule="auto" w:before="0" w:after="0"/>
        <w:ind w:left="535" w:right="71" w:hanging="338"/>
        <w:jc w:val="left"/>
        <w:rPr>
          <w:sz w:val="15"/>
        </w:rPr>
      </w:pPr>
      <w:hyperlink r:id="rId46">
        <w:r>
          <w:rPr>
            <w:color w:val="007FAC"/>
            <w:w w:val="115"/>
            <w:sz w:val="15"/>
          </w:rPr>
          <w:t>Saifullah SM. Killing potato cyst nematode males: a </w:t>
        </w:r>
        <w:r>
          <w:rPr>
            <w:color w:val="007FAC"/>
            <w:w w:val="115"/>
            <w:sz w:val="15"/>
          </w:rPr>
          <w:t>possible</w:t>
        </w:r>
      </w:hyperlink>
      <w:r>
        <w:rPr>
          <w:color w:val="007FAC"/>
          <w:spacing w:val="40"/>
          <w:w w:val="115"/>
          <w:sz w:val="15"/>
        </w:rPr>
        <w:t> </w:t>
      </w:r>
      <w:hyperlink r:id="rId46">
        <w:r>
          <w:rPr>
            <w:color w:val="007FAC"/>
            <w:w w:val="115"/>
            <w:sz w:val="15"/>
          </w:rPr>
          <w:t>control strategy. Afro-Asian </w:t>
        </w:r>
        <w:r>
          <w:rPr>
            <w:color w:val="007FAC"/>
            <w:w w:val="110"/>
            <w:sz w:val="15"/>
          </w:rPr>
          <w:t>J </w:t>
        </w:r>
        <w:r>
          <w:rPr>
            <w:color w:val="007FAC"/>
            <w:w w:val="115"/>
            <w:sz w:val="15"/>
          </w:rPr>
          <w:t>Nematol 1996b;6:23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46">
        <w:r>
          <w:rPr>
            <w:color w:val="007FAC"/>
            <w:w w:val="115"/>
            <w:sz w:val="15"/>
          </w:rPr>
          <w:t>8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535" w:val="left" w:leader="none"/>
        </w:tabs>
        <w:spacing w:line="278" w:lineRule="auto" w:before="0" w:after="0"/>
        <w:ind w:left="535" w:right="82" w:hanging="338"/>
        <w:jc w:val="left"/>
        <w:rPr>
          <w:sz w:val="15"/>
        </w:rPr>
      </w:pPr>
      <w:bookmarkStart w:name="_bookmark31" w:id="48"/>
      <w:bookmarkEnd w:id="48"/>
      <w:r>
        <w:rPr/>
      </w:r>
      <w:hyperlink r:id="rId47">
        <w:r>
          <w:rPr>
            <w:color w:val="007FAC"/>
            <w:w w:val="120"/>
            <w:sz w:val="15"/>
          </w:rPr>
          <w:t>Di Pietro A. Fungal antibioses in biocontrol of plant </w:t>
        </w:r>
        <w:r>
          <w:rPr>
            <w:color w:val="007FAC"/>
            <w:w w:val="120"/>
            <w:sz w:val="15"/>
          </w:rPr>
          <w:t>disease.</w:t>
        </w:r>
      </w:hyperlink>
      <w:r>
        <w:rPr>
          <w:color w:val="007FAC"/>
          <w:w w:val="120"/>
          <w:sz w:val="15"/>
        </w:rPr>
        <w:t> </w:t>
      </w:r>
      <w:hyperlink r:id="rId47">
        <w:r>
          <w:rPr>
            <w:color w:val="007FAC"/>
            <w:w w:val="120"/>
            <w:sz w:val="15"/>
          </w:rPr>
          <w:t>In: Allelopathy: organisms processes and applications.</w:t>
        </w:r>
      </w:hyperlink>
      <w:r>
        <w:rPr>
          <w:color w:val="007FAC"/>
          <w:w w:val="120"/>
          <w:sz w:val="15"/>
        </w:rPr>
        <w:t> </w:t>
      </w:r>
      <w:hyperlink r:id="rId47">
        <w:r>
          <w:rPr>
            <w:color w:val="007FAC"/>
            <w:w w:val="120"/>
            <w:sz w:val="15"/>
          </w:rPr>
          <w:t>Dakshini; 1995. p. 271</w:t>
        </w:r>
      </w:hyperlink>
      <w:r>
        <w:rPr>
          <w:rFonts w:ascii="Arial"/>
          <w:color w:val="007FAC"/>
          <w:w w:val="120"/>
          <w:sz w:val="15"/>
        </w:rPr>
        <w:t>e</w:t>
      </w:r>
      <w:hyperlink r:id="rId47">
        <w:r>
          <w:rPr>
            <w:color w:val="007FAC"/>
            <w:w w:val="120"/>
            <w:sz w:val="15"/>
          </w:rPr>
          <w:t>9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535" w:val="left" w:leader="none"/>
        </w:tabs>
        <w:spacing w:line="278" w:lineRule="auto" w:before="0" w:after="0"/>
        <w:ind w:left="535" w:right="71" w:hanging="338"/>
        <w:jc w:val="both"/>
        <w:rPr>
          <w:sz w:val="15"/>
        </w:rPr>
      </w:pPr>
      <w:bookmarkStart w:name="_bookmark32" w:id="49"/>
      <w:bookmarkEnd w:id="49"/>
      <w:r>
        <w:rPr/>
      </w:r>
      <w:hyperlink r:id="rId48">
        <w:r>
          <w:rPr>
            <w:color w:val="007FAC"/>
            <w:w w:val="115"/>
            <w:sz w:val="15"/>
          </w:rPr>
          <w:t>Lorito MG, Harman E, Hayes CK, Broadway RM, Tronsmo A,</w:t>
        </w:r>
      </w:hyperlink>
      <w:r>
        <w:rPr>
          <w:color w:val="007FAC"/>
          <w:w w:val="115"/>
          <w:sz w:val="15"/>
        </w:rPr>
        <w:t> </w:t>
      </w:r>
      <w:hyperlink r:id="rId48">
        <w:r>
          <w:rPr>
            <w:color w:val="007FAC"/>
            <w:w w:val="115"/>
            <w:sz w:val="15"/>
          </w:rPr>
          <w:t>Woo SI, et al. Chitinolytic enzymes produced by </w:t>
        </w:r>
        <w:r>
          <w:rPr>
            <w:i/>
            <w:color w:val="007FAC"/>
            <w:w w:val="115"/>
            <w:sz w:val="15"/>
          </w:rPr>
          <w:t>Trichoderma</w:t>
        </w:r>
      </w:hyperlink>
      <w:r>
        <w:rPr>
          <w:i/>
          <w:color w:val="007FAC"/>
          <w:w w:val="115"/>
          <w:sz w:val="15"/>
        </w:rPr>
        <w:t> </w:t>
      </w:r>
      <w:hyperlink r:id="rId48">
        <w:r>
          <w:rPr>
            <w:i/>
            <w:color w:val="007FAC"/>
            <w:w w:val="115"/>
            <w:sz w:val="15"/>
          </w:rPr>
          <w:t>harzianum</w:t>
        </w:r>
        <w:r>
          <w:rPr>
            <w:color w:val="007FAC"/>
            <w:w w:val="115"/>
            <w:sz w:val="15"/>
          </w:rPr>
          <w:t>. Phytopathology 1993;863:302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48">
        <w:r>
          <w:rPr>
            <w:color w:val="007FAC"/>
            <w:w w:val="115"/>
            <w:sz w:val="15"/>
          </w:rPr>
          <w:t>7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535" w:val="left" w:leader="none"/>
        </w:tabs>
        <w:spacing w:line="276" w:lineRule="auto" w:before="0" w:after="0"/>
        <w:ind w:left="535" w:right="339" w:hanging="338"/>
        <w:jc w:val="left"/>
        <w:rPr>
          <w:sz w:val="15"/>
        </w:rPr>
      </w:pPr>
      <w:bookmarkStart w:name="_bookmark33" w:id="50"/>
      <w:bookmarkEnd w:id="50"/>
      <w:r>
        <w:rPr/>
      </w:r>
      <w:hyperlink r:id="rId49">
        <w:r>
          <w:rPr>
            <w:color w:val="007FAC"/>
            <w:w w:val="115"/>
            <w:sz w:val="15"/>
          </w:rPr>
          <w:t>Genthner FJ, Chancy CA, Couch JA. Toxicity and</w:t>
        </w:r>
      </w:hyperlink>
      <w:r>
        <w:rPr>
          <w:color w:val="007FAC"/>
          <w:w w:val="115"/>
          <w:sz w:val="15"/>
        </w:rPr>
        <w:t> </w:t>
      </w:r>
      <w:hyperlink r:id="rId49">
        <w:r>
          <w:rPr>
            <w:color w:val="007FAC"/>
            <w:w w:val="115"/>
            <w:sz w:val="15"/>
          </w:rPr>
          <w:t>pathogenicity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testing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of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the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insect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pest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control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fungus</w:t>
        </w:r>
      </w:hyperlink>
      <w:r>
        <w:rPr>
          <w:color w:val="007FAC"/>
          <w:w w:val="115"/>
          <w:sz w:val="15"/>
        </w:rPr>
        <w:t> </w:t>
      </w:r>
      <w:hyperlink r:id="rId49">
        <w:r>
          <w:rPr>
            <w:i/>
            <w:color w:val="007FAC"/>
            <w:w w:val="115"/>
            <w:sz w:val="15"/>
          </w:rPr>
          <w:t>Metarrhizium anisop liae</w:t>
        </w:r>
        <w:r>
          <w:rPr>
            <w:color w:val="007FAC"/>
            <w:w w:val="115"/>
            <w:sz w:val="15"/>
          </w:rPr>
          <w:t>. Archi Environ Contamin </w:t>
        </w:r>
        <w:r>
          <w:rPr>
            <w:color w:val="007FAC"/>
            <w:w w:val="115"/>
            <w:sz w:val="15"/>
          </w:rPr>
          <w:t>Toxicol</w:t>
        </w:r>
      </w:hyperlink>
      <w:r>
        <w:rPr>
          <w:color w:val="007FAC"/>
          <w:w w:val="115"/>
          <w:sz w:val="15"/>
        </w:rPr>
        <w:t> </w:t>
      </w:r>
      <w:bookmarkStart w:name="_bookmark34" w:id="51"/>
      <w:bookmarkEnd w:id="51"/>
      <w:r>
        <w:rPr>
          <w:color w:val="007FAC"/>
          <w:w w:val="114"/>
          <w:sz w:val="15"/>
        </w:rPr>
      </w:r>
      <w:hyperlink r:id="rId49">
        <w:r>
          <w:rPr>
            <w:color w:val="007FAC"/>
            <w:spacing w:val="-2"/>
            <w:w w:val="115"/>
            <w:sz w:val="15"/>
          </w:rPr>
          <w:t>1998;35:317</w:t>
        </w:r>
      </w:hyperlink>
      <w:r>
        <w:rPr>
          <w:rFonts w:ascii="Arial"/>
          <w:color w:val="007FAC"/>
          <w:spacing w:val="-2"/>
          <w:w w:val="115"/>
          <w:sz w:val="15"/>
        </w:rPr>
        <w:t>e</w:t>
      </w:r>
      <w:hyperlink r:id="rId49">
        <w:r>
          <w:rPr>
            <w:color w:val="007FAC"/>
            <w:spacing w:val="-2"/>
            <w:w w:val="115"/>
            <w:sz w:val="15"/>
          </w:rPr>
          <w:t>24</w:t>
        </w:r>
      </w:hyperlink>
      <w:r>
        <w:rPr>
          <w:spacing w:val="-2"/>
          <w:w w:val="115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535" w:val="left" w:leader="none"/>
        </w:tabs>
        <w:spacing w:line="276" w:lineRule="auto" w:before="0" w:after="0"/>
        <w:ind w:left="535" w:right="38" w:hanging="338"/>
        <w:jc w:val="left"/>
        <w:rPr>
          <w:sz w:val="15"/>
        </w:rPr>
      </w:pPr>
      <w:hyperlink r:id="rId50">
        <w:r>
          <w:rPr>
            <w:color w:val="007FAC"/>
            <w:w w:val="115"/>
            <w:sz w:val="15"/>
          </w:rPr>
          <w:t>Tolba MR, Mohamed B, Mohamed M. Effect of some heavy</w:t>
        </w:r>
      </w:hyperlink>
      <w:r>
        <w:rPr>
          <w:color w:val="007FAC"/>
          <w:w w:val="115"/>
          <w:sz w:val="15"/>
        </w:rPr>
        <w:t> </w:t>
      </w:r>
      <w:hyperlink r:id="rId50">
        <w:r>
          <w:rPr>
            <w:color w:val="007FAC"/>
            <w:w w:val="115"/>
            <w:sz w:val="15"/>
          </w:rPr>
          <w:t>metals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on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respiration,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mean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enzyme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activity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and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total</w:t>
        </w:r>
      </w:hyperlink>
      <w:r>
        <w:rPr>
          <w:color w:val="007FAC"/>
          <w:spacing w:val="40"/>
          <w:w w:val="115"/>
          <w:sz w:val="15"/>
        </w:rPr>
        <w:t> </w:t>
      </w:r>
      <w:hyperlink r:id="rId50">
        <w:r>
          <w:rPr>
            <w:color w:val="007FAC"/>
            <w:w w:val="115"/>
            <w:sz w:val="15"/>
          </w:rPr>
          <w:t>protein of pulmonate snails </w:t>
        </w:r>
        <w:r>
          <w:rPr>
            <w:i/>
            <w:color w:val="007FAC"/>
            <w:w w:val="115"/>
            <w:sz w:val="15"/>
          </w:rPr>
          <w:t>B. alexandrina </w:t>
        </w:r>
        <w:r>
          <w:rPr>
            <w:color w:val="007FAC"/>
            <w:w w:val="115"/>
            <w:sz w:val="15"/>
          </w:rPr>
          <w:t>and </w:t>
        </w:r>
        <w:r>
          <w:rPr>
            <w:i/>
            <w:color w:val="007FAC"/>
            <w:w w:val="115"/>
            <w:sz w:val="15"/>
          </w:rPr>
          <w:t>B. truncatus</w:t>
        </w:r>
      </w:hyperlink>
      <w:r>
        <w:rPr>
          <w:color w:val="007FAC"/>
          <w:w w:val="115"/>
          <w:sz w:val="15"/>
        </w:rPr>
        <w:t>. J </w:t>
      </w:r>
      <w:hyperlink r:id="rId50">
        <w:r>
          <w:rPr>
            <w:color w:val="007FAC"/>
            <w:w w:val="115"/>
            <w:sz w:val="15"/>
          </w:rPr>
          <w:t>Egypt Ger Soc Zool 1997;24(D):17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50">
        <w:r>
          <w:rPr>
            <w:color w:val="007FAC"/>
            <w:w w:val="115"/>
            <w:sz w:val="15"/>
          </w:rPr>
          <w:t>35</w:t>
        </w:r>
      </w:hyperlink>
      <w:r>
        <w:rPr>
          <w:w w:val="115"/>
          <w:sz w:val="15"/>
        </w:rPr>
        <w:t>.</w:t>
      </w:r>
    </w:p>
    <w:p>
      <w:pPr>
        <w:spacing w:line="240" w:lineRule="auto" w:before="0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pStyle w:val="BodyText"/>
        <w:spacing w:before="127"/>
        <w:rPr>
          <w:sz w:val="15"/>
        </w:rPr>
      </w:pPr>
    </w:p>
    <w:p>
      <w:pPr>
        <w:pStyle w:val="ListParagraph"/>
        <w:numPr>
          <w:ilvl w:val="0"/>
          <w:numId w:val="2"/>
        </w:numPr>
        <w:tabs>
          <w:tab w:pos="535" w:val="left" w:leader="none"/>
        </w:tabs>
        <w:spacing w:line="276" w:lineRule="auto" w:before="1" w:after="0"/>
        <w:ind w:left="535" w:right="103" w:hanging="338"/>
        <w:jc w:val="left"/>
        <w:rPr>
          <w:sz w:val="15"/>
        </w:rPr>
      </w:pPr>
      <w:bookmarkStart w:name="_bookmark35" w:id="52"/>
      <w:bookmarkEnd w:id="52"/>
      <w:r>
        <w:rPr/>
      </w:r>
      <w:hyperlink r:id="rId51">
        <w:r>
          <w:rPr>
            <w:color w:val="007FAC"/>
            <w:w w:val="110"/>
            <w:sz w:val="15"/>
          </w:rPr>
          <w:t>Ibrahim</w:t>
        </w:r>
        <w:r>
          <w:rPr>
            <w:color w:val="007FAC"/>
            <w:spacing w:val="39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AM,</w:t>
        </w:r>
        <w:r>
          <w:rPr>
            <w:color w:val="007FAC"/>
            <w:spacing w:val="35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Emam</w:t>
        </w:r>
        <w:r>
          <w:rPr>
            <w:color w:val="007FAC"/>
            <w:spacing w:val="35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WM,</w:t>
        </w:r>
        <w:r>
          <w:rPr>
            <w:color w:val="007FAC"/>
            <w:spacing w:val="36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Fakhry</w:t>
        </w:r>
        <w:r>
          <w:rPr>
            <w:color w:val="007FAC"/>
            <w:spacing w:val="36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FM,</w:t>
        </w:r>
        <w:r>
          <w:rPr>
            <w:color w:val="007FAC"/>
            <w:spacing w:val="36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Rifai</w:t>
        </w:r>
        <w:r>
          <w:rPr>
            <w:color w:val="007FAC"/>
            <w:spacing w:val="36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A,</w:t>
        </w:r>
        <w:r>
          <w:rPr>
            <w:color w:val="007FAC"/>
            <w:spacing w:val="38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Abd-El</w:t>
        </w:r>
      </w:hyperlink>
      <w:r>
        <w:rPr>
          <w:color w:val="007FAC"/>
          <w:w w:val="110"/>
          <w:sz w:val="15"/>
        </w:rPr>
        <w:t> </w:t>
      </w:r>
      <w:hyperlink r:id="rId51">
        <w:r>
          <w:rPr>
            <w:color w:val="007FAC"/>
            <w:w w:val="110"/>
            <w:sz w:val="15"/>
          </w:rPr>
          <w:t>Rahman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AS.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Toxicity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and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bioaccumulation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of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some</w:t>
        </w:r>
        <w:r>
          <w:rPr>
            <w:color w:val="007FAC"/>
            <w:spacing w:val="40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heavy</w:t>
        </w:r>
      </w:hyperlink>
      <w:r>
        <w:rPr>
          <w:color w:val="007FAC"/>
          <w:w w:val="110"/>
          <w:sz w:val="15"/>
        </w:rPr>
        <w:t> </w:t>
      </w:r>
      <w:hyperlink r:id="rId51">
        <w:r>
          <w:rPr>
            <w:color w:val="007FAC"/>
            <w:w w:val="110"/>
            <w:sz w:val="15"/>
          </w:rPr>
          <w:t>metals in the crayfish </w:t>
        </w:r>
        <w:r>
          <w:rPr>
            <w:i/>
            <w:color w:val="007FAC"/>
            <w:w w:val="110"/>
            <w:sz w:val="15"/>
          </w:rPr>
          <w:t>Procambarus clarkii </w:t>
        </w:r>
        <w:r>
          <w:rPr>
            <w:color w:val="007FAC"/>
            <w:w w:val="110"/>
            <w:sz w:val="15"/>
          </w:rPr>
          <w:t>from the River </w:t>
        </w:r>
        <w:r>
          <w:rPr>
            <w:color w:val="007FAC"/>
            <w:w w:val="110"/>
            <w:sz w:val="15"/>
          </w:rPr>
          <w:t>Nile,</w:t>
        </w:r>
      </w:hyperlink>
      <w:r>
        <w:rPr>
          <w:color w:val="007FAC"/>
          <w:spacing w:val="80"/>
          <w:w w:val="110"/>
          <w:sz w:val="15"/>
        </w:rPr>
        <w:t> </w:t>
      </w:r>
      <w:hyperlink r:id="rId51">
        <w:r>
          <w:rPr>
            <w:color w:val="007FAC"/>
            <w:w w:val="110"/>
            <w:sz w:val="15"/>
          </w:rPr>
          <w:t>Egypt. J Egypt Acad Soc Environ Dev (D-Environ Stud)</w:t>
        </w:r>
      </w:hyperlink>
      <w:r>
        <w:rPr>
          <w:color w:val="007FAC"/>
          <w:spacing w:val="40"/>
          <w:w w:val="117"/>
          <w:sz w:val="15"/>
        </w:rPr>
        <w:t> </w:t>
      </w:r>
      <w:bookmarkStart w:name="_bookmark36" w:id="53"/>
      <w:bookmarkEnd w:id="53"/>
      <w:r>
        <w:rPr>
          <w:color w:val="007FAC"/>
          <w:w w:val="117"/>
          <w:sz w:val="15"/>
        </w:rPr>
      </w:r>
      <w:hyperlink r:id="rId51">
        <w:r>
          <w:rPr>
            <w:color w:val="007FAC"/>
            <w:spacing w:val="-2"/>
            <w:w w:val="110"/>
            <w:sz w:val="15"/>
          </w:rPr>
          <w:t>2006;7(2):131</w:t>
        </w:r>
      </w:hyperlink>
      <w:r>
        <w:rPr>
          <w:rFonts w:ascii="Arial"/>
          <w:color w:val="007FAC"/>
          <w:spacing w:val="-2"/>
          <w:w w:val="110"/>
          <w:sz w:val="15"/>
        </w:rPr>
        <w:t>e</w:t>
      </w:r>
      <w:hyperlink r:id="rId51">
        <w:r>
          <w:rPr>
            <w:color w:val="007FAC"/>
            <w:spacing w:val="-2"/>
            <w:w w:val="110"/>
            <w:sz w:val="15"/>
          </w:rPr>
          <w:t>58</w:t>
        </w:r>
      </w:hyperlink>
      <w:r>
        <w:rPr>
          <w:spacing w:val="-2"/>
          <w:w w:val="110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535" w:val="left" w:leader="none"/>
        </w:tabs>
        <w:spacing w:line="276" w:lineRule="auto" w:before="4" w:after="0"/>
        <w:ind w:left="535" w:right="168" w:hanging="338"/>
        <w:jc w:val="left"/>
        <w:rPr>
          <w:sz w:val="15"/>
        </w:rPr>
      </w:pPr>
      <w:hyperlink r:id="rId52">
        <w:r>
          <w:rPr>
            <w:color w:val="007FAC"/>
            <w:w w:val="115"/>
            <w:sz w:val="15"/>
          </w:rPr>
          <w:t>Rashed</w:t>
        </w:r>
        <w:r>
          <w:rPr>
            <w:color w:val="007FAC"/>
            <w:spacing w:val="-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MA,</w:t>
        </w:r>
        <w:r>
          <w:rPr>
            <w:color w:val="007FAC"/>
            <w:spacing w:val="-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Ibrahim</w:t>
        </w:r>
        <w:r>
          <w:rPr>
            <w:color w:val="007FAC"/>
            <w:spacing w:val="-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SA,</w:t>
        </w:r>
        <w:r>
          <w:rPr>
            <w:color w:val="007FAC"/>
            <w:spacing w:val="-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El-Saeoudy</w:t>
        </w:r>
        <w:r>
          <w:rPr>
            <w:color w:val="007FAC"/>
            <w:spacing w:val="-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AA,</w:t>
        </w:r>
        <w:r>
          <w:rPr>
            <w:color w:val="007FAC"/>
            <w:spacing w:val="-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Abd-El-Tawab</w:t>
        </w:r>
        <w:r>
          <w:rPr>
            <w:color w:val="007FAC"/>
            <w:spacing w:val="-3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FM,</w:t>
        </w:r>
      </w:hyperlink>
      <w:r>
        <w:rPr>
          <w:color w:val="007FAC"/>
          <w:w w:val="115"/>
          <w:sz w:val="15"/>
        </w:rPr>
        <w:t> </w:t>
      </w:r>
      <w:hyperlink r:id="rId52">
        <w:r>
          <w:rPr>
            <w:color w:val="007FAC"/>
            <w:w w:val="115"/>
            <w:sz w:val="15"/>
          </w:rPr>
          <w:t>Ahmed GE. Effect of pollutant with organophosphorus</w:t>
        </w:r>
      </w:hyperlink>
      <w:r>
        <w:rPr>
          <w:color w:val="007FAC"/>
          <w:spacing w:val="80"/>
          <w:w w:val="115"/>
          <w:sz w:val="15"/>
        </w:rPr>
        <w:t> </w:t>
      </w:r>
      <w:hyperlink r:id="rId52">
        <w:r>
          <w:rPr>
            <w:color w:val="007FAC"/>
            <w:w w:val="115"/>
            <w:sz w:val="15"/>
          </w:rPr>
          <w:t>insecticide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(Tamaron)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in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muscle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protein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electrophoresis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to</w:t>
        </w:r>
      </w:hyperlink>
      <w:r>
        <w:rPr>
          <w:color w:val="007FAC"/>
          <w:w w:val="115"/>
          <w:sz w:val="15"/>
        </w:rPr>
        <w:t> </w:t>
      </w:r>
      <w:hyperlink r:id="rId52">
        <w:r>
          <w:rPr>
            <w:color w:val="007FAC"/>
            <w:w w:val="115"/>
            <w:sz w:val="15"/>
          </w:rPr>
          <w:t>some </w:t>
        </w:r>
        <w:r>
          <w:rPr>
            <w:i/>
            <w:color w:val="007FAC"/>
            <w:w w:val="115"/>
            <w:sz w:val="15"/>
          </w:rPr>
          <w:t>Tilapia </w:t>
        </w:r>
        <w:r>
          <w:rPr>
            <w:color w:val="007FAC"/>
            <w:w w:val="115"/>
            <w:sz w:val="15"/>
          </w:rPr>
          <w:t>species. Egypt </w:t>
        </w:r>
        <w:r>
          <w:rPr>
            <w:color w:val="007FAC"/>
            <w:w w:val="110"/>
            <w:sz w:val="15"/>
          </w:rPr>
          <w:t>J </w:t>
        </w:r>
        <w:r>
          <w:rPr>
            <w:color w:val="007FAC"/>
            <w:w w:val="115"/>
            <w:sz w:val="15"/>
          </w:rPr>
          <w:t>Appl Sci 1992;7:497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52">
        <w:r>
          <w:rPr>
            <w:color w:val="007FAC"/>
            <w:w w:val="115"/>
            <w:sz w:val="15"/>
          </w:rPr>
          <w:t>510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535" w:val="left" w:leader="none"/>
        </w:tabs>
        <w:spacing w:line="278" w:lineRule="auto" w:before="2" w:after="0"/>
        <w:ind w:left="535" w:right="103" w:hanging="338"/>
        <w:jc w:val="left"/>
        <w:rPr>
          <w:sz w:val="15"/>
        </w:rPr>
      </w:pPr>
      <w:hyperlink r:id="rId53">
        <w:r>
          <w:rPr>
            <w:color w:val="007FAC"/>
            <w:w w:val="110"/>
            <w:sz w:val="15"/>
          </w:rPr>
          <w:t>Gamila KAM, Sherif AH, Ahmed FAGh, Manal EEA. Multi-</w:t>
        </w:r>
      </w:hyperlink>
      <w:r>
        <w:rPr>
          <w:color w:val="007FAC"/>
          <w:w w:val="110"/>
          <w:sz w:val="15"/>
        </w:rPr>
        <w:t> </w:t>
      </w:r>
      <w:hyperlink r:id="rId53">
        <w:r>
          <w:rPr>
            <w:color w:val="007FAC"/>
            <w:w w:val="110"/>
            <w:sz w:val="15"/>
          </w:rPr>
          <w:t>biomarker</w:t>
        </w:r>
        <w:r>
          <w:rPr>
            <w:color w:val="007FAC"/>
            <w:spacing w:val="57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responses</w:t>
        </w:r>
        <w:r>
          <w:rPr>
            <w:color w:val="007FAC"/>
            <w:spacing w:val="59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to</w:t>
        </w:r>
        <w:r>
          <w:rPr>
            <w:color w:val="007FAC"/>
            <w:spacing w:val="59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bioaccumulation</w:t>
        </w:r>
        <w:r>
          <w:rPr>
            <w:color w:val="007FAC"/>
            <w:spacing w:val="59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of</w:t>
        </w:r>
        <w:r>
          <w:rPr>
            <w:color w:val="007FAC"/>
            <w:spacing w:val="59"/>
            <w:w w:val="110"/>
            <w:sz w:val="15"/>
          </w:rPr>
          <w:t> </w:t>
        </w:r>
        <w:r>
          <w:rPr>
            <w:color w:val="007FAC"/>
            <w:w w:val="110"/>
            <w:sz w:val="15"/>
          </w:rPr>
          <w:t>diclofop-methyl</w:t>
        </w:r>
      </w:hyperlink>
      <w:r>
        <w:rPr>
          <w:color w:val="007FAC"/>
          <w:spacing w:val="80"/>
          <w:w w:val="110"/>
          <w:sz w:val="15"/>
        </w:rPr>
        <w:t> </w:t>
      </w:r>
      <w:hyperlink r:id="rId53">
        <w:r>
          <w:rPr>
            <w:color w:val="007FAC"/>
            <w:w w:val="110"/>
            <w:sz w:val="15"/>
          </w:rPr>
          <w:t>in freshwater fish (</w:t>
        </w:r>
        <w:r>
          <w:rPr>
            <w:i/>
            <w:color w:val="007FAC"/>
            <w:w w:val="110"/>
            <w:sz w:val="15"/>
          </w:rPr>
          <w:t>Oreochromis niloticus</w:t>
        </w:r>
        <w:r>
          <w:rPr>
            <w:color w:val="007FAC"/>
            <w:w w:val="110"/>
            <w:sz w:val="15"/>
          </w:rPr>
          <w:t>). Egypt J Histol Medic</w:t>
        </w:r>
      </w:hyperlink>
      <w:r>
        <w:rPr>
          <w:color w:val="007FAC"/>
          <w:w w:val="110"/>
          <w:sz w:val="15"/>
        </w:rPr>
        <w:t> </w:t>
      </w:r>
      <w:bookmarkStart w:name="_bookmark37" w:id="54"/>
      <w:bookmarkEnd w:id="54"/>
      <w:r>
        <w:rPr>
          <w:color w:val="007FAC"/>
          <w:w w:val="114"/>
          <w:sz w:val="15"/>
        </w:rPr>
      </w:r>
      <w:hyperlink r:id="rId53">
        <w:r>
          <w:rPr>
            <w:color w:val="007FAC"/>
            <w:spacing w:val="-2"/>
            <w:w w:val="110"/>
            <w:sz w:val="15"/>
          </w:rPr>
          <w:t>2010;40:435</w:t>
        </w:r>
      </w:hyperlink>
      <w:r>
        <w:rPr>
          <w:rFonts w:ascii="Arial"/>
          <w:color w:val="007FAC"/>
          <w:spacing w:val="-2"/>
          <w:w w:val="110"/>
          <w:sz w:val="15"/>
        </w:rPr>
        <w:t>e</w:t>
      </w:r>
      <w:hyperlink r:id="rId53">
        <w:r>
          <w:rPr>
            <w:color w:val="007FAC"/>
            <w:spacing w:val="-2"/>
            <w:w w:val="110"/>
            <w:sz w:val="15"/>
          </w:rPr>
          <w:t>48</w:t>
        </w:r>
      </w:hyperlink>
      <w:r>
        <w:rPr>
          <w:spacing w:val="-2"/>
          <w:w w:val="110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535" w:val="left" w:leader="none"/>
        </w:tabs>
        <w:spacing w:line="276" w:lineRule="auto" w:before="0" w:after="0"/>
        <w:ind w:left="535" w:right="102" w:hanging="338"/>
        <w:jc w:val="left"/>
        <w:rPr>
          <w:sz w:val="15"/>
        </w:rPr>
      </w:pPr>
      <w:hyperlink r:id="rId54">
        <w:r>
          <w:rPr>
            <w:color w:val="007FAC"/>
            <w:spacing w:val="-2"/>
            <w:w w:val="120"/>
            <w:sz w:val="15"/>
          </w:rPr>
          <w:t>Glusczak</w:t>
        </w:r>
        <w:r>
          <w:rPr>
            <w:color w:val="007FAC"/>
            <w:spacing w:val="-5"/>
            <w:w w:val="120"/>
            <w:sz w:val="15"/>
          </w:rPr>
          <w:t> </w:t>
        </w:r>
        <w:r>
          <w:rPr>
            <w:color w:val="007FAC"/>
            <w:spacing w:val="-2"/>
            <w:w w:val="120"/>
            <w:sz w:val="15"/>
          </w:rPr>
          <w:t>L,</w:t>
        </w:r>
        <w:r>
          <w:rPr>
            <w:color w:val="007FAC"/>
            <w:spacing w:val="-7"/>
            <w:w w:val="120"/>
            <w:sz w:val="15"/>
          </w:rPr>
          <w:t> </w:t>
        </w:r>
        <w:r>
          <w:rPr>
            <w:color w:val="007FAC"/>
            <w:spacing w:val="-2"/>
            <w:w w:val="120"/>
            <w:sz w:val="15"/>
          </w:rPr>
          <w:t>Miron</w:t>
        </w:r>
        <w:r>
          <w:rPr>
            <w:color w:val="007FAC"/>
            <w:spacing w:val="-5"/>
            <w:w w:val="120"/>
            <w:sz w:val="15"/>
          </w:rPr>
          <w:t> </w:t>
        </w:r>
        <w:r>
          <w:rPr>
            <w:color w:val="007FAC"/>
            <w:spacing w:val="-2"/>
            <w:w w:val="120"/>
            <w:sz w:val="15"/>
          </w:rPr>
          <w:t>dos</w:t>
        </w:r>
        <w:r>
          <w:rPr>
            <w:color w:val="007FAC"/>
            <w:spacing w:val="-6"/>
            <w:w w:val="120"/>
            <w:sz w:val="15"/>
          </w:rPr>
          <w:t> </w:t>
        </w:r>
        <w:r>
          <w:rPr>
            <w:color w:val="007FAC"/>
            <w:spacing w:val="-2"/>
            <w:w w:val="120"/>
            <w:sz w:val="15"/>
          </w:rPr>
          <w:t>Santos</w:t>
        </w:r>
        <w:r>
          <w:rPr>
            <w:color w:val="007FAC"/>
            <w:spacing w:val="-5"/>
            <w:w w:val="120"/>
            <w:sz w:val="15"/>
          </w:rPr>
          <w:t> </w:t>
        </w:r>
        <w:r>
          <w:rPr>
            <w:color w:val="007FAC"/>
            <w:spacing w:val="-2"/>
            <w:w w:val="120"/>
            <w:sz w:val="15"/>
          </w:rPr>
          <w:t>D,</w:t>
        </w:r>
        <w:r>
          <w:rPr>
            <w:color w:val="007FAC"/>
            <w:spacing w:val="-5"/>
            <w:w w:val="120"/>
            <w:sz w:val="15"/>
          </w:rPr>
          <w:t> </w:t>
        </w:r>
        <w:r>
          <w:rPr>
            <w:color w:val="007FAC"/>
            <w:spacing w:val="-2"/>
            <w:w w:val="120"/>
            <w:sz w:val="15"/>
          </w:rPr>
          <w:t>Crestani</w:t>
        </w:r>
        <w:r>
          <w:rPr>
            <w:color w:val="007FAC"/>
            <w:spacing w:val="-5"/>
            <w:w w:val="120"/>
            <w:sz w:val="15"/>
          </w:rPr>
          <w:t> </w:t>
        </w:r>
        <w:r>
          <w:rPr>
            <w:color w:val="007FAC"/>
            <w:spacing w:val="-2"/>
            <w:w w:val="120"/>
            <w:sz w:val="15"/>
          </w:rPr>
          <w:t>M,</w:t>
        </w:r>
        <w:r>
          <w:rPr>
            <w:color w:val="007FAC"/>
            <w:spacing w:val="-6"/>
            <w:w w:val="120"/>
            <w:sz w:val="15"/>
          </w:rPr>
          <w:t> </w:t>
        </w:r>
        <w:r>
          <w:rPr>
            <w:color w:val="007FAC"/>
            <w:spacing w:val="-2"/>
            <w:w w:val="120"/>
            <w:sz w:val="15"/>
          </w:rPr>
          <w:t>Da</w:t>
        </w:r>
        <w:r>
          <w:rPr>
            <w:color w:val="007FAC"/>
            <w:spacing w:val="-5"/>
            <w:w w:val="120"/>
            <w:sz w:val="15"/>
          </w:rPr>
          <w:t> </w:t>
        </w:r>
        <w:r>
          <w:rPr>
            <w:color w:val="007FAC"/>
            <w:spacing w:val="-2"/>
            <w:w w:val="120"/>
            <w:sz w:val="15"/>
          </w:rPr>
          <w:t>Fonseca</w:t>
        </w:r>
        <w:r>
          <w:rPr>
            <w:color w:val="007FAC"/>
            <w:spacing w:val="-5"/>
            <w:w w:val="120"/>
            <w:sz w:val="15"/>
          </w:rPr>
          <w:t> </w:t>
        </w:r>
        <w:r>
          <w:rPr>
            <w:color w:val="007FAC"/>
            <w:spacing w:val="-2"/>
            <w:w w:val="120"/>
            <w:sz w:val="15"/>
          </w:rPr>
          <w:t>BM,</w:t>
        </w:r>
      </w:hyperlink>
      <w:r>
        <w:rPr>
          <w:color w:val="007FAC"/>
          <w:spacing w:val="-2"/>
          <w:w w:val="120"/>
          <w:sz w:val="15"/>
        </w:rPr>
        <w:t> </w:t>
      </w:r>
      <w:hyperlink r:id="rId54">
        <w:r>
          <w:rPr>
            <w:color w:val="007FAC"/>
            <w:w w:val="120"/>
            <w:sz w:val="15"/>
          </w:rPr>
          <w:t>Pedron De Araujo F, Duarte MF, et al. Effect of glyphosate</w:t>
        </w:r>
      </w:hyperlink>
      <w:r>
        <w:rPr>
          <w:color w:val="007FAC"/>
          <w:w w:val="120"/>
          <w:sz w:val="15"/>
        </w:rPr>
        <w:t> </w:t>
      </w:r>
      <w:hyperlink r:id="rId54">
        <w:r>
          <w:rPr>
            <w:color w:val="007FAC"/>
            <w:w w:val="120"/>
            <w:sz w:val="15"/>
          </w:rPr>
          <w:t>herbicide on acetylcholinesterase activity and metabolic </w:t>
        </w:r>
        <w:r>
          <w:rPr>
            <w:color w:val="007FAC"/>
            <w:w w:val="120"/>
            <w:sz w:val="15"/>
          </w:rPr>
          <w:t>and</w:t>
        </w:r>
      </w:hyperlink>
      <w:r>
        <w:rPr>
          <w:color w:val="007FAC"/>
          <w:w w:val="120"/>
          <w:sz w:val="15"/>
        </w:rPr>
        <w:t> </w:t>
      </w:r>
      <w:hyperlink r:id="rId54">
        <w:r>
          <w:rPr>
            <w:color w:val="007FAC"/>
            <w:w w:val="120"/>
            <w:sz w:val="15"/>
          </w:rPr>
          <w:t>hematogical parameters in piava (</w:t>
        </w:r>
        <w:r>
          <w:rPr>
            <w:i/>
            <w:color w:val="007FAC"/>
            <w:w w:val="120"/>
            <w:sz w:val="15"/>
          </w:rPr>
          <w:t>Leporinus obtusidens</w:t>
        </w:r>
        <w:r>
          <w:rPr>
            <w:color w:val="007FAC"/>
            <w:w w:val="120"/>
            <w:sz w:val="15"/>
          </w:rPr>
          <w:t>).</w:t>
        </w:r>
      </w:hyperlink>
      <w:r>
        <w:rPr>
          <w:color w:val="007FAC"/>
          <w:w w:val="120"/>
          <w:sz w:val="15"/>
        </w:rPr>
        <w:t> </w:t>
      </w:r>
      <w:hyperlink r:id="rId54">
        <w:r>
          <w:rPr>
            <w:color w:val="007FAC"/>
            <w:w w:val="120"/>
            <w:sz w:val="15"/>
          </w:rPr>
          <w:t>Ecotoxicol Environ Saf 2006;65:237</w:t>
        </w:r>
      </w:hyperlink>
      <w:r>
        <w:rPr>
          <w:rFonts w:ascii="Arial"/>
          <w:color w:val="007FAC"/>
          <w:w w:val="120"/>
          <w:sz w:val="15"/>
        </w:rPr>
        <w:t>e</w:t>
      </w:r>
      <w:hyperlink r:id="rId54">
        <w:r>
          <w:rPr>
            <w:color w:val="007FAC"/>
            <w:w w:val="120"/>
            <w:sz w:val="15"/>
          </w:rPr>
          <w:t>41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535" w:val="left" w:leader="none"/>
        </w:tabs>
        <w:spacing w:line="278" w:lineRule="auto" w:before="0" w:after="0"/>
        <w:ind w:left="535" w:right="104" w:hanging="338"/>
        <w:jc w:val="left"/>
        <w:rPr>
          <w:sz w:val="15"/>
        </w:rPr>
      </w:pPr>
      <w:bookmarkStart w:name="_bookmark38" w:id="55"/>
      <w:bookmarkEnd w:id="55"/>
      <w:r>
        <w:rPr/>
      </w:r>
      <w:hyperlink r:id="rId55">
        <w:r>
          <w:rPr>
            <w:color w:val="007FAC"/>
            <w:w w:val="115"/>
            <w:sz w:val="15"/>
          </w:rPr>
          <w:t>Tilak KS, Janardhana Rao NH, Lakshmi J. Effect of </w:t>
        </w:r>
        <w:r>
          <w:rPr>
            <w:color w:val="007FAC"/>
            <w:w w:val="115"/>
            <w:sz w:val="15"/>
          </w:rPr>
          <w:t>pesticides</w:t>
        </w:r>
      </w:hyperlink>
      <w:r>
        <w:rPr>
          <w:color w:val="007FAC"/>
          <w:w w:val="115"/>
          <w:sz w:val="15"/>
        </w:rPr>
        <w:t> </w:t>
      </w:r>
      <w:hyperlink r:id="rId55">
        <w:r>
          <w:rPr>
            <w:color w:val="007FAC"/>
            <w:w w:val="115"/>
            <w:sz w:val="15"/>
          </w:rPr>
          <w:t>mixed in different ratios to the freshwater </w:t>
        </w:r>
        <w:r>
          <w:rPr>
            <w:i/>
            <w:color w:val="007FAC"/>
            <w:w w:val="115"/>
            <w:sz w:val="15"/>
          </w:rPr>
          <w:t>Lareo rohita</w:t>
        </w:r>
      </w:hyperlink>
      <w:r>
        <w:rPr>
          <w:color w:val="007FAC"/>
          <w:w w:val="115"/>
          <w:sz w:val="15"/>
        </w:rPr>
        <w:t>. J</w:t>
      </w:r>
      <w:r>
        <w:rPr>
          <w:color w:val="007FAC"/>
          <w:spacing w:val="40"/>
          <w:w w:val="115"/>
          <w:sz w:val="15"/>
        </w:rPr>
        <w:t> </w:t>
      </w:r>
      <w:hyperlink r:id="rId55">
        <w:r>
          <w:rPr>
            <w:color w:val="007FAC"/>
            <w:w w:val="115"/>
            <w:sz w:val="15"/>
          </w:rPr>
          <w:t>Ecotoxicol Environ Monit 1991;1:49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55">
        <w:r>
          <w:rPr>
            <w:color w:val="007FAC"/>
            <w:w w:val="115"/>
            <w:sz w:val="15"/>
          </w:rPr>
          <w:t>52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535" w:val="left" w:leader="none"/>
        </w:tabs>
        <w:spacing w:line="278" w:lineRule="auto" w:before="0" w:after="0"/>
        <w:ind w:left="535" w:right="575" w:hanging="338"/>
        <w:jc w:val="left"/>
        <w:rPr>
          <w:sz w:val="15"/>
        </w:rPr>
      </w:pPr>
      <w:bookmarkStart w:name="_bookmark39" w:id="56"/>
      <w:bookmarkEnd w:id="56"/>
      <w:r>
        <w:rPr/>
      </w:r>
      <w:hyperlink r:id="rId56">
        <w:r>
          <w:rPr>
            <w:color w:val="007FAC"/>
            <w:w w:val="120"/>
            <w:sz w:val="15"/>
          </w:rPr>
          <w:t>Kim</w:t>
        </w:r>
        <w:r>
          <w:rPr>
            <w:color w:val="007FAC"/>
            <w:spacing w:val="-8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DE.</w:t>
        </w:r>
        <w:r>
          <w:rPr>
            <w:color w:val="007FAC"/>
            <w:spacing w:val="-9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Endocrine</w:t>
        </w:r>
        <w:r>
          <w:rPr>
            <w:color w:val="007FAC"/>
            <w:spacing w:val="-8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disruption</w:t>
        </w:r>
        <w:r>
          <w:rPr>
            <w:color w:val="007FAC"/>
            <w:spacing w:val="-8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in</w:t>
        </w:r>
        <w:r>
          <w:rPr>
            <w:color w:val="007FAC"/>
            <w:spacing w:val="-9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fish.</w:t>
        </w:r>
        <w:r>
          <w:rPr>
            <w:color w:val="007FAC"/>
            <w:spacing w:val="-8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London:</w:t>
        </w:r>
        <w:r>
          <w:rPr>
            <w:color w:val="007FAC"/>
            <w:spacing w:val="-9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Kluwer</w:t>
        </w:r>
      </w:hyperlink>
      <w:r>
        <w:rPr>
          <w:color w:val="007FAC"/>
          <w:w w:val="120"/>
          <w:sz w:val="15"/>
        </w:rPr>
        <w:t> </w:t>
      </w:r>
      <w:hyperlink r:id="rId56">
        <w:r>
          <w:rPr>
            <w:color w:val="007FAC"/>
            <w:w w:val="120"/>
            <w:sz w:val="15"/>
          </w:rPr>
          <w:t>Academic Publishers; 1998</w:t>
        </w:r>
      </w:hyperlink>
      <w:r>
        <w:rPr>
          <w:w w:val="120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535" w:val="left" w:leader="none"/>
        </w:tabs>
        <w:spacing w:line="276" w:lineRule="auto" w:before="0" w:after="0"/>
        <w:ind w:left="535" w:right="103" w:hanging="338"/>
        <w:jc w:val="left"/>
        <w:rPr>
          <w:sz w:val="15"/>
        </w:rPr>
      </w:pPr>
      <w:bookmarkStart w:name="_bookmark40" w:id="57"/>
      <w:bookmarkEnd w:id="57"/>
      <w:r>
        <w:rPr/>
      </w:r>
      <w:hyperlink r:id="rId57">
        <w:r>
          <w:rPr>
            <w:color w:val="007FAC"/>
            <w:w w:val="120"/>
            <w:sz w:val="15"/>
          </w:rPr>
          <w:t>Reynaldi</w:t>
        </w:r>
        <w:r>
          <w:rPr>
            <w:color w:val="007FAC"/>
            <w:spacing w:val="-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S,</w:t>
        </w:r>
        <w:r>
          <w:rPr>
            <w:color w:val="007FAC"/>
            <w:spacing w:val="-2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Liess</w:t>
        </w:r>
        <w:r>
          <w:rPr>
            <w:color w:val="007FAC"/>
            <w:spacing w:val="-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M.</w:t>
        </w:r>
        <w:r>
          <w:rPr>
            <w:color w:val="007FAC"/>
            <w:spacing w:val="-2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Influence</w:t>
        </w:r>
        <w:r>
          <w:rPr>
            <w:color w:val="007FAC"/>
            <w:spacing w:val="-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of</w:t>
        </w:r>
        <w:r>
          <w:rPr>
            <w:color w:val="007FAC"/>
            <w:spacing w:val="-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duration</w:t>
        </w:r>
        <w:r>
          <w:rPr>
            <w:color w:val="007FAC"/>
            <w:spacing w:val="-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of</w:t>
        </w:r>
        <w:r>
          <w:rPr>
            <w:color w:val="007FAC"/>
            <w:spacing w:val="-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exposure</w:t>
        </w:r>
        <w:r>
          <w:rPr>
            <w:color w:val="007FAC"/>
            <w:spacing w:val="-2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to</w:t>
        </w:r>
        <w:r>
          <w:rPr>
            <w:color w:val="007FAC"/>
            <w:spacing w:val="-1"/>
            <w:w w:val="120"/>
            <w:sz w:val="15"/>
          </w:rPr>
          <w:t> </w:t>
        </w:r>
        <w:r>
          <w:rPr>
            <w:color w:val="007FAC"/>
            <w:w w:val="120"/>
            <w:sz w:val="15"/>
          </w:rPr>
          <w:t>the</w:t>
        </w:r>
      </w:hyperlink>
      <w:r>
        <w:rPr>
          <w:color w:val="007FAC"/>
          <w:w w:val="120"/>
          <w:sz w:val="15"/>
        </w:rPr>
        <w:t> </w:t>
      </w:r>
      <w:hyperlink r:id="rId57">
        <w:r>
          <w:rPr>
            <w:color w:val="007FAC"/>
            <w:w w:val="120"/>
            <w:sz w:val="15"/>
          </w:rPr>
          <w:t>pyrethroid fenvalerate on sublethal responses and recovery</w:t>
        </w:r>
      </w:hyperlink>
      <w:r>
        <w:rPr>
          <w:color w:val="007FAC"/>
          <w:spacing w:val="80"/>
          <w:w w:val="120"/>
          <w:sz w:val="15"/>
        </w:rPr>
        <w:t> </w:t>
      </w:r>
      <w:hyperlink r:id="rId57">
        <w:r>
          <w:rPr>
            <w:color w:val="007FAC"/>
            <w:w w:val="120"/>
            <w:sz w:val="15"/>
          </w:rPr>
          <w:t>of </w:t>
        </w:r>
        <w:r>
          <w:rPr>
            <w:i/>
            <w:color w:val="007FAC"/>
            <w:w w:val="120"/>
            <w:sz w:val="15"/>
          </w:rPr>
          <w:t>Daphnia magna </w:t>
        </w:r>
        <w:r>
          <w:rPr>
            <w:color w:val="007FAC"/>
            <w:w w:val="120"/>
            <w:sz w:val="15"/>
          </w:rPr>
          <w:t>straus. Environ Toxicol Chem</w:t>
        </w:r>
      </w:hyperlink>
      <w:r>
        <w:rPr>
          <w:color w:val="007FAC"/>
          <w:w w:val="120"/>
          <w:sz w:val="15"/>
        </w:rPr>
        <w:t> </w:t>
      </w:r>
      <w:hyperlink r:id="rId57">
        <w:r>
          <w:rPr>
            <w:color w:val="007FAC"/>
            <w:spacing w:val="-2"/>
            <w:w w:val="120"/>
            <w:sz w:val="15"/>
          </w:rPr>
          <w:t>2005;24:1160</w:t>
        </w:r>
      </w:hyperlink>
      <w:r>
        <w:rPr>
          <w:rFonts w:ascii="Arial"/>
          <w:color w:val="007FAC"/>
          <w:spacing w:val="-2"/>
          <w:w w:val="120"/>
          <w:sz w:val="15"/>
        </w:rPr>
        <w:t>e</w:t>
      </w:r>
      <w:hyperlink r:id="rId57">
        <w:r>
          <w:rPr>
            <w:color w:val="007FAC"/>
            <w:spacing w:val="-2"/>
            <w:w w:val="120"/>
            <w:sz w:val="15"/>
          </w:rPr>
          <w:t>4</w:t>
        </w:r>
      </w:hyperlink>
      <w:r>
        <w:rPr>
          <w:spacing w:val="-2"/>
          <w:w w:val="120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535" w:val="left" w:leader="none"/>
        </w:tabs>
        <w:spacing w:line="276" w:lineRule="auto" w:before="0" w:after="0"/>
        <w:ind w:left="535" w:right="406" w:hanging="338"/>
        <w:jc w:val="left"/>
        <w:rPr>
          <w:sz w:val="15"/>
        </w:rPr>
      </w:pPr>
      <w:bookmarkStart w:name="_bookmark41" w:id="58"/>
      <w:bookmarkEnd w:id="58"/>
      <w:r>
        <w:rPr/>
      </w:r>
      <w:hyperlink r:id="rId58">
        <w:r>
          <w:rPr>
            <w:color w:val="007FAC"/>
            <w:w w:val="115"/>
            <w:sz w:val="15"/>
          </w:rPr>
          <w:t>Srivastava RK, Yadav KK, Trived SP. Devicyprin </w:t>
        </w:r>
        <w:r>
          <w:rPr>
            <w:color w:val="007FAC"/>
            <w:w w:val="115"/>
            <w:sz w:val="15"/>
          </w:rPr>
          <w:t>induced</w:t>
        </w:r>
      </w:hyperlink>
      <w:r>
        <w:rPr>
          <w:color w:val="007FAC"/>
          <w:w w:val="115"/>
          <w:sz w:val="15"/>
        </w:rPr>
        <w:t> </w:t>
      </w:r>
      <w:hyperlink r:id="rId58">
        <w:r>
          <w:rPr>
            <w:color w:val="007FAC"/>
            <w:w w:val="115"/>
            <w:sz w:val="15"/>
          </w:rPr>
          <w:t>gonadal impairment in a freshwater</w:t>
        </w:r>
        <w:r>
          <w:rPr>
            <w:color w:val="007FAC"/>
            <w:spacing w:val="40"/>
            <w:w w:val="115"/>
            <w:sz w:val="15"/>
          </w:rPr>
          <w:t> </w:t>
        </w:r>
        <w:r>
          <w:rPr>
            <w:color w:val="007FAC"/>
            <w:w w:val="115"/>
            <w:sz w:val="15"/>
          </w:rPr>
          <w:t>food fish, </w:t>
        </w:r>
        <w:r>
          <w:rPr>
            <w:i/>
            <w:color w:val="007FAC"/>
            <w:w w:val="115"/>
            <w:sz w:val="15"/>
          </w:rPr>
          <w:t>Channa</w:t>
        </w:r>
      </w:hyperlink>
      <w:r>
        <w:rPr>
          <w:i/>
          <w:color w:val="007FAC"/>
          <w:spacing w:val="40"/>
          <w:w w:val="115"/>
          <w:sz w:val="15"/>
        </w:rPr>
        <w:t> </w:t>
      </w:r>
      <w:bookmarkStart w:name="_bookmark42" w:id="59"/>
      <w:bookmarkEnd w:id="59"/>
      <w:r>
        <w:rPr>
          <w:i/>
          <w:color w:val="007FAC"/>
          <w:w w:val="108"/>
          <w:sz w:val="15"/>
        </w:rPr>
      </w:r>
      <w:hyperlink r:id="rId58">
        <w:r>
          <w:rPr>
            <w:i/>
            <w:color w:val="007FAC"/>
            <w:w w:val="115"/>
            <w:sz w:val="15"/>
          </w:rPr>
          <w:t>punctatus </w:t>
        </w:r>
        <w:r>
          <w:rPr>
            <w:color w:val="007FAC"/>
            <w:w w:val="115"/>
            <w:sz w:val="15"/>
          </w:rPr>
          <w:t>(Bloch). </w:t>
        </w:r>
        <w:r>
          <w:rPr>
            <w:color w:val="007FAC"/>
            <w:w w:val="110"/>
            <w:sz w:val="15"/>
          </w:rPr>
          <w:t>J </w:t>
        </w:r>
        <w:r>
          <w:rPr>
            <w:color w:val="007FAC"/>
            <w:w w:val="115"/>
            <w:sz w:val="15"/>
          </w:rPr>
          <w:t>Environ Biol 2008;29:187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58">
        <w:r>
          <w:rPr>
            <w:color w:val="007FAC"/>
            <w:w w:val="115"/>
            <w:sz w:val="15"/>
          </w:rPr>
          <w:t>91</w:t>
        </w:r>
      </w:hyperlink>
      <w:r>
        <w:rPr>
          <w:w w:val="115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535" w:val="left" w:leader="none"/>
        </w:tabs>
        <w:spacing w:line="276" w:lineRule="auto" w:before="0" w:after="0"/>
        <w:ind w:left="535" w:right="230" w:hanging="338"/>
        <w:jc w:val="both"/>
        <w:rPr>
          <w:sz w:val="15"/>
        </w:rPr>
      </w:pPr>
      <w:hyperlink r:id="rId59">
        <w:r>
          <w:rPr>
            <w:color w:val="007FAC"/>
            <w:w w:val="115"/>
            <w:sz w:val="15"/>
          </w:rPr>
          <w:t>Viterbo A, Ramot O, Chernin L, Chet I. Significance of </w:t>
        </w:r>
        <w:r>
          <w:rPr>
            <w:color w:val="007FAC"/>
            <w:w w:val="115"/>
            <w:sz w:val="15"/>
          </w:rPr>
          <w:t>lytic</w:t>
        </w:r>
      </w:hyperlink>
      <w:r>
        <w:rPr>
          <w:color w:val="007FAC"/>
          <w:w w:val="115"/>
          <w:sz w:val="15"/>
        </w:rPr>
        <w:t> </w:t>
      </w:r>
      <w:hyperlink r:id="rId59">
        <w:r>
          <w:rPr>
            <w:color w:val="007FAC"/>
            <w:w w:val="115"/>
            <w:sz w:val="15"/>
          </w:rPr>
          <w:t>enzymes from </w:t>
        </w:r>
        <w:r>
          <w:rPr>
            <w:i/>
            <w:color w:val="007FAC"/>
            <w:w w:val="115"/>
            <w:sz w:val="15"/>
          </w:rPr>
          <w:t>Trichoderma </w:t>
        </w:r>
        <w:r>
          <w:rPr>
            <w:color w:val="007FAC"/>
            <w:w w:val="115"/>
            <w:sz w:val="15"/>
          </w:rPr>
          <w:t>spp. in the biocontrol of fungal</w:t>
        </w:r>
      </w:hyperlink>
      <w:r>
        <w:rPr>
          <w:color w:val="007FAC"/>
          <w:w w:val="115"/>
          <w:sz w:val="15"/>
        </w:rPr>
        <w:t> </w:t>
      </w:r>
      <w:hyperlink r:id="rId59">
        <w:r>
          <w:rPr>
            <w:color w:val="007FAC"/>
            <w:w w:val="115"/>
            <w:sz w:val="15"/>
          </w:rPr>
          <w:t>plant pathogens. Antonie Leeuwenhoek 2002;81:549</w:t>
        </w:r>
      </w:hyperlink>
      <w:r>
        <w:rPr>
          <w:rFonts w:ascii="Arial"/>
          <w:color w:val="007FAC"/>
          <w:w w:val="115"/>
          <w:sz w:val="15"/>
        </w:rPr>
        <w:t>e</w:t>
      </w:r>
      <w:hyperlink r:id="rId59">
        <w:r>
          <w:rPr>
            <w:color w:val="007FAC"/>
            <w:w w:val="115"/>
            <w:sz w:val="15"/>
          </w:rPr>
          <w:t>56</w:t>
        </w:r>
      </w:hyperlink>
      <w:r>
        <w:rPr>
          <w:w w:val="115"/>
          <w:sz w:val="15"/>
        </w:rPr>
        <w:t>.</w:t>
      </w:r>
    </w:p>
    <w:sectPr>
      <w:type w:val="continuous"/>
      <w:pgSz w:w="11910" w:h="15880"/>
      <w:pgMar w:top="580" w:bottom="280" w:left="840" w:right="840"/>
      <w:cols w:num="2" w:equalWidth="0">
        <w:col w:w="5053" w:space="88"/>
        <w:col w:w="5089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Umpush">
    <w:altName w:val="Umpush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Trebuchet MS">
    <w:altName w:val="Trebuchet MS"/>
    <w:charset w:val="0"/>
    <w:family w:val="swiss"/>
    <w:pitch w:val="variable"/>
  </w:font>
  <w:font w:name="STIX">
    <w:altName w:val="STIX"/>
    <w:charset w:val="0"/>
    <w:family w:val="auto"/>
    <w:pitch w:val="variable"/>
  </w:font>
  <w:font w:name="Liberation Sans Narrow">
    <w:altName w:val="Liberation Sans Narrow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LM Roman 10">
    <w:altName w:val="LM Roman 10"/>
    <w:charset w:val="0"/>
    <w:family w:val="auto"/>
    <w:pitch w:val="variable"/>
  </w:font>
  <w:font w:name="BM DoHyeon">
    <w:altName w:val="BM DoHyeon"/>
    <w:charset w:val="0"/>
    <w:family w:val="swiss"/>
    <w:pitch w:val="variable"/>
  </w:font>
  <w:font w:name="Georgia">
    <w:altName w:val="Georgia"/>
    <w:charset w:val="0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[%1]"/>
      <w:lvlJc w:val="left"/>
      <w:pPr>
        <w:ind w:left="441" w:hanging="257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3"/>
        <w:sz w:val="15"/>
        <w:szCs w:val="1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04" w:hanging="25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69" w:hanging="25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33" w:hanging="2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98" w:hanging="2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62" w:hanging="2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27" w:hanging="2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92" w:hanging="2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56" w:hanging="257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834" w:hanging="638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17"/>
        <w:sz w:val="19"/>
        <w:szCs w:val="19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42" w:hanging="638"/>
        <w:jc w:val="righ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7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40" w:hanging="63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08" w:hanging="63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7" w:hanging="63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5" w:hanging="63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4" w:hanging="63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82" w:hanging="63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1" w:hanging="638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53"/>
      <w:ind w:left="743" w:hanging="638"/>
      <w:outlineLvl w:val="1"/>
    </w:pPr>
    <w:rPr>
      <w:rFonts w:ascii="Times New Roman" w:hAnsi="Times New Roman" w:eastAsia="Times New Roman" w:cs="Times New Roman"/>
      <w:sz w:val="19"/>
      <w:szCs w:val="19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81"/>
      <w:ind w:left="197"/>
      <w:jc w:val="both"/>
      <w:outlineLvl w:val="2"/>
    </w:pPr>
    <w:rPr>
      <w:rFonts w:ascii="Times New Roman" w:hAnsi="Times New Roman" w:eastAsia="Times New Roman" w:cs="Times New Roman"/>
      <w:sz w:val="18"/>
      <w:szCs w:val="18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834" w:hanging="637"/>
      <w:outlineLvl w:val="3"/>
    </w:pPr>
    <w:rPr>
      <w:rFonts w:ascii="Times New Roman" w:hAnsi="Times New Roman" w:eastAsia="Times New Roman" w:cs="Times New Roman"/>
      <w:i/>
      <w:iCs/>
      <w:sz w:val="17"/>
      <w:szCs w:val="17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00"/>
      <w:ind w:left="18" w:right="18"/>
      <w:jc w:val="center"/>
    </w:pPr>
    <w:rPr>
      <w:rFonts w:ascii="Trebuchet MS" w:hAnsi="Trebuchet MS" w:eastAsia="Trebuchet MS" w:cs="Trebuchet MS"/>
      <w:sz w:val="33"/>
      <w:szCs w:val="33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535" w:hanging="338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http://www.sciencedirect.com/science/journal/2314808X" TargetMode="External"/><Relationship Id="rId6" Type="http://schemas.openxmlformats.org/officeDocument/2006/relationships/hyperlink" Target="http://ees.elsevier.com/ejbas/default.asp" TargetMode="External"/><Relationship Id="rId7" Type="http://schemas.openxmlformats.org/officeDocument/2006/relationships/hyperlink" Target="http://dx.doi.org/10.1016/j.ejbas.2015.02.001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hyperlink" Target="http://crossmark.crossref.org/dialog/?doi=10.1016/j.ejbas.2015.02.001&amp;domain=pdf" TargetMode="External"/><Relationship Id="rId11" Type="http://schemas.openxmlformats.org/officeDocument/2006/relationships/image" Target="media/image3.jpeg"/><Relationship Id="rId12" Type="http://schemas.openxmlformats.org/officeDocument/2006/relationships/hyperlink" Target="http://creativecommons.org/licenses/by-nc-nd/4.&#8222;0/" TargetMode="External"/><Relationship Id="rId13" Type="http://schemas.openxmlformats.org/officeDocument/2006/relationships/image" Target="media/image4.jpeg"/><Relationship Id="rId14" Type="http://schemas.openxmlformats.org/officeDocument/2006/relationships/hyperlink" Target="mailto:sherin.sheir@yahoo.com" TargetMode="External"/><Relationship Id="rId15" Type="http://schemas.openxmlformats.org/officeDocument/2006/relationships/image" Target="media/image5.jpeg"/><Relationship Id="rId16" Type="http://schemas.openxmlformats.org/officeDocument/2006/relationships/image" Target="media/image6.jpeg"/><Relationship Id="rId17" Type="http://schemas.openxmlformats.org/officeDocument/2006/relationships/image" Target="media/image7.jpeg"/><Relationship Id="rId18" Type="http://schemas.openxmlformats.org/officeDocument/2006/relationships/image" Target="media/image8.jpeg"/><Relationship Id="rId19" Type="http://schemas.openxmlformats.org/officeDocument/2006/relationships/image" Target="media/image9.jpeg"/><Relationship Id="rId20" Type="http://schemas.openxmlformats.org/officeDocument/2006/relationships/image" Target="media/image10.jpeg"/><Relationship Id="rId21" Type="http://schemas.openxmlformats.org/officeDocument/2006/relationships/hyperlink" Target="http://refhub.elsevier.com/S2314-808X(15)00014-7/sref1" TargetMode="External"/><Relationship Id="rId22" Type="http://schemas.openxmlformats.org/officeDocument/2006/relationships/hyperlink" Target="http://refhub.elsevier.com/S2314-808X(15)00014-7/sref2" TargetMode="External"/><Relationship Id="rId23" Type="http://schemas.openxmlformats.org/officeDocument/2006/relationships/hyperlink" Target="http://refhub.elsevier.com/S2314-808X(15)00014-7/sref3" TargetMode="External"/><Relationship Id="rId24" Type="http://schemas.openxmlformats.org/officeDocument/2006/relationships/hyperlink" Target="http://refhub.elsevier.com/S2314-808X(15)00014-7/sref4" TargetMode="External"/><Relationship Id="rId25" Type="http://schemas.openxmlformats.org/officeDocument/2006/relationships/hyperlink" Target="http://refhub.elsevier.com/S2314-808X(15)00014-7/sref5" TargetMode="External"/><Relationship Id="rId26" Type="http://schemas.openxmlformats.org/officeDocument/2006/relationships/hyperlink" Target="http://refhub.elsevier.com/S2314-808X(15)00014-7/sref6" TargetMode="External"/><Relationship Id="rId27" Type="http://schemas.openxmlformats.org/officeDocument/2006/relationships/hyperlink" Target="http://refhub.elsevier.com/S2314-808X(15)00014-7/sref7" TargetMode="External"/><Relationship Id="rId28" Type="http://schemas.openxmlformats.org/officeDocument/2006/relationships/hyperlink" Target="http://refhub.elsevier.com/S2314-808X(15)00014-7/sref8" TargetMode="External"/><Relationship Id="rId29" Type="http://schemas.openxmlformats.org/officeDocument/2006/relationships/hyperlink" Target="http://refhub.elsevier.com/S2314-808X(15)00014-7/sref9" TargetMode="External"/><Relationship Id="rId30" Type="http://schemas.openxmlformats.org/officeDocument/2006/relationships/hyperlink" Target="http://refhub.elsevier.com/S2314-808X(15)00014-7/sref10" TargetMode="External"/><Relationship Id="rId31" Type="http://schemas.openxmlformats.org/officeDocument/2006/relationships/hyperlink" Target="http://refhub.elsevier.com/S2314-808X(15)00014-7/sref11" TargetMode="External"/><Relationship Id="rId32" Type="http://schemas.openxmlformats.org/officeDocument/2006/relationships/hyperlink" Target="http://refhub.elsevier.com/S2314-808X(15)00014-7/sref12" TargetMode="External"/><Relationship Id="rId33" Type="http://schemas.openxmlformats.org/officeDocument/2006/relationships/hyperlink" Target="http://refhub.elsevier.com/S2314-808X(15)00014-7/sref13" TargetMode="External"/><Relationship Id="rId34" Type="http://schemas.openxmlformats.org/officeDocument/2006/relationships/hyperlink" Target="http://refhub.elsevier.com/S2314-808X(15)00014-7/sref14" TargetMode="External"/><Relationship Id="rId35" Type="http://schemas.openxmlformats.org/officeDocument/2006/relationships/hyperlink" Target="http://refhub.elsevier.com/S2314-808X(15)00014-7/sref15" TargetMode="External"/><Relationship Id="rId36" Type="http://schemas.openxmlformats.org/officeDocument/2006/relationships/hyperlink" Target="http://refhub.elsevier.com/S2314-808X(15)00014-7/sref16" TargetMode="External"/><Relationship Id="rId37" Type="http://schemas.openxmlformats.org/officeDocument/2006/relationships/hyperlink" Target="http://refhub.elsevier.com/S2314-808X(15)00014-7/sref17" TargetMode="External"/><Relationship Id="rId38" Type="http://schemas.openxmlformats.org/officeDocument/2006/relationships/hyperlink" Target="http://refhub.elsevier.com/S2314-808X(15)00014-7/sref18" TargetMode="External"/><Relationship Id="rId39" Type="http://schemas.openxmlformats.org/officeDocument/2006/relationships/hyperlink" Target="http://refhub.elsevier.com/S2314-808X(15)00014-7/sref19" TargetMode="External"/><Relationship Id="rId40" Type="http://schemas.openxmlformats.org/officeDocument/2006/relationships/hyperlink" Target="http://refhub.elsevier.com/S2314-808X(15)00014-7/sref20" TargetMode="External"/><Relationship Id="rId41" Type="http://schemas.openxmlformats.org/officeDocument/2006/relationships/hyperlink" Target="http://refhub.elsevier.com/S2314-808X(15)00014-7/sref21" TargetMode="External"/><Relationship Id="rId42" Type="http://schemas.openxmlformats.org/officeDocument/2006/relationships/hyperlink" Target="http://refhub.elsevier.com/S2314-808X(15)00014-7/sref22" TargetMode="External"/><Relationship Id="rId43" Type="http://schemas.openxmlformats.org/officeDocument/2006/relationships/hyperlink" Target="http://refhub.elsevier.com/S2314-808X(15)00014-7/sref23" TargetMode="External"/><Relationship Id="rId44" Type="http://schemas.openxmlformats.org/officeDocument/2006/relationships/hyperlink" Target="http://refhub.elsevier.com/S2314-808X(15)00014-7/sref24" TargetMode="External"/><Relationship Id="rId45" Type="http://schemas.openxmlformats.org/officeDocument/2006/relationships/hyperlink" Target="http://refhub.elsevier.com/S2314-808X(15)00014-7/sref25" TargetMode="External"/><Relationship Id="rId46" Type="http://schemas.openxmlformats.org/officeDocument/2006/relationships/hyperlink" Target="http://refhub.elsevier.com/S2314-808X(15)00014-7/sref26" TargetMode="External"/><Relationship Id="rId47" Type="http://schemas.openxmlformats.org/officeDocument/2006/relationships/hyperlink" Target="http://refhub.elsevier.com/S2314-808X(15)00014-7/sref27" TargetMode="External"/><Relationship Id="rId48" Type="http://schemas.openxmlformats.org/officeDocument/2006/relationships/hyperlink" Target="http://refhub.elsevier.com/S2314-808X(15)00014-7/sref28" TargetMode="External"/><Relationship Id="rId49" Type="http://schemas.openxmlformats.org/officeDocument/2006/relationships/hyperlink" Target="http://refhub.elsevier.com/S2314-808X(15)00014-7/sref29" TargetMode="External"/><Relationship Id="rId50" Type="http://schemas.openxmlformats.org/officeDocument/2006/relationships/hyperlink" Target="http://refhub.elsevier.com/S2314-808X(15)00014-7/sref30" TargetMode="External"/><Relationship Id="rId51" Type="http://schemas.openxmlformats.org/officeDocument/2006/relationships/hyperlink" Target="http://refhub.elsevier.com/S2314-808X(15)00014-7/sref31" TargetMode="External"/><Relationship Id="rId52" Type="http://schemas.openxmlformats.org/officeDocument/2006/relationships/hyperlink" Target="http://refhub.elsevier.com/S2314-808X(15)00014-7/sref32" TargetMode="External"/><Relationship Id="rId53" Type="http://schemas.openxmlformats.org/officeDocument/2006/relationships/hyperlink" Target="http://refhub.elsevier.com/S2314-808X(15)00014-7/sref33" TargetMode="External"/><Relationship Id="rId54" Type="http://schemas.openxmlformats.org/officeDocument/2006/relationships/hyperlink" Target="http://refhub.elsevier.com/S2314-808X(15)00014-7/sref34" TargetMode="External"/><Relationship Id="rId55" Type="http://schemas.openxmlformats.org/officeDocument/2006/relationships/hyperlink" Target="http://refhub.elsevier.com/S2314-808X(15)00014-7/sref35" TargetMode="External"/><Relationship Id="rId56" Type="http://schemas.openxmlformats.org/officeDocument/2006/relationships/hyperlink" Target="http://refhub.elsevier.com/S2314-808X(15)00014-7/sref36" TargetMode="External"/><Relationship Id="rId57" Type="http://schemas.openxmlformats.org/officeDocument/2006/relationships/hyperlink" Target="http://refhub.elsevier.com/S2314-808X(15)00014-7/sref37" TargetMode="External"/><Relationship Id="rId58" Type="http://schemas.openxmlformats.org/officeDocument/2006/relationships/hyperlink" Target="http://refhub.elsevier.com/S2314-808X(15)00014-7/sref38" TargetMode="External"/><Relationship Id="rId59" Type="http://schemas.openxmlformats.org/officeDocument/2006/relationships/hyperlink" Target="http://refhub.elsevier.com/S2314-808X(15)00014-7/sref39" TargetMode="External"/><Relationship Id="rId6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Sherin K. Sheir</dc:creator>
  <dc:subject>Egyptian Journal of Basic and Applied Sciences, 2 (2015) 87-97. doi:10.1016/j.ejbas.2015.02.001</dc:subject>
  <dc:title>Biohazards of the biofungicide, Trichoderma harzianum on the crayfish, Procambarus clarkii: Histological and biochemical implications</dc:title>
  <dcterms:created xsi:type="dcterms:W3CDTF">2023-12-10T15:33:44Z</dcterms:created>
  <dcterms:modified xsi:type="dcterms:W3CDTF">2023-12-10T15:33:44Z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ionDate--Text">
    <vt:lpwstr>21th May 2015</vt:lpwstr>
  </property>
  <property fmtid="{D5CDD505-2E9C-101B-9397-08002B2CF9AE}" pid="3" name="Creator">
    <vt:lpwstr>Elsevier</vt:lpwstr>
  </property>
  <property fmtid="{D5CDD505-2E9C-101B-9397-08002B2CF9AE}" pid="4" name="CrossMarkDomains[1]">
    <vt:lpwstr>sciencedirect.com</vt:lpwstr>
  </property>
  <property fmtid="{D5CDD505-2E9C-101B-9397-08002B2CF9AE}" pid="5" name="CrossMarkDomains[2]">
    <vt:lpwstr>elsevier.com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6.4</vt:lpwstr>
  </property>
  <property fmtid="{D5CDD505-2E9C-101B-9397-08002B2CF9AE}" pid="9" name="LastSaved">
    <vt:filetime>2023-12-10T00:00:00Z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10.1016/j.ejbas.2015.02.001</vt:lpwstr>
  </property>
  <property fmtid="{D5CDD505-2E9C-101B-9397-08002B2CF9AE}" pid="12" name="robots">
    <vt:lpwstr>noindex</vt:lpwstr>
  </property>
</Properties>
</file>